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5D" w:rsidRPr="0050285D" w:rsidRDefault="0050285D" w:rsidP="0050285D">
      <w:pPr>
        <w:widowControl/>
        <w:shd w:val="clear" w:color="auto" w:fill="FFFFFF"/>
        <w:spacing w:line="360" w:lineRule="atLeast"/>
        <w:ind w:firstLineChars="500" w:firstLine="900"/>
        <w:rPr>
          <w:rFonts w:ascii="微软雅黑" w:eastAsia="微软雅黑" w:hAnsi="微软雅黑" w:cs="宋体"/>
          <w:color w:val="999999"/>
          <w:kern w:val="0"/>
          <w:sz w:val="18"/>
          <w:szCs w:val="18"/>
        </w:rPr>
      </w:pPr>
      <w:r w:rsidRPr="0050285D">
        <w:rPr>
          <w:rFonts w:ascii="微软雅黑" w:eastAsia="微软雅黑" w:hAnsi="微软雅黑" w:cs="宋体"/>
          <w:color w:val="999999"/>
          <w:kern w:val="0"/>
          <w:sz w:val="18"/>
          <w:szCs w:val="18"/>
        </w:rPr>
        <w:fldChar w:fldCharType="begin"/>
      </w:r>
      <w:r w:rsidRPr="0050285D">
        <w:rPr>
          <w:rFonts w:ascii="微软雅黑" w:eastAsia="微软雅黑" w:hAnsi="微软雅黑" w:cs="宋体"/>
          <w:color w:val="999999"/>
          <w:kern w:val="0"/>
          <w:sz w:val="18"/>
          <w:szCs w:val="18"/>
        </w:rPr>
        <w:instrText xml:space="preserve"> HYPERLINK "http://study.yanxiu.jsyxsq.com/proj/studentwork/article/article_view.htm?id=1013135&amp;ptcode=37001" \t "_blank" </w:instrText>
      </w:r>
      <w:r w:rsidRPr="0050285D">
        <w:rPr>
          <w:rFonts w:ascii="微软雅黑" w:eastAsia="微软雅黑" w:hAnsi="微软雅黑" w:cs="宋体"/>
          <w:color w:val="999999"/>
          <w:kern w:val="0"/>
          <w:sz w:val="18"/>
          <w:szCs w:val="18"/>
        </w:rPr>
        <w:fldChar w:fldCharType="separate"/>
      </w:r>
      <w:r w:rsidRPr="0050285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【研修日志】----王贞/小学语文47坊/</w:t>
      </w:r>
      <w:proofErr w:type="gramStart"/>
      <w:r w:rsidRPr="0050285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郾</w:t>
      </w:r>
      <w:proofErr w:type="gramEnd"/>
      <w:r w:rsidRPr="0050285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城区</w:t>
      </w:r>
      <w:r w:rsidRPr="0050285D">
        <w:rPr>
          <w:rFonts w:ascii="微软雅黑" w:eastAsia="微软雅黑" w:hAnsi="微软雅黑" w:cs="宋体"/>
          <w:color w:val="999999"/>
          <w:kern w:val="0"/>
          <w:sz w:val="18"/>
          <w:szCs w:val="18"/>
        </w:rPr>
        <w:fldChar w:fldCharType="end"/>
      </w:r>
    </w:p>
    <w:p w:rsidR="0050285D" w:rsidRDefault="0050285D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 w:hint="eastAsia"/>
          <w:color w:val="333333"/>
          <w:sz w:val="28"/>
          <w:szCs w:val="28"/>
        </w:rPr>
        <w:t>郾</w:t>
      </w:r>
      <w:proofErr w:type="gramEnd"/>
      <w:r>
        <w:rPr>
          <w:rFonts w:ascii="Helvetica" w:hAnsi="Helvetica" w:cs="Helvetica" w:hint="eastAsia"/>
          <w:color w:val="333333"/>
          <w:sz w:val="28"/>
          <w:szCs w:val="28"/>
        </w:rPr>
        <w:t>城区</w:t>
      </w:r>
      <w:proofErr w:type="gramStart"/>
      <w:r>
        <w:rPr>
          <w:rFonts w:ascii="Helvetica" w:hAnsi="Helvetica" w:cs="Helvetica" w:hint="eastAsia"/>
          <w:color w:val="333333"/>
          <w:sz w:val="28"/>
          <w:szCs w:val="28"/>
        </w:rPr>
        <w:t>裴</w:t>
      </w:r>
      <w:proofErr w:type="gramEnd"/>
      <w:r>
        <w:rPr>
          <w:rFonts w:ascii="Helvetica" w:hAnsi="Helvetica" w:cs="Helvetica" w:hint="eastAsia"/>
          <w:color w:val="333333"/>
          <w:sz w:val="28"/>
          <w:szCs w:val="28"/>
        </w:rPr>
        <w:t>城镇裴城小学</w:t>
      </w:r>
      <w:bookmarkStart w:id="0" w:name="_GoBack"/>
      <w:bookmarkEnd w:id="0"/>
    </w:p>
    <w:p w:rsidR="0050285D" w:rsidRPr="0050285D" w:rsidRDefault="0050285D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 w:hint="eastAsia"/>
          <w:color w:val="333333"/>
          <w:sz w:val="28"/>
          <w:szCs w:val="28"/>
        </w:rPr>
        <w:t>信息技术对语文教学的影响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随着信息技术的迅速发展，社会各个领域的运行、社会知识经济、社会成员的生活方式和教学方式都在随之发展。对人才的培养目标也提出了新的要求，所以作为教师我们要跟上时代发展的潮流，必须加强信息技术与学科课程的整合。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信息技术在语文教学中的应用就是根据教学目标和教学对象的特点，通过教学设计，选择和运用现代教学媒体，并与传统教学手段有机结合，共同参与教学全过程，以多种媒体信息作用学生，形成合理的教学过程结构，使学生在最佳的学习条件下进行学习。也就是说信息技术教学可以把符号、语言、文字、文章、图形、动画和视频图像等多种媒体信息集成于一体，进行最佳的课堂教学。这有利于调动学生学习的主动性和积极性，在一系列交互过程中，学生能自觉地参与进来，主动地将新旧知识联系起来，把学习语文课的积极性很好的调动起来，能够让学生的学习进入良好的循环系统，真正达到</w:t>
      </w:r>
      <w:r w:rsidRPr="00D4640C">
        <w:rPr>
          <w:rFonts w:ascii="Helvetica" w:hAnsi="Helvetica" w:cs="Helvetica"/>
          <w:color w:val="333333"/>
          <w:sz w:val="28"/>
          <w:szCs w:val="28"/>
        </w:rPr>
        <w:t>“</w:t>
      </w:r>
      <w:r w:rsidRPr="00D4640C">
        <w:rPr>
          <w:rFonts w:ascii="Helvetica" w:hAnsi="Helvetica" w:cs="Helvetica"/>
          <w:color w:val="333333"/>
          <w:sz w:val="28"/>
          <w:szCs w:val="28"/>
        </w:rPr>
        <w:t>轻负担，高质量</w:t>
      </w:r>
      <w:r w:rsidRPr="00D4640C">
        <w:rPr>
          <w:rFonts w:ascii="Helvetica" w:hAnsi="Helvetica" w:cs="Helvetica"/>
          <w:color w:val="333333"/>
          <w:sz w:val="28"/>
          <w:szCs w:val="28"/>
        </w:rPr>
        <w:t>”</w:t>
      </w:r>
      <w:r w:rsidRPr="00D4640C">
        <w:rPr>
          <w:rFonts w:ascii="Helvetica" w:hAnsi="Helvetica" w:cs="Helvetica"/>
          <w:color w:val="333333"/>
          <w:sz w:val="28"/>
          <w:szCs w:val="28"/>
        </w:rPr>
        <w:t>的教学目的。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 w:hint="eastAsia"/>
          <w:color w:val="333333"/>
          <w:sz w:val="28"/>
          <w:szCs w:val="28"/>
        </w:rPr>
        <w:t>小</w:t>
      </w:r>
      <w:r w:rsidRPr="00D4640C">
        <w:rPr>
          <w:rFonts w:ascii="Helvetica" w:hAnsi="Helvetica" w:cs="Helvetica"/>
          <w:color w:val="333333"/>
          <w:sz w:val="28"/>
          <w:szCs w:val="28"/>
        </w:rPr>
        <w:t>学语文是一门综合性极强的学科，很多学科的知识都涉及到语文，在学习语文的过程中同时也在学习其他的学科，语文学科本身在教学内容上的多样性、多元性的特点，加之教学方法的灵活性，所以，语文学科与信息技术教育的整合具有得天独厚的优势。语文</w:t>
      </w:r>
      <w:r w:rsidRPr="00D4640C">
        <w:rPr>
          <w:rFonts w:ascii="Helvetica" w:hAnsi="Helvetica" w:cs="Helvetica"/>
          <w:color w:val="333333"/>
          <w:sz w:val="28"/>
          <w:szCs w:val="28"/>
        </w:rPr>
        <w:lastRenderedPageBreak/>
        <w:t>教学就可以借助各种信息媒介提供的丰富的信息资源，把课本的知识向课外延伸，拓宽语文教学的空间。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信息技术为语文教学提供了更广阔的教与学的空间。爱因斯坦说过；</w:t>
      </w:r>
      <w:r w:rsidRPr="00D4640C">
        <w:rPr>
          <w:rFonts w:ascii="Helvetica" w:hAnsi="Helvetica" w:cs="Helvetica"/>
          <w:color w:val="333333"/>
          <w:sz w:val="28"/>
          <w:szCs w:val="28"/>
        </w:rPr>
        <w:t>“</w:t>
      </w:r>
      <w:r w:rsidRPr="00D4640C">
        <w:rPr>
          <w:rFonts w:ascii="Helvetica" w:hAnsi="Helvetica" w:cs="Helvetica"/>
          <w:color w:val="333333"/>
          <w:sz w:val="28"/>
          <w:szCs w:val="28"/>
        </w:rPr>
        <w:t>兴趣是最好的老师</w:t>
      </w:r>
      <w:r w:rsidRPr="00D4640C">
        <w:rPr>
          <w:rFonts w:ascii="Helvetica" w:hAnsi="Helvetica" w:cs="Helvetica"/>
          <w:color w:val="333333"/>
          <w:sz w:val="28"/>
          <w:szCs w:val="28"/>
        </w:rPr>
        <w:t xml:space="preserve">” </w:t>
      </w:r>
      <w:r w:rsidRPr="00D4640C">
        <w:rPr>
          <w:rFonts w:ascii="Helvetica" w:hAnsi="Helvetica" w:cs="Helvetica"/>
          <w:color w:val="333333"/>
          <w:sz w:val="28"/>
          <w:szCs w:val="28"/>
        </w:rPr>
        <w:t>兴趣是人的一种带有趋向性的心理特征，是在一定的情境中产生的。一个人对某种事物产生兴趣，就会积极主动地探索，兴趣是由外界事物的刺激而引起的一种情绪状态，它是学生学习的主要动力。运用信息技术能创设情境，激发兴趣。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信息技术可以为学生提供生动的表象，以激发他们插上想象的翅膀，积极主动地去思索、去创造的热情。教学中，充分挖掘教材因素，经常进行想象训练，有利于培养学生思维的广远性、深刻性和创造性。</w:t>
      </w:r>
    </w:p>
    <w:p w:rsidR="00D4640C" w:rsidRPr="00D4640C" w:rsidRDefault="00D4640C" w:rsidP="00D4640C">
      <w:pPr>
        <w:pStyle w:val="a3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我认为，想象的对象可以是现实生活中已存的，也可以是现实生活中尚未有过的，还有待创造的事物的新形象，所以想象具有</w:t>
      </w:r>
      <w:r w:rsidRPr="00D4640C">
        <w:rPr>
          <w:rFonts w:ascii="Helvetica" w:hAnsi="Helvetica" w:cs="Helvetica"/>
          <w:color w:val="333333"/>
          <w:sz w:val="28"/>
          <w:szCs w:val="28"/>
        </w:rPr>
        <w:t>“</w:t>
      </w:r>
      <w:r w:rsidRPr="00D4640C">
        <w:rPr>
          <w:rFonts w:ascii="Helvetica" w:hAnsi="Helvetica" w:cs="Helvetica"/>
          <w:color w:val="333333"/>
          <w:sz w:val="28"/>
          <w:szCs w:val="28"/>
        </w:rPr>
        <w:t>创新</w:t>
      </w:r>
      <w:r w:rsidRPr="00D4640C">
        <w:rPr>
          <w:rFonts w:ascii="Helvetica" w:hAnsi="Helvetica" w:cs="Helvetica"/>
          <w:color w:val="333333"/>
          <w:sz w:val="28"/>
          <w:szCs w:val="28"/>
        </w:rPr>
        <w:t>”</w:t>
      </w:r>
      <w:r w:rsidRPr="00D4640C">
        <w:rPr>
          <w:rFonts w:ascii="Helvetica" w:hAnsi="Helvetica" w:cs="Helvetica"/>
          <w:color w:val="333333"/>
          <w:sz w:val="28"/>
          <w:szCs w:val="28"/>
        </w:rPr>
        <w:t>的特征和内涵，在课堂教学中，恰当运用电教媒体，结合教材内容，凭借想象因素，让学生展开想象的翅膀，翱翔于想象的王国，对培养学生的创新精神，发展创造力，其意义无疑是重大的。</w:t>
      </w:r>
    </w:p>
    <w:p w:rsidR="00D4640C" w:rsidRPr="00D4640C" w:rsidRDefault="00D4640C" w:rsidP="00D4640C">
      <w:pPr>
        <w:pStyle w:val="a3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t>信息技术促进了学生的学与教师的教互动的空间。教师在教学中只是起到了一个引导的作用，学生才是主角。社会在进步我们的教学也在进步，在这个信息化社会里，教师的教与学生的学应有机的结合，多让学生自己动手接触信息技术知识。</w:t>
      </w:r>
    </w:p>
    <w:p w:rsidR="00D4640C" w:rsidRPr="00D4640C" w:rsidRDefault="00D4640C" w:rsidP="00D4640C">
      <w:pPr>
        <w:pStyle w:val="a3"/>
        <w:spacing w:before="0" w:beforeAutospacing="0" w:after="0" w:afterAutospacing="0"/>
        <w:ind w:firstLine="480"/>
        <w:rPr>
          <w:rFonts w:ascii="Helvetica" w:hAnsi="Helvetica" w:cs="Helvetica"/>
          <w:color w:val="333333"/>
          <w:sz w:val="28"/>
          <w:szCs w:val="28"/>
        </w:rPr>
      </w:pPr>
      <w:r w:rsidRPr="00D4640C">
        <w:rPr>
          <w:rFonts w:ascii="Helvetica" w:hAnsi="Helvetica" w:cs="Helvetica"/>
          <w:color w:val="333333"/>
          <w:sz w:val="28"/>
          <w:szCs w:val="28"/>
        </w:rPr>
        <w:lastRenderedPageBreak/>
        <w:t>总之，信息技术的发展为我们的语文教师、语文教学、学生开辟了更广阔的空间，体现了信息技术与语文教学的整合。使我们有机会为学生创造良好的语文环境。</w:t>
      </w:r>
    </w:p>
    <w:p w:rsidR="00D4640C" w:rsidRPr="00D4640C" w:rsidRDefault="00D4640C" w:rsidP="00D4640C">
      <w:pPr>
        <w:pStyle w:val="a3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color w:val="333333"/>
          <w:sz w:val="28"/>
          <w:szCs w:val="28"/>
        </w:rPr>
      </w:pPr>
    </w:p>
    <w:p w:rsidR="00481120" w:rsidRPr="00D4640C" w:rsidRDefault="0050285D">
      <w:pPr>
        <w:rPr>
          <w:sz w:val="28"/>
          <w:szCs w:val="28"/>
        </w:rPr>
      </w:pPr>
    </w:p>
    <w:sectPr w:rsidR="00481120" w:rsidRPr="00D4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A86"/>
    <w:multiLevelType w:val="multilevel"/>
    <w:tmpl w:val="053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D"/>
    <w:rsid w:val="0006095D"/>
    <w:rsid w:val="00435F7A"/>
    <w:rsid w:val="0050285D"/>
    <w:rsid w:val="0080598F"/>
    <w:rsid w:val="00BB7B13"/>
    <w:rsid w:val="00D4640C"/>
    <w:rsid w:val="00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5E8A"/>
  <w15:chartTrackingRefBased/>
  <w15:docId w15:val="{E8E33EFF-14BE-4B4D-B70E-2A9F98B3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王贞</dc:creator>
  <cp:keywords/>
  <dc:description/>
  <cp:lastModifiedBy>王贞</cp:lastModifiedBy>
  <cp:revision>3</cp:revision>
  <dcterms:created xsi:type="dcterms:W3CDTF">2017-10-19T11:24:00Z</dcterms:created>
  <dcterms:modified xsi:type="dcterms:W3CDTF">2017-10-19T11:33:00Z</dcterms:modified>
</cp:coreProperties>
</file>