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30" w:lineRule="atLeast"/>
        <w:ind w:left="90" w:right="90" w:firstLine="480"/>
        <w:jc w:val="left"/>
        <w:rPr>
          <w:rFonts w:hint="eastAsia"/>
          <w:b/>
          <w:bCs/>
          <w:sz w:val="36"/>
          <w:szCs w:val="36"/>
          <w:lang w:eastAsia="zh-CN"/>
        </w:rPr>
      </w:pPr>
      <w:r>
        <w:rPr>
          <w:rFonts w:hint="eastAsia"/>
          <w:b/>
          <w:bCs/>
          <w:sz w:val="36"/>
          <w:szCs w:val="36"/>
          <w:lang w:eastAsia="zh-CN"/>
        </w:rPr>
        <w:t>培训典型案例</w:t>
      </w:r>
    </w:p>
    <w:p>
      <w:pPr>
        <w:pStyle w:val="5"/>
        <w:shd w:val="clear" w:color="auto" w:fill="FFFFFF"/>
        <w:spacing w:before="0" w:beforeAutospacing="0" w:after="0" w:afterAutospacing="0" w:line="330" w:lineRule="atLeast"/>
        <w:ind w:left="90" w:right="90" w:firstLine="480"/>
        <w:jc w:val="center"/>
        <w:rPr>
          <w:rStyle w:val="7"/>
          <w:rFonts w:hint="eastAsia"/>
          <w:color w:val="000000"/>
          <w:sz w:val="36"/>
          <w:szCs w:val="36"/>
          <w:lang w:eastAsia="zh-CN"/>
        </w:rPr>
      </w:pPr>
      <w:r>
        <w:rPr>
          <w:rStyle w:val="7"/>
          <w:rFonts w:hint="eastAsia"/>
          <w:color w:val="000000"/>
          <w:sz w:val="36"/>
          <w:szCs w:val="36"/>
          <w:lang w:eastAsia="zh-CN"/>
        </w:rPr>
        <w:t>国培领航　扬帆奋进</w:t>
      </w:r>
    </w:p>
    <w:p>
      <w:pPr>
        <w:pStyle w:val="5"/>
        <w:shd w:val="clear" w:color="auto" w:fill="FFFFFF"/>
        <w:spacing w:before="0" w:beforeAutospacing="0" w:after="0" w:afterAutospacing="0" w:line="330" w:lineRule="atLeast"/>
        <w:ind w:left="90" w:right="90" w:firstLine="480"/>
        <w:jc w:val="center"/>
        <w:rPr>
          <w:rStyle w:val="7"/>
          <w:rFonts w:hint="eastAsia"/>
          <w:color w:val="000000"/>
          <w:sz w:val="28"/>
          <w:szCs w:val="28"/>
          <w:lang w:eastAsia="zh-CN"/>
        </w:rPr>
      </w:pPr>
      <w:r>
        <w:rPr>
          <w:rStyle w:val="7"/>
          <w:rFonts w:hint="eastAsia"/>
          <w:color w:val="000000"/>
          <w:sz w:val="28"/>
          <w:szCs w:val="28"/>
          <w:lang w:eastAsia="zh-CN"/>
        </w:rPr>
        <w:t>阿勒泰市第二中学：王瑛</w:t>
      </w:r>
    </w:p>
    <w:p>
      <w:pPr>
        <w:pStyle w:val="5"/>
        <w:shd w:val="clear" w:color="auto" w:fill="FFFFFF"/>
        <w:spacing w:before="0" w:beforeAutospacing="0" w:after="0" w:afterAutospacing="0" w:line="330" w:lineRule="atLeast"/>
        <w:ind w:left="90" w:right="90" w:firstLine="480"/>
        <w:jc w:val="center"/>
        <w:rPr>
          <w:rStyle w:val="7"/>
          <w:rFonts w:hint="eastAsia"/>
          <w:color w:val="000000"/>
          <w:sz w:val="28"/>
          <w:szCs w:val="28"/>
          <w:lang w:eastAsia="zh-CN"/>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2" w:firstLineChars="200"/>
        <w:jc w:val="center"/>
        <w:textAlignment w:val="auto"/>
        <w:outlineLvl w:val="9"/>
        <w:rPr>
          <w:rFonts w:hint="eastAsia" w:ascii="宋体" w:hAnsi="宋体" w:eastAsia="宋体" w:cs="宋体"/>
          <w:sz w:val="28"/>
          <w:szCs w:val="28"/>
          <w:lang w:eastAsia="zh-CN"/>
        </w:rPr>
      </w:pPr>
      <w:r>
        <w:rPr>
          <w:rStyle w:val="7"/>
          <w:rFonts w:hint="eastAsia"/>
          <w:color w:val="000000"/>
          <w:sz w:val="28"/>
          <w:szCs w:val="28"/>
          <w:lang w:eastAsia="zh-CN"/>
        </w:rPr>
        <w:t>为师者不烦，而学者有所得也。</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金秋十月，</w:t>
      </w:r>
      <w:r>
        <w:rPr>
          <w:rFonts w:hint="eastAsia" w:ascii="宋体" w:hAnsi="宋体" w:eastAsia="宋体" w:cs="宋体"/>
          <w:sz w:val="28"/>
          <w:szCs w:val="28"/>
          <w:lang w:eastAsia="zh-CN"/>
        </w:rPr>
        <w:t>满怀憧憬，我来到乌鲁木齐新疆</w:t>
      </w:r>
      <w:r>
        <w:rPr>
          <w:rFonts w:hint="eastAsia" w:ascii="宋体" w:hAnsi="宋体" w:eastAsia="宋体" w:cs="宋体"/>
          <w:sz w:val="28"/>
          <w:szCs w:val="28"/>
        </w:rPr>
        <w:t>师范大学</w:t>
      </w:r>
      <w:r>
        <w:rPr>
          <w:rFonts w:hint="eastAsia" w:ascii="宋体" w:hAnsi="宋体" w:eastAsia="宋体" w:cs="宋体"/>
          <w:sz w:val="28"/>
          <w:szCs w:val="28"/>
          <w:lang w:eastAsia="zh-CN"/>
        </w:rPr>
        <w:t>“国培计划（</w:t>
      </w:r>
      <w:r>
        <w:rPr>
          <w:rFonts w:hint="eastAsia" w:ascii="宋体" w:hAnsi="宋体" w:eastAsia="宋体" w:cs="宋体"/>
          <w:sz w:val="28"/>
          <w:szCs w:val="28"/>
          <w:lang w:val="en-US" w:eastAsia="zh-CN"/>
        </w:rPr>
        <w:t>2017</w:t>
      </w:r>
      <w:r>
        <w:rPr>
          <w:rFonts w:hint="eastAsia" w:ascii="宋体" w:hAnsi="宋体" w:eastAsia="宋体" w:cs="宋体"/>
          <w:sz w:val="28"/>
          <w:szCs w:val="28"/>
          <w:lang w:eastAsia="zh-CN"/>
        </w:rPr>
        <w:t>）——新疆乡村中小学教师团队研修项目”初中语文班培训。</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一到乌市，就受到首席专家赵新华老师和班主任郭雯雯老师的热情接待，细致周密的安排让培训学员倍感温暖，也为学习之旅打开了一条绿色通道。</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９月</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日开课以来，一共有</w:t>
      </w: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位专家为我们进行专题讲座，其中内地专家有８位，本地专家及骨干教师</w:t>
      </w: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位，涉猎主题有诗词创作、唐诗宋词的演变过程、中国传统文化、课例研修专题、统编本教材培训、提升教师的语文素养、如何上好一堂语文课（阅读与写作、文言文教学、作文教学等）、新疆的发展及新疆的文学作品……每天浸润在文化的盛宴中，我从未有过的充实。</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栾睿老师《中国传统文化的社会教化功能反思》、王轩蕊《学校在窗外》的语文综合性学习、王本华《立德树人</w:t>
      </w:r>
      <w:r>
        <w:rPr>
          <w:rFonts w:hint="eastAsia" w:ascii="宋体" w:hAnsi="宋体" w:eastAsia="宋体" w:cs="宋体"/>
          <w:sz w:val="28"/>
          <w:szCs w:val="28"/>
          <w:lang w:val="en-US" w:eastAsia="zh-CN"/>
        </w:rPr>
        <w:t>·守正创新·强化素养</w:t>
      </w:r>
      <w:r>
        <w:rPr>
          <w:rFonts w:hint="eastAsia" w:ascii="宋体" w:hAnsi="宋体" w:eastAsia="宋体" w:cs="宋体"/>
          <w:sz w:val="28"/>
          <w:szCs w:val="28"/>
          <w:lang w:eastAsia="zh-CN"/>
        </w:rPr>
        <w:t>》让我从另一个视角反观语文教学，从无知到有知，从有知到未知，值得我反复咀嚼和反刍；重庆市北碚区老师进修学院的专家用他们精深的专业知识告诉我们作为一名培训者应该具备的素养、还在培训中教会了我们如何写《校本研修方案》《送教下乡方案》《示范课汇报展示案例》等。技在身，以后不用靠“百度”写方案了；董明实老师、岳学贤老师、夏敏教授深入浅出地给我们解读文本，强调教师自身专业素养的重要性，倡导我们做一名爱读书的语文老师，把“读书的种子”播散到学生心中，真是受益匪浅；吴华峰老师、魏娜老师的课则向我们展示了作为一名优秀的语文老师应具备的自身素养。当然还有很多优秀的专家，我在此就不一一例举了。</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每天回到宾馆第一要务就是梳理听课笔记，把自己从庞杂的知识体系中解救出来，再给大脑留点空间以备下一次出发。</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2" w:firstLineChars="20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春风化雨，润物无声。</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2" w:firstLineChars="200"/>
        <w:jc w:val="left"/>
        <w:textAlignment w:val="auto"/>
        <w:outlineLvl w:val="9"/>
        <w:rPr>
          <w:rFonts w:hint="eastAsia" w:ascii="宋体" w:hAnsi="宋体" w:eastAsia="宋体" w:cs="宋体"/>
          <w:sz w:val="28"/>
          <w:szCs w:val="28"/>
        </w:rPr>
      </w:pPr>
      <w:r>
        <w:rPr>
          <w:rFonts w:hint="eastAsia" w:ascii="宋体" w:hAnsi="宋体" w:eastAsia="宋体" w:cs="宋体"/>
          <w:b/>
          <w:bCs/>
          <w:sz w:val="28"/>
          <w:szCs w:val="28"/>
          <w:lang w:eastAsia="zh-CN"/>
        </w:rPr>
        <w:t>“我不是你的老师，只是你的一个旅伴而已。你向我问路，我指向我们共同的地方”。</w:t>
      </w:r>
      <w:r>
        <w:rPr>
          <w:rFonts w:hint="eastAsia" w:ascii="宋体" w:hAnsi="宋体" w:eastAsia="宋体" w:cs="宋体"/>
          <w:sz w:val="28"/>
          <w:szCs w:val="28"/>
          <w:lang w:eastAsia="zh-CN"/>
        </w:rPr>
        <w:t>十一大假归来，在</w:t>
      </w:r>
      <w:r>
        <w:rPr>
          <w:rFonts w:hint="eastAsia" w:ascii="宋体" w:hAnsi="宋体" w:eastAsia="宋体" w:cs="宋体"/>
          <w:sz w:val="28"/>
          <w:szCs w:val="28"/>
        </w:rPr>
        <w:t>国培</w:t>
      </w:r>
      <w:r>
        <w:rPr>
          <w:rFonts w:hint="eastAsia" w:ascii="宋体" w:hAnsi="宋体" w:eastAsia="宋体" w:cs="宋体"/>
          <w:sz w:val="28"/>
          <w:szCs w:val="28"/>
          <w:lang w:eastAsia="zh-CN"/>
        </w:rPr>
        <w:t>中心和首席专家</w:t>
      </w:r>
      <w:r>
        <w:rPr>
          <w:rFonts w:hint="eastAsia" w:ascii="宋体" w:hAnsi="宋体" w:eastAsia="宋体" w:cs="宋体"/>
          <w:sz w:val="28"/>
          <w:szCs w:val="28"/>
        </w:rPr>
        <w:t>的安排下，我进入了师大附中初中骨干教师杜晓凤班跟岗</w:t>
      </w:r>
      <w:r>
        <w:rPr>
          <w:rFonts w:hint="eastAsia" w:ascii="宋体" w:hAnsi="宋体" w:eastAsia="宋体" w:cs="宋体"/>
          <w:sz w:val="28"/>
          <w:szCs w:val="28"/>
          <w:lang w:eastAsia="zh-CN"/>
        </w:rPr>
        <w:t>实践一周</w:t>
      </w:r>
      <w:r>
        <w:rPr>
          <w:rFonts w:hint="eastAsia" w:ascii="宋体" w:hAnsi="宋体" w:eastAsia="宋体" w:cs="宋体"/>
          <w:sz w:val="28"/>
          <w:szCs w:val="28"/>
        </w:rPr>
        <w:t>，随后又走进乌鲁木</w:t>
      </w:r>
      <w:r>
        <w:rPr>
          <w:rFonts w:hint="eastAsia" w:ascii="宋体" w:hAnsi="宋体" w:eastAsia="宋体" w:cs="宋体"/>
          <w:sz w:val="28"/>
          <w:szCs w:val="28"/>
          <w:lang w:eastAsia="zh-CN"/>
        </w:rPr>
        <w:t>齐市</w:t>
      </w:r>
      <w:r>
        <w:rPr>
          <w:rFonts w:hint="eastAsia" w:ascii="宋体" w:hAnsi="宋体" w:eastAsia="宋体" w:cs="宋体"/>
          <w:sz w:val="28"/>
          <w:szCs w:val="28"/>
        </w:rPr>
        <w:t>七中跟岗</w:t>
      </w:r>
      <w:r>
        <w:rPr>
          <w:rFonts w:hint="eastAsia" w:ascii="宋体" w:hAnsi="宋体" w:eastAsia="宋体" w:cs="宋体"/>
          <w:sz w:val="28"/>
          <w:szCs w:val="28"/>
          <w:lang w:eastAsia="zh-CN"/>
        </w:rPr>
        <w:t>实践两周</w:t>
      </w:r>
      <w:r>
        <w:rPr>
          <w:rFonts w:hint="eastAsia" w:ascii="宋体" w:hAnsi="宋体" w:eastAsia="宋体" w:cs="宋体"/>
          <w:sz w:val="28"/>
          <w:szCs w:val="28"/>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在１０月１０日－２７日的１５天学习期间，无论在生活上、工作上、学习上都得到了首席专家、</w:t>
      </w:r>
      <w:r>
        <w:rPr>
          <w:rFonts w:hint="eastAsia" w:ascii="宋体" w:hAnsi="宋体" w:eastAsia="宋体" w:cs="宋体"/>
          <w:sz w:val="28"/>
          <w:szCs w:val="28"/>
          <w:lang w:eastAsia="zh-CN"/>
        </w:rPr>
        <w:t>班主任、</w:t>
      </w:r>
      <w:r>
        <w:rPr>
          <w:rFonts w:hint="eastAsia" w:ascii="宋体" w:hAnsi="宋体" w:eastAsia="宋体" w:cs="宋体"/>
          <w:sz w:val="28"/>
          <w:szCs w:val="28"/>
        </w:rPr>
        <w:t>导师和同行学员</w:t>
      </w:r>
      <w:r>
        <w:rPr>
          <w:rFonts w:hint="eastAsia" w:ascii="宋体" w:hAnsi="宋体" w:eastAsia="宋体" w:cs="宋体"/>
          <w:sz w:val="28"/>
          <w:szCs w:val="28"/>
          <w:lang w:eastAsia="zh-CN"/>
        </w:rPr>
        <w:t>无微不至</w:t>
      </w:r>
      <w:r>
        <w:rPr>
          <w:rFonts w:hint="eastAsia" w:ascii="宋体" w:hAnsi="宋体" w:eastAsia="宋体" w:cs="宋体"/>
          <w:sz w:val="28"/>
          <w:szCs w:val="28"/>
        </w:rPr>
        <w:t>的</w:t>
      </w:r>
      <w:r>
        <w:rPr>
          <w:rFonts w:hint="eastAsia" w:ascii="宋体" w:hAnsi="宋体" w:eastAsia="宋体" w:cs="宋体"/>
          <w:sz w:val="28"/>
          <w:szCs w:val="28"/>
          <w:lang w:eastAsia="zh-CN"/>
        </w:rPr>
        <w:t>关</w:t>
      </w:r>
      <w:r>
        <w:rPr>
          <w:rFonts w:hint="eastAsia" w:ascii="宋体" w:hAnsi="宋体" w:eastAsia="宋体" w:cs="宋体"/>
          <w:sz w:val="28"/>
          <w:szCs w:val="28"/>
        </w:rPr>
        <w:t>照</w:t>
      </w:r>
      <w:r>
        <w:rPr>
          <w:rFonts w:hint="eastAsia" w:ascii="宋体" w:hAnsi="宋体" w:eastAsia="宋体" w:cs="宋体"/>
          <w:sz w:val="28"/>
          <w:szCs w:val="28"/>
          <w:lang w:eastAsia="zh-CN"/>
        </w:rPr>
        <w:t>，</w:t>
      </w:r>
      <w:bookmarkStart w:id="0" w:name="_GoBack"/>
      <w:bookmarkEnd w:id="0"/>
      <w:r>
        <w:rPr>
          <w:rFonts w:hint="eastAsia" w:ascii="宋体" w:hAnsi="宋体" w:eastAsia="宋体" w:cs="宋体"/>
          <w:sz w:val="28"/>
          <w:szCs w:val="28"/>
        </w:rPr>
        <w:t>每一天都过得愉快充实，颇有收获。</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在师大附中跟岗实践学习期间，我听了导师杜晓凤老师的</w:t>
      </w:r>
      <w:r>
        <w:rPr>
          <w:rFonts w:hint="eastAsia" w:ascii="宋体" w:hAnsi="宋体" w:eastAsia="宋体" w:cs="宋体"/>
          <w:sz w:val="28"/>
          <w:szCs w:val="28"/>
          <w:lang w:eastAsia="zh-CN"/>
        </w:rPr>
        <w:t>１０</w:t>
      </w:r>
      <w:r>
        <w:rPr>
          <w:rFonts w:hint="eastAsia" w:ascii="宋体" w:hAnsi="宋体" w:eastAsia="宋体" w:cs="宋体"/>
          <w:sz w:val="28"/>
          <w:szCs w:val="28"/>
        </w:rPr>
        <w:t>节语文课，在乌鲁木齐第七中学，我一共听了</w:t>
      </w:r>
      <w:r>
        <w:rPr>
          <w:rFonts w:hint="eastAsia" w:ascii="宋体" w:hAnsi="宋体" w:eastAsia="宋体" w:cs="宋体"/>
          <w:sz w:val="28"/>
          <w:szCs w:val="28"/>
          <w:lang w:eastAsia="zh-CN"/>
        </w:rPr>
        <w:t>２８</w:t>
      </w:r>
      <w:r>
        <w:rPr>
          <w:rFonts w:hint="eastAsia" w:ascii="宋体" w:hAnsi="宋体" w:eastAsia="宋体" w:cs="宋体"/>
          <w:sz w:val="28"/>
          <w:szCs w:val="28"/>
        </w:rPr>
        <w:t>节课，</w:t>
      </w:r>
      <w:r>
        <w:rPr>
          <w:rFonts w:hint="eastAsia" w:ascii="宋体" w:hAnsi="宋体" w:eastAsia="宋体" w:cs="宋体"/>
          <w:color w:val="000000"/>
          <w:sz w:val="28"/>
          <w:szCs w:val="28"/>
        </w:rPr>
        <w:t>这些优质课无论从知识结构和授课方式上都体现了新课程提倡的素质教育观念，充分体现了以学生为本的新型教育理念。学习结束，我感慨颇多，既找到了自己的差距也找到了自己努力的方向。下面是我的一点感想。</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2"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b/>
          <w:bCs/>
          <w:color w:val="000000"/>
          <w:sz w:val="28"/>
          <w:szCs w:val="28"/>
        </w:rPr>
        <w:t>教师专业素质高人一筹</w:t>
      </w:r>
      <w:r>
        <w:rPr>
          <w:rFonts w:hint="eastAsia" w:ascii="宋体" w:hAnsi="宋体" w:eastAsia="宋体" w:cs="宋体"/>
          <w:b/>
          <w:bCs/>
          <w:color w:val="000000"/>
          <w:sz w:val="28"/>
          <w:szCs w:val="28"/>
          <w:lang w:eastAsia="zh-CN"/>
        </w:rPr>
        <w:t>。</w:t>
      </w:r>
      <w:r>
        <w:rPr>
          <w:rFonts w:hint="eastAsia" w:ascii="宋体" w:hAnsi="宋体" w:eastAsia="宋体" w:cs="宋体"/>
          <w:color w:val="000000"/>
          <w:sz w:val="28"/>
          <w:szCs w:val="28"/>
        </w:rPr>
        <w:t>每一位老师一上台亮相都让我们感到赏心悦目，他们代表各</w:t>
      </w:r>
      <w:r>
        <w:rPr>
          <w:rFonts w:hint="eastAsia" w:ascii="宋体" w:hAnsi="宋体" w:eastAsia="宋体" w:cs="宋体"/>
          <w:color w:val="000000"/>
          <w:sz w:val="28"/>
          <w:szCs w:val="28"/>
          <w:lang w:eastAsia="zh-CN"/>
        </w:rPr>
        <w:t>校</w:t>
      </w:r>
      <w:r>
        <w:rPr>
          <w:rFonts w:hint="eastAsia" w:ascii="宋体" w:hAnsi="宋体" w:eastAsia="宋体" w:cs="宋体"/>
          <w:color w:val="000000"/>
          <w:sz w:val="28"/>
          <w:szCs w:val="28"/>
        </w:rPr>
        <w:t>的水平，都是千里挑一的佼佼者，标准的普通话，富有感染力的语言，足以让我们感到她们深厚的语文功底。不同个性老师的不同课堂，或是沉静扎实，或是激情澎湃，或是平实自然，每个人都以自己的特色来赢得评委的青睐和听课老师的好评。</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left="0" w:leftChars="0" w:right="91" w:rightChars="0" w:firstLine="562"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b/>
          <w:bCs/>
          <w:color w:val="000000"/>
          <w:sz w:val="28"/>
          <w:szCs w:val="28"/>
        </w:rPr>
        <w:t>课堂返璞归真、尽显语文本</w:t>
      </w:r>
      <w:r>
        <w:rPr>
          <w:rFonts w:hint="eastAsia" w:ascii="宋体" w:hAnsi="宋体" w:eastAsia="宋体" w:cs="宋体"/>
          <w:b/>
          <w:bCs/>
          <w:color w:val="000000"/>
          <w:sz w:val="28"/>
          <w:szCs w:val="28"/>
          <w:lang w:eastAsia="zh-CN"/>
        </w:rPr>
        <w:t>。</w:t>
      </w:r>
      <w:r>
        <w:rPr>
          <w:rFonts w:hint="eastAsia" w:ascii="宋体" w:hAnsi="宋体" w:eastAsia="宋体" w:cs="宋体"/>
          <w:color w:val="000000"/>
          <w:sz w:val="28"/>
          <w:szCs w:val="28"/>
        </w:rPr>
        <w:t>这次听课最大的感受就是，老师执教的观摩课都比较朴实，注重学生的</w:t>
      </w:r>
      <w:r>
        <w:rPr>
          <w:rFonts w:hint="eastAsia" w:ascii="宋体" w:hAnsi="宋体" w:eastAsia="宋体" w:cs="宋体"/>
          <w:color w:val="000000"/>
          <w:sz w:val="28"/>
          <w:szCs w:val="28"/>
          <w:lang w:eastAsia="zh-CN"/>
        </w:rPr>
        <w:t>学习活动和</w:t>
      </w:r>
      <w:r>
        <w:rPr>
          <w:rFonts w:hint="eastAsia" w:ascii="宋体" w:hAnsi="宋体" w:eastAsia="宋体" w:cs="宋体"/>
          <w:color w:val="000000"/>
          <w:sz w:val="28"/>
          <w:szCs w:val="28"/>
        </w:rPr>
        <w:t>学习效率，从而淡化了课件等的辅助作用，即</w:t>
      </w:r>
      <w:r>
        <w:rPr>
          <w:rFonts w:hint="eastAsia" w:ascii="宋体" w:hAnsi="宋体" w:eastAsia="宋体" w:cs="宋体"/>
          <w:color w:val="000000"/>
          <w:sz w:val="28"/>
          <w:szCs w:val="28"/>
          <w:lang w:eastAsia="zh-CN"/>
        </w:rPr>
        <w:t>便</w:t>
      </w:r>
      <w:r>
        <w:rPr>
          <w:rFonts w:hint="eastAsia" w:ascii="宋体" w:hAnsi="宋体" w:eastAsia="宋体" w:cs="宋体"/>
          <w:color w:val="000000"/>
          <w:sz w:val="28"/>
          <w:szCs w:val="28"/>
        </w:rPr>
        <w:t>使用也很有分寸：华丽惹眼的课件被几张简单的幻灯片或言简意赅的问题、扎实的读书练习所代替，没有太多的音影文件，真正还原了课堂本色。</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2"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b/>
          <w:bCs/>
          <w:color w:val="000000"/>
          <w:sz w:val="28"/>
          <w:szCs w:val="28"/>
        </w:rPr>
        <w:t>教学理念新，教学方法恰</w:t>
      </w:r>
      <w:r>
        <w:rPr>
          <w:rFonts w:hint="eastAsia" w:ascii="宋体" w:hAnsi="宋体" w:eastAsia="宋体" w:cs="宋体"/>
          <w:b/>
          <w:bCs/>
          <w:color w:val="000000"/>
          <w:sz w:val="28"/>
          <w:szCs w:val="28"/>
          <w:lang w:eastAsia="zh-CN"/>
        </w:rPr>
        <w:t>当。</w:t>
      </w:r>
      <w:r>
        <w:rPr>
          <w:rFonts w:hint="eastAsia" w:ascii="宋体" w:hAnsi="宋体" w:eastAsia="宋体" w:cs="宋体"/>
          <w:color w:val="000000"/>
          <w:sz w:val="28"/>
          <w:szCs w:val="28"/>
        </w:rPr>
        <w:t>全新的教学理念在</w:t>
      </w:r>
      <w:r>
        <w:rPr>
          <w:rFonts w:hint="eastAsia" w:ascii="宋体" w:hAnsi="宋体" w:eastAsia="宋体" w:cs="宋体"/>
          <w:color w:val="000000"/>
          <w:sz w:val="28"/>
          <w:szCs w:val="28"/>
          <w:lang w:eastAsia="zh-CN"/>
        </w:rPr>
        <w:t>课堂</w:t>
      </w:r>
      <w:r>
        <w:rPr>
          <w:rFonts w:hint="eastAsia" w:ascii="宋体" w:hAnsi="宋体" w:eastAsia="宋体" w:cs="宋体"/>
          <w:color w:val="000000"/>
          <w:sz w:val="28"/>
          <w:szCs w:val="28"/>
        </w:rPr>
        <w:t>中得到充分的体现：</w:t>
      </w:r>
      <w:r>
        <w:rPr>
          <w:rFonts w:hint="eastAsia" w:ascii="宋体" w:hAnsi="宋体" w:eastAsia="宋体" w:cs="宋体"/>
          <w:color w:val="000000"/>
          <w:sz w:val="28"/>
          <w:szCs w:val="28"/>
          <w:lang w:eastAsia="zh-CN"/>
        </w:rPr>
        <w:t>比如杜老师的诵读课、阅读课</w:t>
      </w:r>
      <w:r>
        <w:rPr>
          <w:rFonts w:hint="eastAsia" w:ascii="宋体" w:hAnsi="宋体" w:eastAsia="宋体" w:cs="宋体"/>
          <w:color w:val="000000"/>
          <w:sz w:val="28"/>
          <w:szCs w:val="28"/>
        </w:rPr>
        <w:t>都无一例外的集中体现学生是学习的主体。教师非常重视发挥学生的主体作用。整个课堂让学生自主学习，主动学习。不管是教师的课前预设问题，还是让学生自己提出问题，都体现学生学习的自主性，教师只是引导和帮助学生从阅读文本中获得自身体验，有的完全是非预设性的课堂教学出现。</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杜老师在讲“《论语》十二章”</w:t>
      </w:r>
      <w:r>
        <w:rPr>
          <w:rFonts w:hint="eastAsia" w:ascii="宋体" w:hAnsi="宋体" w:eastAsia="宋体" w:cs="宋体"/>
          <w:color w:val="000000"/>
          <w:sz w:val="28"/>
          <w:szCs w:val="28"/>
        </w:rPr>
        <w:t>做到了激发学生的学习兴趣，尊重学生的个体差异，鼓励学生选择适合自己的学习方式。激活了学生与生俱来的问题意识，激发了学生的求知欲与表现欲，给他们的课堂注入了活水</w:t>
      </w:r>
      <w:r>
        <w:rPr>
          <w:rFonts w:hint="eastAsia" w:ascii="宋体" w:hAnsi="宋体" w:eastAsia="宋体" w:cs="宋体"/>
          <w:color w:val="000000"/>
          <w:sz w:val="28"/>
          <w:szCs w:val="28"/>
          <w:lang w:eastAsia="zh-CN"/>
        </w:rPr>
        <w:t>，使文言文教学化难为易。</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新课标指出，语文教学要注重方法指导，在</w:t>
      </w:r>
      <w:r>
        <w:rPr>
          <w:rFonts w:hint="eastAsia" w:ascii="宋体" w:hAnsi="宋体" w:eastAsia="宋体" w:cs="宋体"/>
          <w:color w:val="000000"/>
          <w:sz w:val="28"/>
          <w:szCs w:val="28"/>
          <w:lang w:eastAsia="zh-CN"/>
        </w:rPr>
        <w:t>乌市七中举行的“十佳”青年教师评选语文学科赛课活动中，参赛教师娜丽玛老师、梁勤老师和李谭老师在课堂教学中</w:t>
      </w:r>
      <w:r>
        <w:rPr>
          <w:rFonts w:hint="eastAsia" w:ascii="宋体" w:hAnsi="宋体" w:eastAsia="宋体" w:cs="宋体"/>
          <w:color w:val="000000"/>
          <w:sz w:val="28"/>
          <w:szCs w:val="28"/>
        </w:rPr>
        <w:t>方法指导的较量成了这次</w:t>
      </w:r>
      <w:r>
        <w:rPr>
          <w:rFonts w:hint="eastAsia" w:ascii="宋体" w:hAnsi="宋体" w:eastAsia="宋体" w:cs="宋体"/>
          <w:color w:val="000000"/>
          <w:sz w:val="28"/>
          <w:szCs w:val="28"/>
          <w:lang w:eastAsia="zh-CN"/>
        </w:rPr>
        <w:t>赛课</w:t>
      </w:r>
      <w:r>
        <w:rPr>
          <w:rFonts w:hint="eastAsia" w:ascii="宋体" w:hAnsi="宋体" w:eastAsia="宋体" w:cs="宋体"/>
          <w:color w:val="000000"/>
          <w:sz w:val="28"/>
          <w:szCs w:val="28"/>
        </w:rPr>
        <w:t>的主要较量，</w:t>
      </w:r>
      <w:r>
        <w:rPr>
          <w:rFonts w:hint="eastAsia" w:ascii="宋体" w:hAnsi="宋体" w:eastAsia="宋体" w:cs="宋体"/>
          <w:color w:val="000000"/>
          <w:sz w:val="28"/>
          <w:szCs w:val="28"/>
          <w:lang w:eastAsia="zh-CN"/>
        </w:rPr>
        <w:t>比如</w:t>
      </w:r>
      <w:r>
        <w:rPr>
          <w:rFonts w:hint="eastAsia" w:ascii="宋体" w:hAnsi="宋体" w:eastAsia="宋体" w:cs="宋体"/>
          <w:color w:val="000000"/>
          <w:sz w:val="28"/>
          <w:szCs w:val="28"/>
        </w:rPr>
        <w:t>朗读指导，品析语言的指导，概括总结的指导等，让我们领略到了老师们极高的专业素养。以下两点尤为突出：</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(1)重视学生的课前预习。让学生通过预习读准字音、熟读课文、并对文章有所感。当然这个过程老师也参与，在学生自学的过程中老师给予正确的指导，比如语句的停顿、通假字的读音。</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(2)教学中重视“读”，让学生在读中感、读中品、读中悟</w:t>
      </w:r>
      <w:r>
        <w:rPr>
          <w:rFonts w:hint="eastAsia" w:ascii="宋体" w:hAnsi="宋体" w:eastAsia="宋体" w:cs="宋体"/>
          <w:color w:val="000000"/>
          <w:sz w:val="28"/>
          <w:szCs w:val="28"/>
          <w:lang w:eastAsia="zh-CN"/>
        </w:rPr>
        <w:t>（娜丽玛老师做得最好）</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王玉桂老师在讲授《诫子书》</w:t>
      </w:r>
      <w:r>
        <w:rPr>
          <w:rFonts w:hint="eastAsia" w:ascii="宋体" w:hAnsi="宋体" w:eastAsia="宋体" w:cs="宋体"/>
          <w:color w:val="000000"/>
          <w:sz w:val="28"/>
          <w:szCs w:val="28"/>
        </w:rPr>
        <w:t>的教学过程中，</w:t>
      </w:r>
      <w:r>
        <w:rPr>
          <w:rFonts w:hint="eastAsia" w:ascii="宋体" w:hAnsi="宋体" w:eastAsia="宋体" w:cs="宋体"/>
          <w:color w:val="000000"/>
          <w:sz w:val="28"/>
          <w:szCs w:val="28"/>
          <w:lang w:eastAsia="zh-CN"/>
        </w:rPr>
        <w:t>不但自己示范读，还让学生反复读，一遍一遍又一遍，学生在一次一次的诵读中一次比一次有进步。王老师强调</w:t>
      </w:r>
      <w:r>
        <w:rPr>
          <w:rFonts w:hint="eastAsia" w:ascii="宋体" w:hAnsi="宋体" w:eastAsia="宋体" w:cs="宋体"/>
          <w:color w:val="000000"/>
          <w:sz w:val="28"/>
          <w:szCs w:val="28"/>
        </w:rPr>
        <w:t>“读书百遍，其义自见”意思就是经过反复的朗读，</w:t>
      </w:r>
      <w:r>
        <w:rPr>
          <w:rFonts w:hint="eastAsia" w:ascii="宋体" w:hAnsi="宋体" w:eastAsia="宋体" w:cs="宋体"/>
          <w:color w:val="000000"/>
          <w:sz w:val="28"/>
          <w:szCs w:val="28"/>
          <w:lang w:eastAsia="zh-CN"/>
        </w:rPr>
        <w:t>学生</w:t>
      </w:r>
      <w:r>
        <w:rPr>
          <w:rFonts w:hint="eastAsia" w:ascii="宋体" w:hAnsi="宋体" w:eastAsia="宋体" w:cs="宋体"/>
          <w:color w:val="000000"/>
          <w:sz w:val="28"/>
          <w:szCs w:val="28"/>
        </w:rPr>
        <w:t>自己也能领悟文章的旨意了</w:t>
      </w:r>
      <w:r>
        <w:rPr>
          <w:rFonts w:hint="eastAsia" w:ascii="宋体" w:hAnsi="宋体" w:eastAsia="宋体" w:cs="宋体"/>
          <w:color w:val="000000"/>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我们</w:t>
      </w:r>
      <w:r>
        <w:rPr>
          <w:rFonts w:hint="eastAsia" w:ascii="宋体" w:hAnsi="宋体" w:eastAsia="宋体" w:cs="宋体"/>
          <w:color w:val="000000"/>
          <w:sz w:val="28"/>
          <w:szCs w:val="28"/>
          <w:lang w:eastAsia="zh-CN"/>
        </w:rPr>
        <w:t>在教学过程中，</w:t>
      </w:r>
      <w:r>
        <w:rPr>
          <w:rFonts w:hint="eastAsia" w:ascii="宋体" w:hAnsi="宋体" w:eastAsia="宋体" w:cs="宋体"/>
          <w:color w:val="000000"/>
          <w:sz w:val="28"/>
          <w:szCs w:val="28"/>
        </w:rPr>
        <w:t>往往学生还没有读畅文章时，就急于转入串讲这一环节，而此时，学生的头脑中还没有文章的基本轮廓，对所读的材料还没有整体的认识，对作品的语意还缺乏直接的感知，学生还没有通过充分诵读而产生求知的兴奋。这</w:t>
      </w:r>
      <w:r>
        <w:rPr>
          <w:rFonts w:hint="eastAsia" w:ascii="宋体" w:hAnsi="宋体" w:eastAsia="宋体" w:cs="宋体"/>
          <w:color w:val="000000"/>
          <w:sz w:val="28"/>
          <w:szCs w:val="28"/>
          <w:lang w:eastAsia="zh-CN"/>
        </w:rPr>
        <w:t>时</w:t>
      </w:r>
      <w:r>
        <w:rPr>
          <w:rFonts w:hint="eastAsia" w:ascii="宋体" w:hAnsi="宋体" w:eastAsia="宋体" w:cs="宋体"/>
          <w:color w:val="000000"/>
          <w:sz w:val="28"/>
          <w:szCs w:val="28"/>
        </w:rPr>
        <w:t>教学活动所产生的效果往往是不尽人意的，所以“诵读”时不可忽略。</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乌鲁木齐第七中学，无论是</w:t>
      </w:r>
      <w:r>
        <w:rPr>
          <w:rFonts w:hint="eastAsia" w:ascii="宋体" w:hAnsi="宋体" w:eastAsia="宋体" w:cs="宋体"/>
          <w:color w:val="000000"/>
          <w:sz w:val="28"/>
          <w:szCs w:val="28"/>
        </w:rPr>
        <w:t>参赛老师</w:t>
      </w:r>
      <w:r>
        <w:rPr>
          <w:rFonts w:hint="eastAsia" w:ascii="宋体" w:hAnsi="宋体" w:eastAsia="宋体" w:cs="宋体"/>
          <w:color w:val="000000"/>
          <w:sz w:val="28"/>
          <w:szCs w:val="28"/>
          <w:lang w:eastAsia="zh-CN"/>
        </w:rPr>
        <w:t>还是平时上课的老师</w:t>
      </w:r>
      <w:r>
        <w:rPr>
          <w:rFonts w:hint="eastAsia" w:ascii="宋体" w:hAnsi="宋体" w:eastAsia="宋体" w:cs="宋体"/>
          <w:color w:val="000000"/>
          <w:sz w:val="28"/>
          <w:szCs w:val="28"/>
        </w:rPr>
        <w:t>均注重了“读”这个环节，他们让学生在读中有所感，读中有所品，读中有所悟。让学生真正的做到如叶老</w:t>
      </w:r>
      <w:r>
        <w:rPr>
          <w:rFonts w:hint="eastAsia" w:ascii="宋体" w:hAnsi="宋体" w:eastAsia="宋体" w:cs="宋体"/>
          <w:color w:val="000000"/>
          <w:sz w:val="28"/>
          <w:szCs w:val="28"/>
          <w:lang w:eastAsia="zh-CN"/>
        </w:rPr>
        <w:t>所</w:t>
      </w:r>
      <w:r>
        <w:rPr>
          <w:rFonts w:hint="eastAsia" w:ascii="宋体" w:hAnsi="宋体" w:eastAsia="宋体" w:cs="宋体"/>
          <w:color w:val="000000"/>
          <w:sz w:val="28"/>
          <w:szCs w:val="28"/>
        </w:rPr>
        <w:t>说：“自能读书，不待老师讲</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再者，教师都参与了指导朗读或示范朗读，用师生的互动让学生领略文章特有意蕴。其次，有</w:t>
      </w:r>
      <w:r>
        <w:rPr>
          <w:rFonts w:hint="eastAsia" w:ascii="宋体" w:hAnsi="宋体" w:eastAsia="宋体" w:cs="宋体"/>
          <w:color w:val="000000"/>
          <w:sz w:val="28"/>
          <w:szCs w:val="28"/>
          <w:lang w:eastAsia="zh-CN"/>
        </w:rPr>
        <w:t>些</w:t>
      </w:r>
      <w:r>
        <w:rPr>
          <w:rFonts w:hint="eastAsia" w:ascii="宋体" w:hAnsi="宋体" w:eastAsia="宋体" w:cs="宋体"/>
          <w:color w:val="000000"/>
          <w:sz w:val="28"/>
          <w:szCs w:val="28"/>
        </w:rPr>
        <w:t>课堂还注意了读写结合，</w:t>
      </w:r>
      <w:r>
        <w:rPr>
          <w:rFonts w:hint="eastAsia" w:ascii="宋体" w:hAnsi="宋体" w:eastAsia="宋体" w:cs="宋体"/>
          <w:color w:val="000000"/>
          <w:sz w:val="28"/>
          <w:szCs w:val="28"/>
          <w:lang w:eastAsia="zh-CN"/>
        </w:rPr>
        <w:t>比如金琳老师的《列夫</w:t>
      </w:r>
      <w:r>
        <w:rPr>
          <w:rFonts w:hint="eastAsia" w:ascii="宋体" w:hAnsi="宋体" w:eastAsia="宋体" w:cs="宋体"/>
          <w:color w:val="000000"/>
          <w:sz w:val="28"/>
          <w:szCs w:val="28"/>
          <w:lang w:val="en-US" w:eastAsia="zh-CN"/>
        </w:rPr>
        <w:t>·托尔斯泰</w:t>
      </w:r>
      <w:r>
        <w:rPr>
          <w:rFonts w:hint="eastAsia" w:ascii="宋体" w:hAnsi="宋体" w:eastAsia="宋体" w:cs="宋体"/>
          <w:color w:val="000000"/>
          <w:sz w:val="28"/>
          <w:szCs w:val="28"/>
          <w:lang w:eastAsia="zh-CN"/>
        </w:rPr>
        <w:t>》，指导学生练写外貌描写，</w:t>
      </w:r>
      <w:r>
        <w:rPr>
          <w:rFonts w:hint="eastAsia" w:ascii="宋体" w:hAnsi="宋体" w:eastAsia="宋体" w:cs="宋体"/>
          <w:color w:val="000000"/>
          <w:sz w:val="28"/>
          <w:szCs w:val="28"/>
        </w:rPr>
        <w:t>让语文课不再是纯粹的阅读指导，读写结合使课堂更完美。</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2" w:firstLineChars="200"/>
        <w:jc w:val="left"/>
        <w:textAlignment w:val="auto"/>
        <w:outlineLvl w:val="9"/>
        <w:rPr>
          <w:rFonts w:hint="eastAsia" w:ascii="宋体" w:hAnsi="宋体" w:eastAsia="宋体" w:cs="宋体"/>
          <w:color w:val="000000"/>
          <w:sz w:val="28"/>
          <w:szCs w:val="28"/>
          <w:lang w:eastAsia="zh-CN"/>
        </w:rPr>
      </w:pPr>
      <w:r>
        <w:rPr>
          <w:rFonts w:hint="eastAsia" w:ascii="宋体" w:hAnsi="宋体" w:eastAsia="宋体" w:cs="宋体"/>
          <w:b/>
          <w:bCs/>
          <w:color w:val="000000"/>
          <w:sz w:val="28"/>
          <w:szCs w:val="28"/>
        </w:rPr>
        <w:t>问题设计环环相扣、尽显梯</w:t>
      </w:r>
      <w:r>
        <w:rPr>
          <w:rFonts w:hint="eastAsia" w:ascii="宋体" w:hAnsi="宋体" w:eastAsia="宋体" w:cs="宋体"/>
          <w:b/>
          <w:bCs/>
          <w:color w:val="000000"/>
          <w:sz w:val="28"/>
          <w:szCs w:val="28"/>
          <w:lang w:eastAsia="zh-CN"/>
        </w:rPr>
        <w:t>。</w:t>
      </w:r>
      <w:r>
        <w:rPr>
          <w:rFonts w:hint="eastAsia" w:ascii="宋体" w:hAnsi="宋体" w:eastAsia="宋体" w:cs="宋体"/>
          <w:color w:val="000000"/>
          <w:sz w:val="28"/>
          <w:szCs w:val="28"/>
        </w:rPr>
        <w:t>从课堂问题的设计上足可见教师的备课都花费了时间和精力，紧扣教学目标的设计</w:t>
      </w:r>
      <w:r>
        <w:rPr>
          <w:rFonts w:hint="eastAsia" w:ascii="宋体" w:hAnsi="宋体" w:eastAsia="宋体" w:cs="宋体"/>
          <w:color w:val="000000"/>
          <w:sz w:val="28"/>
          <w:szCs w:val="28"/>
          <w:lang w:eastAsia="zh-CN"/>
        </w:rPr>
        <w:t>，所提问题</w:t>
      </w:r>
      <w:r>
        <w:rPr>
          <w:rFonts w:hint="eastAsia" w:ascii="宋体" w:hAnsi="宋体" w:eastAsia="宋体" w:cs="宋体"/>
          <w:color w:val="000000"/>
          <w:sz w:val="28"/>
          <w:szCs w:val="28"/>
        </w:rPr>
        <w:t>有角度、有厚度、有深度。在课堂上还让学生有更多的时间质疑。教师根据学生提出的问题，结合课前预设提炼出本课要解决的重点问题，进而学习探究。这说明老师们的备课还充分考虑了预设以外的因素，让他们的语文课堂教学推陈出新</w:t>
      </w:r>
      <w:r>
        <w:rPr>
          <w:rFonts w:hint="eastAsia" w:ascii="宋体" w:hAnsi="宋体" w:eastAsia="宋体" w:cs="宋体"/>
          <w:color w:val="000000"/>
          <w:sz w:val="28"/>
          <w:szCs w:val="28"/>
          <w:lang w:eastAsia="zh-CN"/>
        </w:rPr>
        <w:t>。比如：杜晓凤老师讲授《荷叶</w:t>
      </w:r>
      <w:r>
        <w:rPr>
          <w:rFonts w:hint="eastAsia" w:ascii="宋体" w:hAnsi="宋体" w:eastAsia="宋体" w:cs="宋体"/>
          <w:color w:val="000000"/>
          <w:sz w:val="28"/>
          <w:szCs w:val="28"/>
          <w:lang w:val="en-US" w:eastAsia="zh-CN"/>
        </w:rPr>
        <w:t>·母亲</w:t>
      </w:r>
      <w:r>
        <w:rPr>
          <w:rFonts w:hint="eastAsia" w:ascii="宋体" w:hAnsi="宋体" w:eastAsia="宋体" w:cs="宋体"/>
          <w:color w:val="000000"/>
          <w:sz w:val="28"/>
          <w:szCs w:val="28"/>
          <w:lang w:eastAsia="zh-CN"/>
        </w:rPr>
        <w:t>》，她提了这们几个问题：作者在风雨中几看红莲？当时的环境是怎样的？红莲又是怎样的？作者的心境又是如何变化的呢？文章中的红莲和荷叶有什么深意？</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杜老师把</w:t>
      </w:r>
      <w:r>
        <w:rPr>
          <w:rFonts w:hint="eastAsia" w:ascii="宋体" w:hAnsi="宋体" w:eastAsia="宋体" w:cs="宋体"/>
          <w:color w:val="000000"/>
          <w:sz w:val="28"/>
          <w:szCs w:val="28"/>
        </w:rPr>
        <w:t>课文的重难点把握准确，教学步骤清晰、明确，每个环节设计合理，且环环相扣，符合文本及文本延伸，紧紧围绕文本展开教学环节，层层深入，环节与环节之间过渡连贯、流畅，整堂课如行云流水，完美结合。</w:t>
      </w:r>
      <w:r>
        <w:rPr>
          <w:rFonts w:hint="eastAsia" w:ascii="宋体" w:hAnsi="宋体" w:eastAsia="宋体" w:cs="宋体"/>
          <w:color w:val="000000"/>
          <w:sz w:val="28"/>
          <w:szCs w:val="28"/>
          <w:lang w:eastAsia="zh-CN"/>
        </w:rPr>
        <w:t>再比</w:t>
      </w:r>
      <w:r>
        <w:rPr>
          <w:rFonts w:hint="eastAsia" w:ascii="宋体" w:hAnsi="宋体" w:eastAsia="宋体" w:cs="宋体"/>
          <w:color w:val="000000"/>
          <w:sz w:val="28"/>
          <w:szCs w:val="28"/>
        </w:rPr>
        <w:t>如：《</w:t>
      </w:r>
      <w:r>
        <w:rPr>
          <w:rFonts w:hint="eastAsia" w:ascii="宋体" w:hAnsi="宋体" w:eastAsia="宋体" w:cs="宋体"/>
          <w:color w:val="000000"/>
          <w:sz w:val="28"/>
          <w:szCs w:val="28"/>
          <w:lang w:eastAsia="zh-CN"/>
        </w:rPr>
        <w:t>美丽的颜色</w:t>
      </w:r>
      <w:r>
        <w:rPr>
          <w:rFonts w:hint="eastAsia" w:ascii="宋体" w:hAnsi="宋体" w:eastAsia="宋体" w:cs="宋体"/>
          <w:color w:val="000000"/>
          <w:sz w:val="28"/>
          <w:szCs w:val="28"/>
        </w:rPr>
        <w:t>》一课中，王</w:t>
      </w:r>
      <w:r>
        <w:rPr>
          <w:rFonts w:hint="eastAsia" w:ascii="宋体" w:hAnsi="宋体" w:eastAsia="宋体" w:cs="宋体"/>
          <w:color w:val="000000"/>
          <w:sz w:val="28"/>
          <w:szCs w:val="28"/>
          <w:lang w:eastAsia="zh-CN"/>
        </w:rPr>
        <w:t>玉桂</w:t>
      </w:r>
      <w:r>
        <w:rPr>
          <w:rFonts w:hint="eastAsia" w:ascii="宋体" w:hAnsi="宋体" w:eastAsia="宋体" w:cs="宋体"/>
          <w:color w:val="000000"/>
          <w:sz w:val="28"/>
          <w:szCs w:val="28"/>
        </w:rPr>
        <w:t>老师设计了三个板块“</w:t>
      </w:r>
      <w:r>
        <w:rPr>
          <w:rFonts w:hint="eastAsia" w:ascii="宋体" w:hAnsi="宋体" w:eastAsia="宋体" w:cs="宋体"/>
          <w:color w:val="000000"/>
          <w:sz w:val="28"/>
          <w:szCs w:val="28"/>
          <w:lang w:eastAsia="zh-CN"/>
        </w:rPr>
        <w:t>棚屋炼矿</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炼镭过程</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发现镭的场景</w:t>
      </w:r>
      <w:r>
        <w:rPr>
          <w:rFonts w:hint="eastAsia" w:ascii="宋体" w:hAnsi="宋体" w:eastAsia="宋体" w:cs="宋体"/>
          <w:color w:val="000000"/>
          <w:sz w:val="28"/>
          <w:szCs w:val="28"/>
        </w:rPr>
        <w:t>”，既体现了对文本的情节、人物、主题</w:t>
      </w:r>
      <w:r>
        <w:rPr>
          <w:rFonts w:hint="eastAsia" w:ascii="宋体" w:hAnsi="宋体" w:eastAsia="宋体" w:cs="宋体"/>
          <w:color w:val="000000"/>
          <w:sz w:val="28"/>
          <w:szCs w:val="28"/>
          <w:lang w:eastAsia="zh-CN"/>
        </w:rPr>
        <w:t>的把握又把居里夫人“热爱科学、不懈追求、淡泊名利的态度和精神”</w:t>
      </w:r>
      <w:r>
        <w:rPr>
          <w:rFonts w:hint="eastAsia" w:ascii="宋体" w:hAnsi="宋体" w:eastAsia="宋体" w:cs="宋体"/>
          <w:color w:val="000000"/>
          <w:sz w:val="28"/>
          <w:szCs w:val="28"/>
        </w:rPr>
        <w:t>这条线串联起来，让课堂环环相扣，尽显了梯度。有些拓展延伸也恰到好处，教师均能把握一个“度”，根据时间、内容、篇幅等考虑，给人的感觉是“多一分太长，少一分太短”，很合适。</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2"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b/>
          <w:bCs/>
          <w:color w:val="000000"/>
          <w:sz w:val="28"/>
          <w:szCs w:val="28"/>
        </w:rPr>
        <w:t>德育渗透，</w:t>
      </w:r>
      <w:r>
        <w:rPr>
          <w:rFonts w:hint="eastAsia" w:ascii="宋体" w:hAnsi="宋体" w:eastAsia="宋体" w:cs="宋体"/>
          <w:b/>
          <w:bCs/>
          <w:color w:val="000000"/>
          <w:sz w:val="28"/>
          <w:szCs w:val="28"/>
          <w:lang w:eastAsia="zh-CN"/>
        </w:rPr>
        <w:t>潜移默化。</w:t>
      </w:r>
      <w:r>
        <w:rPr>
          <w:rFonts w:hint="eastAsia" w:ascii="宋体" w:hAnsi="宋体" w:eastAsia="宋体" w:cs="宋体"/>
          <w:color w:val="000000"/>
          <w:sz w:val="28"/>
          <w:szCs w:val="28"/>
        </w:rPr>
        <w:t>德育的无形渗透也是这次大赛的亮点，《伟大的悲剧 》一课，渗透了对学生的勇于克服困难的教育，教师精彩的、饱含深情的朗读引起了全场的共鸣，《金色花》、《</w:t>
      </w:r>
      <w:r>
        <w:rPr>
          <w:rFonts w:hint="eastAsia" w:ascii="宋体" w:hAnsi="宋体" w:eastAsia="宋体" w:cs="宋体"/>
          <w:color w:val="000000"/>
          <w:sz w:val="28"/>
          <w:szCs w:val="28"/>
          <w:lang w:eastAsia="zh-CN"/>
        </w:rPr>
        <w:t>秋天的怀念</w:t>
      </w:r>
      <w:r>
        <w:rPr>
          <w:rFonts w:hint="eastAsia" w:ascii="宋体" w:hAnsi="宋体" w:eastAsia="宋体" w:cs="宋体"/>
          <w:color w:val="000000"/>
          <w:sz w:val="28"/>
          <w:szCs w:val="28"/>
        </w:rPr>
        <w:t>》渗透了感悟亲情的教育；《皇帝的新装》渗透了对学生感悟真、善、美的教育。这些无形的德育渗透使得课堂多了几分深度和广度。</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跟岗实践以来所听的</w:t>
      </w:r>
      <w:r>
        <w:rPr>
          <w:rFonts w:hint="eastAsia" w:ascii="宋体" w:hAnsi="宋体" w:eastAsia="宋体" w:cs="宋体"/>
          <w:color w:val="000000"/>
          <w:sz w:val="28"/>
          <w:szCs w:val="28"/>
        </w:rPr>
        <w:t>每节优质课，都能</w:t>
      </w:r>
      <w:r>
        <w:rPr>
          <w:rFonts w:hint="eastAsia" w:ascii="宋体" w:hAnsi="宋体" w:eastAsia="宋体" w:cs="宋体"/>
          <w:color w:val="000000"/>
          <w:sz w:val="28"/>
          <w:szCs w:val="28"/>
          <w:lang w:eastAsia="zh-CN"/>
        </w:rPr>
        <w:t>让我</w:t>
      </w:r>
      <w:r>
        <w:rPr>
          <w:rFonts w:hint="eastAsia" w:ascii="宋体" w:hAnsi="宋体" w:eastAsia="宋体" w:cs="宋体"/>
          <w:color w:val="000000"/>
          <w:sz w:val="28"/>
          <w:szCs w:val="28"/>
        </w:rPr>
        <w:t>感觉</w:t>
      </w:r>
      <w:r>
        <w:rPr>
          <w:rFonts w:hint="eastAsia" w:ascii="宋体" w:hAnsi="宋体" w:eastAsia="宋体" w:cs="宋体"/>
          <w:color w:val="000000"/>
          <w:sz w:val="28"/>
          <w:szCs w:val="28"/>
          <w:lang w:eastAsia="zh-CN"/>
        </w:rPr>
        <w:t>到</w:t>
      </w:r>
      <w:r>
        <w:rPr>
          <w:rFonts w:hint="eastAsia" w:ascii="宋体" w:hAnsi="宋体" w:eastAsia="宋体" w:cs="宋体"/>
          <w:color w:val="000000"/>
          <w:sz w:val="28"/>
          <w:szCs w:val="28"/>
        </w:rPr>
        <w:t>教师的独具匠心，因而每堂课都有</w:t>
      </w:r>
      <w:r>
        <w:rPr>
          <w:rFonts w:hint="eastAsia" w:ascii="宋体" w:hAnsi="宋体" w:eastAsia="宋体" w:cs="宋体"/>
          <w:color w:val="000000"/>
          <w:sz w:val="28"/>
          <w:szCs w:val="28"/>
          <w:lang w:eastAsia="zh-CN"/>
        </w:rPr>
        <w:t>他们</w:t>
      </w:r>
      <w:r>
        <w:rPr>
          <w:rFonts w:hint="eastAsia" w:ascii="宋体" w:hAnsi="宋体" w:eastAsia="宋体" w:cs="宋体"/>
          <w:color w:val="000000"/>
          <w:sz w:val="28"/>
          <w:szCs w:val="28"/>
        </w:rPr>
        <w:t>自己的闪光点供我学习</w:t>
      </w:r>
      <w:r>
        <w:rPr>
          <w:rFonts w:hint="eastAsia" w:ascii="宋体" w:hAnsi="宋体" w:eastAsia="宋体" w:cs="宋体"/>
          <w:color w:val="000000"/>
          <w:sz w:val="28"/>
          <w:szCs w:val="28"/>
          <w:lang w:eastAsia="zh-CN"/>
        </w:rPr>
        <w:t>和</w:t>
      </w:r>
      <w:r>
        <w:rPr>
          <w:rFonts w:hint="eastAsia" w:ascii="宋体" w:hAnsi="宋体" w:eastAsia="宋体" w:cs="宋体"/>
          <w:color w:val="000000"/>
          <w:sz w:val="28"/>
          <w:szCs w:val="28"/>
        </w:rPr>
        <w:t>借鉴。</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right="91"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这次跟岗实践</w:t>
      </w:r>
      <w:r>
        <w:rPr>
          <w:rFonts w:hint="eastAsia" w:ascii="宋体" w:hAnsi="宋体" w:eastAsia="宋体" w:cs="宋体"/>
          <w:color w:val="000000"/>
          <w:sz w:val="28"/>
          <w:szCs w:val="28"/>
        </w:rPr>
        <w:t>学习，</w:t>
      </w:r>
      <w:r>
        <w:rPr>
          <w:rFonts w:hint="eastAsia" w:ascii="宋体" w:hAnsi="宋体" w:eastAsia="宋体" w:cs="宋体"/>
          <w:color w:val="000000"/>
          <w:sz w:val="28"/>
          <w:szCs w:val="28"/>
          <w:lang w:eastAsia="zh-CN"/>
        </w:rPr>
        <w:t>我意识到在以后的教学中应</w:t>
      </w:r>
      <w:r>
        <w:rPr>
          <w:rFonts w:hint="eastAsia" w:ascii="宋体" w:hAnsi="宋体" w:eastAsia="宋体" w:cs="宋体"/>
          <w:color w:val="000000"/>
          <w:sz w:val="28"/>
          <w:szCs w:val="28"/>
        </w:rPr>
        <w:t>淡化教师课堂的主导地位，把课堂交还给学生。变注入式教学为启发式教学，变学生被动听课为主动听课，变单纯的知识传授为能力培养。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ascii="宋体" w:hAnsi="宋体" w:eastAsia="宋体" w:cs="宋体"/>
          <w:sz w:val="28"/>
          <w:szCs w:val="28"/>
          <w:lang w:eastAsia="zh-CN"/>
        </w:rPr>
        <w:t>总之，通过这两个月的学习，我明白做一名语文老师或者培训者应该具备的素养：首先要有“底气”——扎实的专业功底；其次要有“眼界”——宽广的学科领域；三要有“根基”——丰厚的文化底蕴。</w:t>
      </w:r>
      <w:r>
        <w:rPr>
          <w:rFonts w:hint="eastAsia"/>
          <w:sz w:val="28"/>
          <w:szCs w:val="28"/>
        </w:rPr>
        <w:t>用开放的、研究的、积极的姿态对待学习、工作和生活，具有强烈的问题意识和反思能力，才能使学习更主动，更有效，才能不断发现新情况、新问题，找到解决新问题的新途径、新方法。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学无止境，感谢国培中心给予我这样的学习机会，让我在“化茧成蝶”的裂变中幸福着、努力着、奋进着……</w:t>
      </w: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left="91" w:leftChars="0" w:right="91" w:rightChars="0" w:firstLine="560" w:firstLineChars="200"/>
        <w:jc w:val="left"/>
        <w:textAlignment w:val="auto"/>
        <w:outlineLvl w:val="9"/>
        <w:rPr>
          <w:rFonts w:hint="eastAsia" w:ascii="宋体" w:hAnsi="宋体" w:eastAsia="宋体" w:cs="宋体"/>
          <w:color w:val="000000"/>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90" w:beforeAutospacing="0" w:after="90" w:afterAutospacing="0" w:line="360" w:lineRule="auto"/>
        <w:ind w:left="91" w:leftChars="0" w:right="91" w:rightChars="0" w:firstLine="560" w:firstLineChars="200"/>
        <w:jc w:val="left"/>
        <w:textAlignment w:val="auto"/>
        <w:outlineLvl w:val="9"/>
        <w:rPr>
          <w:rFonts w:hint="eastAsia" w:ascii="宋体" w:hAnsi="宋体" w:eastAsia="宋体" w:cs="宋体"/>
          <w:color w:val="000000"/>
          <w:sz w:val="28"/>
          <w:szCs w:val="28"/>
        </w:rPr>
      </w:pPr>
    </w:p>
    <w:p>
      <w:pPr>
        <w:rPr>
          <w:rFonts w:hint="eastAsia"/>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15FC"/>
    <w:multiLevelType w:val="singleLevel"/>
    <w:tmpl w:val="59FB15F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A0EFB"/>
    <w:rsid w:val="15AB0D16"/>
    <w:rsid w:val="22ED30FF"/>
    <w:rsid w:val="46EA0EFB"/>
    <w:rsid w:val="62524E4A"/>
    <w:rsid w:val="67164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2017-11-01T14:49:00Z</dcterms:created>
  <dc:creator>云飞扬</dc:creator>
  <cp:lastModifiedBy>云飞扬</cp:lastModifiedBy>
  <dcterms:modified xsi:type="dcterms:W3CDTF">2017-11-03T16:37:52Z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