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963" w:tblpY="2116"/>
        <w:tblOverlap w:val="never"/>
        <w:tblW w:w="10406" w:type="dxa"/>
        <w:tblLayout w:type="fixed"/>
        <w:tblCellMar>
          <w:top w:w="15" w:type="dxa"/>
          <w:left w:w="15" w:type="dxa"/>
          <w:bottom w:w="15" w:type="dxa"/>
          <w:right w:w="15" w:type="dxa"/>
        </w:tblCellMar>
        <w:tblLook w:val="04A0" w:firstRow="1" w:lastRow="0" w:firstColumn="1" w:lastColumn="0" w:noHBand="0" w:noVBand="1"/>
      </w:tblPr>
      <w:tblGrid>
        <w:gridCol w:w="2793"/>
        <w:gridCol w:w="1600"/>
        <w:gridCol w:w="1123"/>
        <w:gridCol w:w="1992"/>
        <w:gridCol w:w="1186"/>
        <w:gridCol w:w="1712"/>
      </w:tblGrid>
      <w:tr w:rsidR="009A0944" w:rsidTr="0041738F">
        <w:trPr>
          <w:trHeight w:val="899"/>
        </w:trPr>
        <w:tc>
          <w:tcPr>
            <w:tcW w:w="2793" w:type="dxa"/>
            <w:tcBorders>
              <w:top w:val="single" w:sz="4" w:space="0" w:color="000000"/>
              <w:left w:val="single" w:sz="4" w:space="0" w:color="000000"/>
              <w:bottom w:val="single" w:sz="4" w:space="0" w:color="000000"/>
              <w:right w:val="single" w:sz="4" w:space="0" w:color="000000"/>
            </w:tcBorders>
            <w:vAlign w:val="center"/>
          </w:tcPr>
          <w:p w:rsidR="009A0944" w:rsidRDefault="0041738F" w:rsidP="0041738F">
            <w:pPr>
              <w:spacing w:line="600" w:lineRule="exact"/>
              <w:ind w:firstLineChars="200" w:firstLine="482"/>
              <w:rPr>
                <w:rFonts w:ascii="仿宋" w:eastAsia="仿宋" w:hAnsi="仿宋" w:cs="仿宋"/>
                <w:sz w:val="24"/>
                <w:szCs w:val="24"/>
              </w:rPr>
            </w:pPr>
            <w:r>
              <w:rPr>
                <w:rFonts w:ascii="仿宋" w:eastAsia="仿宋" w:hAnsi="仿宋" w:cs="仿宋" w:hint="eastAsia"/>
                <w:b/>
                <w:bCs/>
                <w:sz w:val="24"/>
                <w:szCs w:val="24"/>
              </w:rPr>
              <w:t>姓</w:t>
            </w:r>
            <w:r>
              <w:rPr>
                <w:rFonts w:ascii="仿宋" w:eastAsia="仿宋" w:hAnsi="仿宋" w:cs="仿宋" w:hint="eastAsia"/>
                <w:b/>
                <w:bCs/>
                <w:sz w:val="24"/>
                <w:szCs w:val="24"/>
              </w:rPr>
              <w:t xml:space="preserve">  </w:t>
            </w:r>
            <w:r>
              <w:rPr>
                <w:rFonts w:ascii="仿宋" w:eastAsia="仿宋" w:hAnsi="仿宋" w:cs="仿宋" w:hint="eastAsia"/>
                <w:b/>
                <w:bCs/>
                <w:sz w:val="24"/>
                <w:szCs w:val="24"/>
              </w:rPr>
              <w:t>名</w:t>
            </w:r>
          </w:p>
        </w:tc>
        <w:tc>
          <w:tcPr>
            <w:tcW w:w="1600" w:type="dxa"/>
            <w:tcBorders>
              <w:top w:val="single" w:sz="4" w:space="0" w:color="000000"/>
              <w:left w:val="single" w:sz="4" w:space="0" w:color="000000"/>
              <w:bottom w:val="single" w:sz="4" w:space="0" w:color="000000"/>
              <w:right w:val="single" w:sz="4" w:space="0" w:color="auto"/>
            </w:tcBorders>
            <w:vAlign w:val="center"/>
          </w:tcPr>
          <w:p w:rsidR="009A0944" w:rsidRDefault="002558E9" w:rsidP="0041738F">
            <w:pPr>
              <w:spacing w:line="600" w:lineRule="exact"/>
              <w:ind w:firstLineChars="100" w:firstLine="240"/>
              <w:jc w:val="center"/>
              <w:rPr>
                <w:rFonts w:ascii="仿宋" w:eastAsia="仿宋" w:hAnsi="仿宋" w:cs="仿宋"/>
                <w:sz w:val="24"/>
                <w:szCs w:val="24"/>
              </w:rPr>
            </w:pPr>
            <w:r>
              <w:rPr>
                <w:rFonts w:ascii="仿宋" w:eastAsia="仿宋" w:hAnsi="仿宋" w:cs="仿宋"/>
                <w:sz w:val="24"/>
                <w:szCs w:val="24"/>
              </w:rPr>
              <w:t>杨国强</w:t>
            </w:r>
          </w:p>
        </w:tc>
        <w:tc>
          <w:tcPr>
            <w:tcW w:w="1123" w:type="dxa"/>
            <w:tcBorders>
              <w:top w:val="single" w:sz="4" w:space="0" w:color="auto"/>
              <w:left w:val="single" w:sz="4" w:space="0" w:color="auto"/>
              <w:bottom w:val="single" w:sz="4" w:space="0" w:color="000000"/>
              <w:right w:val="single" w:sz="4" w:space="0" w:color="auto"/>
            </w:tcBorders>
            <w:vAlign w:val="center"/>
          </w:tcPr>
          <w:p w:rsidR="009A0944" w:rsidRDefault="0041738F" w:rsidP="0041738F">
            <w:pPr>
              <w:spacing w:line="600" w:lineRule="exact"/>
              <w:jc w:val="center"/>
              <w:rPr>
                <w:rFonts w:ascii="仿宋" w:eastAsia="仿宋" w:hAnsi="仿宋" w:cs="仿宋"/>
                <w:sz w:val="24"/>
                <w:szCs w:val="24"/>
              </w:rPr>
            </w:pPr>
            <w:r>
              <w:rPr>
                <w:rFonts w:ascii="仿宋" w:eastAsia="仿宋" w:hAnsi="仿宋" w:cs="仿宋" w:hint="eastAsia"/>
                <w:b/>
                <w:bCs/>
                <w:sz w:val="24"/>
                <w:szCs w:val="24"/>
              </w:rPr>
              <w:t>项目县</w:t>
            </w:r>
          </w:p>
        </w:tc>
        <w:tc>
          <w:tcPr>
            <w:tcW w:w="1992" w:type="dxa"/>
            <w:tcBorders>
              <w:top w:val="single" w:sz="4" w:space="0" w:color="auto"/>
              <w:left w:val="single" w:sz="4" w:space="0" w:color="auto"/>
              <w:bottom w:val="single" w:sz="4" w:space="0" w:color="000000"/>
              <w:right w:val="single" w:sz="4" w:space="0" w:color="auto"/>
            </w:tcBorders>
            <w:vAlign w:val="center"/>
          </w:tcPr>
          <w:p w:rsidR="009A0944" w:rsidRDefault="002558E9" w:rsidP="0041738F">
            <w:pPr>
              <w:spacing w:line="600" w:lineRule="exact"/>
              <w:ind w:firstLineChars="100" w:firstLine="241"/>
              <w:jc w:val="center"/>
              <w:rPr>
                <w:rFonts w:ascii="仿宋" w:eastAsia="仿宋" w:hAnsi="仿宋" w:cs="仿宋"/>
                <w:b/>
                <w:bCs/>
                <w:sz w:val="24"/>
                <w:szCs w:val="24"/>
              </w:rPr>
            </w:pPr>
            <w:r>
              <w:rPr>
                <w:rFonts w:ascii="仿宋" w:eastAsia="仿宋" w:hAnsi="仿宋" w:cs="仿宋"/>
                <w:b/>
                <w:bCs/>
                <w:sz w:val="24"/>
                <w:szCs w:val="24"/>
              </w:rPr>
              <w:t>商城县</w:t>
            </w:r>
          </w:p>
        </w:tc>
        <w:tc>
          <w:tcPr>
            <w:tcW w:w="1186" w:type="dxa"/>
            <w:tcBorders>
              <w:top w:val="single" w:sz="4" w:space="0" w:color="auto"/>
              <w:left w:val="single" w:sz="4" w:space="0" w:color="auto"/>
              <w:bottom w:val="single" w:sz="4" w:space="0" w:color="000000"/>
              <w:right w:val="single" w:sz="4" w:space="0" w:color="auto"/>
            </w:tcBorders>
            <w:vAlign w:val="center"/>
          </w:tcPr>
          <w:p w:rsidR="009A0944" w:rsidRDefault="0041738F" w:rsidP="0041738F">
            <w:pPr>
              <w:spacing w:line="600" w:lineRule="exact"/>
              <w:ind w:firstLineChars="100" w:firstLine="241"/>
              <w:rPr>
                <w:rFonts w:ascii="仿宋" w:eastAsia="仿宋" w:hAnsi="仿宋" w:cs="仿宋"/>
                <w:sz w:val="24"/>
                <w:szCs w:val="24"/>
              </w:rPr>
            </w:pPr>
            <w:r>
              <w:rPr>
                <w:rFonts w:ascii="仿宋" w:eastAsia="仿宋" w:hAnsi="仿宋" w:cs="仿宋" w:hint="eastAsia"/>
                <w:b/>
                <w:bCs/>
                <w:sz w:val="24"/>
                <w:szCs w:val="24"/>
              </w:rPr>
              <w:t>单</w:t>
            </w:r>
            <w:r>
              <w:rPr>
                <w:rFonts w:ascii="仿宋" w:eastAsia="仿宋" w:hAnsi="仿宋" w:cs="仿宋" w:hint="eastAsia"/>
                <w:b/>
                <w:bCs/>
                <w:sz w:val="24"/>
                <w:szCs w:val="24"/>
              </w:rPr>
              <w:t xml:space="preserve"> </w:t>
            </w:r>
            <w:r>
              <w:rPr>
                <w:rFonts w:ascii="仿宋" w:eastAsia="仿宋" w:hAnsi="仿宋" w:cs="仿宋" w:hint="eastAsia"/>
                <w:b/>
                <w:bCs/>
                <w:sz w:val="24"/>
                <w:szCs w:val="24"/>
              </w:rPr>
              <w:t>位</w:t>
            </w:r>
          </w:p>
        </w:tc>
        <w:tc>
          <w:tcPr>
            <w:tcW w:w="1712" w:type="dxa"/>
            <w:tcBorders>
              <w:top w:val="single" w:sz="4" w:space="0" w:color="auto"/>
              <w:left w:val="single" w:sz="4" w:space="0" w:color="auto"/>
              <w:bottom w:val="single" w:sz="4" w:space="0" w:color="000000"/>
              <w:right w:val="single" w:sz="4" w:space="0" w:color="000000"/>
            </w:tcBorders>
            <w:vAlign w:val="center"/>
          </w:tcPr>
          <w:p w:rsidR="009A0944" w:rsidRDefault="002558E9" w:rsidP="0041738F">
            <w:pPr>
              <w:spacing w:line="600" w:lineRule="exact"/>
              <w:ind w:firstLineChars="100" w:firstLine="240"/>
              <w:jc w:val="center"/>
              <w:rPr>
                <w:rFonts w:ascii="仿宋" w:eastAsia="仿宋" w:hAnsi="仿宋" w:cs="仿宋"/>
                <w:sz w:val="24"/>
                <w:szCs w:val="24"/>
              </w:rPr>
            </w:pPr>
            <w:proofErr w:type="gramStart"/>
            <w:r>
              <w:rPr>
                <w:rFonts w:ascii="仿宋" w:eastAsia="仿宋" w:hAnsi="仿宋" w:cs="仿宋"/>
                <w:sz w:val="24"/>
                <w:szCs w:val="24"/>
              </w:rPr>
              <w:t>鲇鱼山</w:t>
            </w:r>
            <w:proofErr w:type="gramEnd"/>
            <w:r>
              <w:rPr>
                <w:rFonts w:ascii="仿宋" w:eastAsia="仿宋" w:hAnsi="仿宋" w:cs="仿宋"/>
                <w:sz w:val="24"/>
                <w:szCs w:val="24"/>
              </w:rPr>
              <w:t>中心校</w:t>
            </w:r>
          </w:p>
        </w:tc>
      </w:tr>
      <w:tr w:rsidR="009A0944" w:rsidTr="0041738F">
        <w:trPr>
          <w:trHeight w:val="970"/>
        </w:trPr>
        <w:tc>
          <w:tcPr>
            <w:tcW w:w="2793" w:type="dxa"/>
            <w:tcBorders>
              <w:top w:val="single" w:sz="4" w:space="0" w:color="000000"/>
              <w:left w:val="single" w:sz="4" w:space="0" w:color="000000"/>
              <w:bottom w:val="single" w:sz="4" w:space="0" w:color="000000"/>
              <w:right w:val="single" w:sz="4" w:space="0" w:color="000000"/>
            </w:tcBorders>
            <w:vAlign w:val="center"/>
          </w:tcPr>
          <w:p w:rsidR="009A0944" w:rsidRDefault="0041738F" w:rsidP="0041738F">
            <w:pPr>
              <w:spacing w:line="600" w:lineRule="exact"/>
              <w:jc w:val="center"/>
              <w:rPr>
                <w:rFonts w:ascii="仿宋" w:eastAsia="仿宋" w:hAnsi="仿宋" w:cs="仿宋"/>
                <w:sz w:val="24"/>
                <w:szCs w:val="24"/>
              </w:rPr>
            </w:pPr>
            <w:r>
              <w:rPr>
                <w:rFonts w:ascii="仿宋" w:eastAsia="仿宋" w:hAnsi="仿宋" w:cs="仿宋" w:hint="eastAsia"/>
                <w:b/>
                <w:bCs/>
                <w:sz w:val="24"/>
                <w:szCs w:val="24"/>
              </w:rPr>
              <w:t>研修背景</w:t>
            </w:r>
          </w:p>
        </w:tc>
        <w:tc>
          <w:tcPr>
            <w:tcW w:w="7613" w:type="dxa"/>
            <w:gridSpan w:val="5"/>
            <w:tcBorders>
              <w:top w:val="single" w:sz="4" w:space="0" w:color="000000"/>
              <w:left w:val="single" w:sz="4" w:space="0" w:color="000000"/>
              <w:bottom w:val="single" w:sz="4" w:space="0" w:color="000000"/>
              <w:right w:val="single" w:sz="4" w:space="0" w:color="000000"/>
            </w:tcBorders>
            <w:vAlign w:val="center"/>
          </w:tcPr>
          <w:p w:rsidR="009A0944" w:rsidRDefault="002558E9" w:rsidP="0041738F">
            <w:pPr>
              <w:spacing w:line="600" w:lineRule="exact"/>
              <w:ind w:firstLineChars="100" w:firstLine="240"/>
              <w:jc w:val="center"/>
              <w:rPr>
                <w:rFonts w:ascii="仿宋" w:eastAsia="仿宋" w:hAnsi="仿宋" w:cs="仿宋"/>
                <w:sz w:val="24"/>
                <w:szCs w:val="24"/>
              </w:rPr>
            </w:pPr>
            <w:r>
              <w:rPr>
                <w:rFonts w:ascii="仿宋" w:eastAsia="仿宋" w:hAnsi="仿宋" w:cs="仿宋" w:hint="eastAsia"/>
                <w:sz w:val="24"/>
                <w:szCs w:val="24"/>
              </w:rPr>
              <w:t>“国培计划”中西部国</w:t>
            </w:r>
            <w:proofErr w:type="gramStart"/>
            <w:r>
              <w:rPr>
                <w:rFonts w:ascii="仿宋" w:eastAsia="仿宋" w:hAnsi="仿宋" w:cs="仿宋" w:hint="eastAsia"/>
                <w:sz w:val="24"/>
                <w:szCs w:val="24"/>
              </w:rPr>
              <w:t>培网络</w:t>
            </w:r>
            <w:proofErr w:type="gramEnd"/>
            <w:r>
              <w:rPr>
                <w:rFonts w:ascii="仿宋" w:eastAsia="仿宋" w:hAnsi="仿宋" w:cs="仿宋" w:hint="eastAsia"/>
                <w:sz w:val="24"/>
                <w:szCs w:val="24"/>
              </w:rPr>
              <w:t>研修与校本研修整合培训</w:t>
            </w:r>
          </w:p>
        </w:tc>
      </w:tr>
      <w:tr w:rsidR="009A0944" w:rsidTr="0041738F">
        <w:trPr>
          <w:trHeight w:val="1018"/>
        </w:trPr>
        <w:tc>
          <w:tcPr>
            <w:tcW w:w="2793" w:type="dxa"/>
            <w:tcBorders>
              <w:top w:val="single" w:sz="4" w:space="0" w:color="000000"/>
              <w:left w:val="single" w:sz="4" w:space="0" w:color="000000"/>
              <w:bottom w:val="single" w:sz="4" w:space="0" w:color="000000"/>
              <w:right w:val="single" w:sz="4" w:space="0" w:color="000000"/>
            </w:tcBorders>
            <w:vAlign w:val="center"/>
          </w:tcPr>
          <w:p w:rsidR="009A0944" w:rsidRDefault="0041738F" w:rsidP="0041738F">
            <w:pPr>
              <w:spacing w:line="600" w:lineRule="exact"/>
              <w:jc w:val="center"/>
              <w:rPr>
                <w:rFonts w:ascii="仿宋" w:eastAsia="仿宋" w:hAnsi="仿宋" w:cs="仿宋"/>
                <w:b/>
                <w:bCs/>
                <w:sz w:val="24"/>
                <w:szCs w:val="24"/>
              </w:rPr>
            </w:pPr>
            <w:r>
              <w:rPr>
                <w:rFonts w:ascii="仿宋" w:eastAsia="仿宋" w:hAnsi="仿宋" w:cs="仿宋" w:hint="eastAsia"/>
                <w:b/>
                <w:bCs/>
                <w:sz w:val="24"/>
                <w:szCs w:val="24"/>
              </w:rPr>
              <w:t>研修目标</w:t>
            </w:r>
          </w:p>
        </w:tc>
        <w:tc>
          <w:tcPr>
            <w:tcW w:w="7613" w:type="dxa"/>
            <w:gridSpan w:val="5"/>
            <w:tcBorders>
              <w:top w:val="single" w:sz="4" w:space="0" w:color="000000"/>
              <w:left w:val="single" w:sz="4" w:space="0" w:color="000000"/>
              <w:bottom w:val="single" w:sz="4" w:space="0" w:color="000000"/>
              <w:right w:val="single" w:sz="4" w:space="0" w:color="000000"/>
            </w:tcBorders>
            <w:vAlign w:val="center"/>
          </w:tcPr>
          <w:p w:rsidR="009A0944" w:rsidRDefault="002558E9" w:rsidP="0041738F">
            <w:pPr>
              <w:spacing w:line="600" w:lineRule="exact"/>
              <w:ind w:firstLineChars="100" w:firstLine="241"/>
              <w:jc w:val="center"/>
              <w:rPr>
                <w:rFonts w:ascii="仿宋" w:eastAsia="仿宋" w:hAnsi="仿宋" w:cs="仿宋"/>
                <w:b/>
                <w:bCs/>
                <w:sz w:val="24"/>
                <w:szCs w:val="24"/>
              </w:rPr>
            </w:pPr>
            <w:r>
              <w:rPr>
                <w:rFonts w:ascii="仿宋" w:eastAsia="仿宋" w:hAnsi="仿宋" w:cs="仿宋"/>
                <w:b/>
                <w:bCs/>
                <w:sz w:val="24"/>
                <w:szCs w:val="24"/>
              </w:rPr>
              <w:t>通过培训中各位专家教授的精彩讲解和老师们的教学实践有效的结合</w:t>
            </w:r>
            <w:r>
              <w:rPr>
                <w:rFonts w:ascii="仿宋" w:eastAsia="仿宋" w:hAnsi="仿宋" w:cs="仿宋" w:hint="eastAsia"/>
                <w:b/>
                <w:bCs/>
                <w:sz w:val="24"/>
                <w:szCs w:val="24"/>
              </w:rPr>
              <w:t>，</w:t>
            </w:r>
            <w:r>
              <w:rPr>
                <w:rFonts w:ascii="仿宋" w:eastAsia="仿宋" w:hAnsi="仿宋" w:cs="仿宋"/>
                <w:b/>
                <w:bCs/>
                <w:sz w:val="24"/>
                <w:szCs w:val="24"/>
              </w:rPr>
              <w:t>提高教师的专业水平和业务素养</w:t>
            </w:r>
            <w:r>
              <w:rPr>
                <w:rFonts w:ascii="仿宋" w:eastAsia="仿宋" w:hAnsi="仿宋" w:cs="仿宋" w:hint="eastAsia"/>
                <w:b/>
                <w:bCs/>
                <w:sz w:val="24"/>
                <w:szCs w:val="24"/>
              </w:rPr>
              <w:t>，</w:t>
            </w:r>
            <w:r>
              <w:rPr>
                <w:rFonts w:ascii="仿宋" w:eastAsia="仿宋" w:hAnsi="仿宋" w:cs="仿宋"/>
                <w:b/>
                <w:bCs/>
                <w:sz w:val="24"/>
                <w:szCs w:val="24"/>
              </w:rPr>
              <w:t>促进他们的专业发展</w:t>
            </w:r>
            <w:r>
              <w:rPr>
                <w:rFonts w:ascii="仿宋" w:eastAsia="仿宋" w:hAnsi="仿宋" w:cs="仿宋" w:hint="eastAsia"/>
                <w:b/>
                <w:bCs/>
                <w:sz w:val="24"/>
                <w:szCs w:val="24"/>
              </w:rPr>
              <w:t>。</w:t>
            </w:r>
          </w:p>
        </w:tc>
      </w:tr>
      <w:tr w:rsidR="009A0944" w:rsidTr="0041738F">
        <w:trPr>
          <w:trHeight w:val="1070"/>
        </w:trPr>
        <w:tc>
          <w:tcPr>
            <w:tcW w:w="2793" w:type="dxa"/>
            <w:tcBorders>
              <w:top w:val="single" w:sz="4" w:space="0" w:color="000000"/>
              <w:left w:val="single" w:sz="4" w:space="0" w:color="000000"/>
              <w:bottom w:val="single" w:sz="4" w:space="0" w:color="000000"/>
              <w:right w:val="single" w:sz="4" w:space="0" w:color="000000"/>
            </w:tcBorders>
            <w:vAlign w:val="center"/>
          </w:tcPr>
          <w:p w:rsidR="009A0944" w:rsidRDefault="0041738F" w:rsidP="0041738F">
            <w:pPr>
              <w:spacing w:line="600" w:lineRule="exact"/>
              <w:jc w:val="center"/>
              <w:rPr>
                <w:rFonts w:ascii="仿宋" w:eastAsia="仿宋" w:hAnsi="仿宋" w:cs="仿宋"/>
                <w:b/>
                <w:bCs/>
                <w:sz w:val="24"/>
                <w:szCs w:val="24"/>
              </w:rPr>
            </w:pPr>
            <w:r>
              <w:rPr>
                <w:rFonts w:ascii="仿宋" w:eastAsia="仿宋" w:hAnsi="仿宋" w:cs="仿宋" w:hint="eastAsia"/>
                <w:b/>
                <w:bCs/>
                <w:sz w:val="24"/>
                <w:szCs w:val="24"/>
              </w:rPr>
              <w:t>研修阶段</w:t>
            </w:r>
          </w:p>
        </w:tc>
        <w:tc>
          <w:tcPr>
            <w:tcW w:w="1600" w:type="dxa"/>
            <w:tcBorders>
              <w:top w:val="single" w:sz="4" w:space="0" w:color="000000"/>
              <w:left w:val="single" w:sz="4" w:space="0" w:color="000000"/>
              <w:bottom w:val="single" w:sz="4" w:space="0" w:color="000000"/>
              <w:right w:val="single" w:sz="4" w:space="0" w:color="000000"/>
            </w:tcBorders>
            <w:vAlign w:val="center"/>
          </w:tcPr>
          <w:p w:rsidR="009A0944" w:rsidRDefault="0041738F" w:rsidP="0041738F">
            <w:pPr>
              <w:spacing w:line="600" w:lineRule="exact"/>
              <w:jc w:val="center"/>
              <w:rPr>
                <w:rFonts w:ascii="仿宋" w:eastAsia="仿宋" w:hAnsi="仿宋" w:cs="仿宋"/>
                <w:b/>
                <w:bCs/>
                <w:sz w:val="24"/>
                <w:szCs w:val="24"/>
              </w:rPr>
            </w:pPr>
            <w:r>
              <w:rPr>
                <w:rFonts w:ascii="仿宋" w:eastAsia="仿宋" w:hAnsi="仿宋" w:cs="仿宋" w:hint="eastAsia"/>
                <w:b/>
                <w:bCs/>
                <w:sz w:val="24"/>
                <w:szCs w:val="24"/>
              </w:rPr>
              <w:t>研修主题</w:t>
            </w:r>
          </w:p>
        </w:tc>
        <w:tc>
          <w:tcPr>
            <w:tcW w:w="3115" w:type="dxa"/>
            <w:gridSpan w:val="2"/>
            <w:tcBorders>
              <w:top w:val="single" w:sz="4" w:space="0" w:color="000000"/>
              <w:left w:val="single" w:sz="4" w:space="0" w:color="000000"/>
              <w:bottom w:val="single" w:sz="4" w:space="0" w:color="000000"/>
              <w:right w:val="single" w:sz="4" w:space="0" w:color="000000"/>
            </w:tcBorders>
            <w:vAlign w:val="center"/>
          </w:tcPr>
          <w:p w:rsidR="009A0944" w:rsidRDefault="0041738F" w:rsidP="0041738F">
            <w:pPr>
              <w:spacing w:line="600" w:lineRule="exact"/>
              <w:jc w:val="center"/>
              <w:rPr>
                <w:rFonts w:ascii="仿宋" w:eastAsia="仿宋" w:hAnsi="仿宋" w:cs="仿宋"/>
                <w:b/>
                <w:bCs/>
                <w:sz w:val="24"/>
                <w:szCs w:val="24"/>
              </w:rPr>
            </w:pPr>
            <w:r>
              <w:rPr>
                <w:rFonts w:ascii="仿宋" w:eastAsia="仿宋" w:hAnsi="仿宋" w:cs="仿宋" w:hint="eastAsia"/>
                <w:b/>
                <w:bCs/>
                <w:sz w:val="24"/>
                <w:szCs w:val="24"/>
              </w:rPr>
              <w:t>研修方法与措施</w:t>
            </w:r>
          </w:p>
        </w:tc>
        <w:tc>
          <w:tcPr>
            <w:tcW w:w="1186" w:type="dxa"/>
            <w:tcBorders>
              <w:top w:val="single" w:sz="4" w:space="0" w:color="000000"/>
              <w:left w:val="single" w:sz="4" w:space="0" w:color="000000"/>
              <w:bottom w:val="single" w:sz="4" w:space="0" w:color="000000"/>
              <w:right w:val="single" w:sz="4" w:space="0" w:color="000000"/>
            </w:tcBorders>
            <w:vAlign w:val="center"/>
          </w:tcPr>
          <w:p w:rsidR="009A0944" w:rsidRDefault="0041738F" w:rsidP="0041738F">
            <w:pPr>
              <w:spacing w:line="600" w:lineRule="exact"/>
              <w:jc w:val="center"/>
              <w:rPr>
                <w:rFonts w:ascii="仿宋" w:eastAsia="仿宋" w:hAnsi="仿宋" w:cs="仿宋"/>
                <w:b/>
                <w:bCs/>
                <w:sz w:val="24"/>
                <w:szCs w:val="24"/>
              </w:rPr>
            </w:pPr>
            <w:r>
              <w:rPr>
                <w:rFonts w:ascii="仿宋" w:eastAsia="仿宋" w:hAnsi="仿宋" w:cs="仿宋" w:hint="eastAsia"/>
                <w:b/>
                <w:bCs/>
                <w:sz w:val="24"/>
                <w:szCs w:val="24"/>
              </w:rPr>
              <w:t>研修对象</w:t>
            </w:r>
          </w:p>
        </w:tc>
        <w:tc>
          <w:tcPr>
            <w:tcW w:w="1712" w:type="dxa"/>
            <w:tcBorders>
              <w:top w:val="single" w:sz="4" w:space="0" w:color="000000"/>
              <w:left w:val="single" w:sz="4" w:space="0" w:color="000000"/>
              <w:bottom w:val="single" w:sz="4" w:space="0" w:color="auto"/>
              <w:right w:val="single" w:sz="4" w:space="0" w:color="000000"/>
            </w:tcBorders>
            <w:vAlign w:val="center"/>
          </w:tcPr>
          <w:p w:rsidR="009A0944" w:rsidRDefault="0041738F" w:rsidP="0041738F">
            <w:pPr>
              <w:spacing w:line="600" w:lineRule="exact"/>
              <w:ind w:firstLineChars="100" w:firstLine="241"/>
              <w:rPr>
                <w:rFonts w:ascii="仿宋" w:eastAsia="仿宋" w:hAnsi="仿宋" w:cs="仿宋"/>
                <w:b/>
                <w:bCs/>
                <w:sz w:val="24"/>
                <w:szCs w:val="24"/>
              </w:rPr>
            </w:pPr>
            <w:r>
              <w:rPr>
                <w:rFonts w:ascii="仿宋" w:eastAsia="仿宋" w:hAnsi="仿宋" w:cs="仿宋" w:hint="eastAsia"/>
                <w:b/>
                <w:bCs/>
                <w:sz w:val="24"/>
                <w:szCs w:val="24"/>
              </w:rPr>
              <w:t>预期成果</w:t>
            </w:r>
          </w:p>
        </w:tc>
      </w:tr>
      <w:tr w:rsidR="009A0944" w:rsidTr="0041738F">
        <w:trPr>
          <w:trHeight w:val="1288"/>
        </w:trPr>
        <w:tc>
          <w:tcPr>
            <w:tcW w:w="2793" w:type="dxa"/>
            <w:tcBorders>
              <w:top w:val="single" w:sz="4" w:space="0" w:color="000000"/>
              <w:left w:val="single" w:sz="4" w:space="0" w:color="000000"/>
              <w:bottom w:val="single" w:sz="4" w:space="0" w:color="000000"/>
              <w:right w:val="single" w:sz="4" w:space="0" w:color="000000"/>
            </w:tcBorders>
            <w:vAlign w:val="center"/>
          </w:tcPr>
          <w:p w:rsidR="009A0944" w:rsidRDefault="009A0944" w:rsidP="0041738F">
            <w:pPr>
              <w:spacing w:line="600" w:lineRule="exact"/>
              <w:ind w:firstLineChars="100" w:firstLine="241"/>
              <w:jc w:val="center"/>
              <w:rPr>
                <w:rFonts w:ascii="仿宋" w:eastAsia="仿宋" w:hAnsi="仿宋" w:cs="仿宋"/>
                <w:b/>
                <w:bCs/>
                <w:sz w:val="24"/>
                <w:szCs w:val="24"/>
              </w:rPr>
            </w:pPr>
          </w:p>
          <w:p w:rsidR="009A0944" w:rsidRDefault="0041738F" w:rsidP="0041738F">
            <w:pPr>
              <w:spacing w:line="600" w:lineRule="exact"/>
              <w:jc w:val="center"/>
              <w:rPr>
                <w:rFonts w:ascii="仿宋" w:eastAsia="仿宋" w:hAnsi="仿宋" w:cs="仿宋"/>
                <w:b/>
                <w:bCs/>
                <w:sz w:val="24"/>
                <w:szCs w:val="24"/>
              </w:rPr>
            </w:pPr>
            <w:r>
              <w:rPr>
                <w:rFonts w:ascii="仿宋" w:eastAsia="仿宋" w:hAnsi="仿宋" w:cs="仿宋" w:hint="eastAsia"/>
                <w:b/>
                <w:bCs/>
                <w:sz w:val="24"/>
                <w:szCs w:val="24"/>
              </w:rPr>
              <w:t>第一次</w:t>
            </w:r>
          </w:p>
          <w:p w:rsidR="009A0944" w:rsidRDefault="0041738F" w:rsidP="0041738F">
            <w:pPr>
              <w:spacing w:line="600" w:lineRule="exact"/>
              <w:jc w:val="center"/>
              <w:rPr>
                <w:rFonts w:ascii="仿宋" w:eastAsia="仿宋" w:hAnsi="仿宋" w:cs="仿宋"/>
                <w:b/>
                <w:bCs/>
                <w:sz w:val="24"/>
                <w:szCs w:val="24"/>
              </w:rPr>
            </w:pPr>
            <w:r>
              <w:rPr>
                <w:rFonts w:ascii="仿宋" w:eastAsia="仿宋" w:hAnsi="仿宋" w:cs="仿宋" w:hint="eastAsia"/>
                <w:b/>
                <w:bCs/>
                <w:sz w:val="24"/>
                <w:szCs w:val="24"/>
              </w:rPr>
              <w:t>研修活动</w:t>
            </w:r>
            <w:r>
              <w:rPr>
                <w:rFonts w:ascii="仿宋" w:eastAsia="仿宋" w:hAnsi="仿宋" w:cs="仿宋" w:hint="eastAsia"/>
                <w:b/>
                <w:bCs/>
                <w:sz w:val="24"/>
                <w:szCs w:val="24"/>
              </w:rPr>
              <w:br/>
            </w:r>
          </w:p>
        </w:tc>
        <w:tc>
          <w:tcPr>
            <w:tcW w:w="1600" w:type="dxa"/>
            <w:tcBorders>
              <w:top w:val="single" w:sz="4" w:space="0" w:color="000000"/>
              <w:left w:val="single" w:sz="4" w:space="0" w:color="000000"/>
              <w:bottom w:val="single" w:sz="4" w:space="0" w:color="000000"/>
              <w:right w:val="single" w:sz="4" w:space="0" w:color="000000"/>
            </w:tcBorders>
            <w:vAlign w:val="center"/>
          </w:tcPr>
          <w:p w:rsidR="009A0944" w:rsidRDefault="002558E9" w:rsidP="0041738F">
            <w:pPr>
              <w:spacing w:line="600" w:lineRule="exact"/>
              <w:ind w:firstLineChars="100" w:firstLine="240"/>
              <w:jc w:val="center"/>
              <w:rPr>
                <w:rFonts w:ascii="仿宋" w:eastAsia="仿宋" w:hAnsi="仿宋" w:cs="仿宋"/>
                <w:sz w:val="24"/>
                <w:szCs w:val="24"/>
              </w:rPr>
            </w:pPr>
            <w:r>
              <w:rPr>
                <w:rFonts w:ascii="仿宋" w:eastAsia="仿宋" w:hAnsi="仿宋" w:cs="仿宋"/>
                <w:sz w:val="24"/>
                <w:szCs w:val="24"/>
              </w:rPr>
              <w:t>优秀教学设计</w:t>
            </w:r>
          </w:p>
        </w:tc>
        <w:tc>
          <w:tcPr>
            <w:tcW w:w="3115" w:type="dxa"/>
            <w:gridSpan w:val="2"/>
            <w:tcBorders>
              <w:top w:val="single" w:sz="4" w:space="0" w:color="000000"/>
              <w:left w:val="single" w:sz="4" w:space="0" w:color="000000"/>
              <w:bottom w:val="single" w:sz="4" w:space="0" w:color="000000"/>
              <w:right w:val="single" w:sz="4" w:space="0" w:color="000000"/>
            </w:tcBorders>
            <w:vAlign w:val="center"/>
          </w:tcPr>
          <w:p w:rsidR="009A0944" w:rsidRDefault="002558E9" w:rsidP="0041738F">
            <w:pPr>
              <w:spacing w:line="600" w:lineRule="exact"/>
              <w:ind w:firstLineChars="100" w:firstLine="240"/>
              <w:jc w:val="left"/>
              <w:rPr>
                <w:rFonts w:ascii="仿宋" w:eastAsia="仿宋" w:hAnsi="仿宋" w:cs="仿宋"/>
                <w:sz w:val="24"/>
                <w:szCs w:val="24"/>
              </w:rPr>
            </w:pPr>
            <w:r>
              <w:rPr>
                <w:rFonts w:ascii="仿宋" w:eastAsia="仿宋" w:hAnsi="仿宋" w:cs="仿宋"/>
                <w:sz w:val="24"/>
                <w:szCs w:val="24"/>
              </w:rPr>
              <w:t>每位教师准备</w:t>
            </w:r>
            <w:proofErr w:type="gramStart"/>
            <w:r>
              <w:rPr>
                <w:rFonts w:ascii="仿宋" w:eastAsia="仿宋" w:hAnsi="仿宋" w:cs="仿宋"/>
                <w:sz w:val="24"/>
                <w:szCs w:val="24"/>
              </w:rPr>
              <w:t>一</w:t>
            </w:r>
            <w:proofErr w:type="gramEnd"/>
            <w:r>
              <w:rPr>
                <w:rFonts w:ascii="仿宋" w:eastAsia="仿宋" w:hAnsi="仿宋" w:cs="仿宋"/>
                <w:sz w:val="24"/>
                <w:szCs w:val="24"/>
              </w:rPr>
              <w:t>课时的优秀教学设计</w:t>
            </w:r>
            <w:r>
              <w:rPr>
                <w:rFonts w:ascii="仿宋" w:eastAsia="仿宋" w:hAnsi="仿宋" w:cs="仿宋" w:hint="eastAsia"/>
                <w:sz w:val="24"/>
                <w:szCs w:val="24"/>
              </w:rPr>
              <w:t>，</w:t>
            </w:r>
            <w:r>
              <w:rPr>
                <w:rFonts w:ascii="仿宋" w:eastAsia="仿宋" w:hAnsi="仿宋" w:cs="仿宋"/>
                <w:sz w:val="24"/>
                <w:szCs w:val="24"/>
              </w:rPr>
              <w:t>互评推荐出一节教学思路清晰</w:t>
            </w:r>
            <w:r>
              <w:rPr>
                <w:rFonts w:ascii="仿宋" w:eastAsia="仿宋" w:hAnsi="仿宋" w:cs="仿宋" w:hint="eastAsia"/>
                <w:sz w:val="24"/>
                <w:szCs w:val="24"/>
              </w:rPr>
              <w:t>，</w:t>
            </w:r>
            <w:r>
              <w:rPr>
                <w:rFonts w:ascii="仿宋" w:eastAsia="仿宋" w:hAnsi="仿宋" w:cs="仿宋"/>
                <w:sz w:val="24"/>
                <w:szCs w:val="24"/>
              </w:rPr>
              <w:t>教学方法新颖</w:t>
            </w:r>
            <w:r>
              <w:rPr>
                <w:rFonts w:ascii="仿宋" w:eastAsia="仿宋" w:hAnsi="仿宋" w:cs="仿宋" w:hint="eastAsia"/>
                <w:sz w:val="24"/>
                <w:szCs w:val="24"/>
              </w:rPr>
              <w:t>，</w:t>
            </w:r>
            <w:r w:rsidR="00C20878">
              <w:rPr>
                <w:rFonts w:ascii="仿宋" w:eastAsia="仿宋" w:hAnsi="仿宋" w:cs="仿宋"/>
                <w:sz w:val="24"/>
                <w:szCs w:val="24"/>
              </w:rPr>
              <w:t>有益于学生学习的教学设计</w:t>
            </w:r>
            <w:r w:rsidR="00C20878">
              <w:rPr>
                <w:rFonts w:ascii="仿宋" w:eastAsia="仿宋" w:hAnsi="仿宋" w:cs="仿宋" w:hint="eastAsia"/>
                <w:sz w:val="24"/>
                <w:szCs w:val="24"/>
              </w:rPr>
              <w:t>。</w:t>
            </w:r>
          </w:p>
        </w:tc>
        <w:tc>
          <w:tcPr>
            <w:tcW w:w="1186" w:type="dxa"/>
            <w:tcBorders>
              <w:top w:val="single" w:sz="4" w:space="0" w:color="000000"/>
              <w:left w:val="single" w:sz="4" w:space="0" w:color="000000"/>
              <w:bottom w:val="single" w:sz="4" w:space="0" w:color="000000"/>
              <w:right w:val="single" w:sz="4" w:space="0" w:color="auto"/>
            </w:tcBorders>
            <w:vAlign w:val="center"/>
          </w:tcPr>
          <w:p w:rsidR="009A0944" w:rsidRDefault="00C20878" w:rsidP="0041738F">
            <w:pPr>
              <w:spacing w:line="600" w:lineRule="exact"/>
              <w:ind w:firstLineChars="100" w:firstLine="240"/>
              <w:jc w:val="center"/>
              <w:rPr>
                <w:rFonts w:ascii="仿宋" w:eastAsia="仿宋" w:hAnsi="仿宋" w:cs="仿宋"/>
                <w:sz w:val="24"/>
                <w:szCs w:val="24"/>
              </w:rPr>
            </w:pPr>
            <w:r>
              <w:rPr>
                <w:rFonts w:ascii="仿宋" w:eastAsia="仿宋" w:hAnsi="仿宋" w:cs="仿宋"/>
                <w:sz w:val="24"/>
                <w:szCs w:val="24"/>
              </w:rPr>
              <w:t>全体教师</w:t>
            </w:r>
          </w:p>
        </w:tc>
        <w:tc>
          <w:tcPr>
            <w:tcW w:w="1712" w:type="dxa"/>
            <w:tcBorders>
              <w:top w:val="single" w:sz="4" w:space="0" w:color="auto"/>
              <w:left w:val="single" w:sz="4" w:space="0" w:color="auto"/>
              <w:bottom w:val="single" w:sz="4" w:space="0" w:color="auto"/>
              <w:right w:val="single" w:sz="4" w:space="0" w:color="000000"/>
            </w:tcBorders>
            <w:vAlign w:val="center"/>
          </w:tcPr>
          <w:p w:rsidR="009A0944" w:rsidRDefault="00C20878" w:rsidP="0041738F">
            <w:pPr>
              <w:spacing w:line="600" w:lineRule="exact"/>
              <w:ind w:firstLineChars="100" w:firstLine="240"/>
              <w:jc w:val="left"/>
              <w:rPr>
                <w:rFonts w:ascii="仿宋" w:eastAsia="仿宋" w:hAnsi="仿宋" w:cs="仿宋"/>
                <w:sz w:val="24"/>
                <w:szCs w:val="24"/>
              </w:rPr>
            </w:pPr>
            <w:r>
              <w:rPr>
                <w:rFonts w:ascii="仿宋" w:eastAsia="仿宋" w:hAnsi="仿宋" w:cs="仿宋"/>
                <w:sz w:val="24"/>
                <w:szCs w:val="24"/>
              </w:rPr>
              <w:t>为教师搭建自我展示的平台</w:t>
            </w:r>
            <w:r>
              <w:rPr>
                <w:rFonts w:ascii="仿宋" w:eastAsia="仿宋" w:hAnsi="仿宋" w:cs="仿宋" w:hint="eastAsia"/>
                <w:sz w:val="24"/>
                <w:szCs w:val="24"/>
              </w:rPr>
              <w:t>，</w:t>
            </w:r>
            <w:r>
              <w:rPr>
                <w:rFonts w:ascii="仿宋" w:eastAsia="仿宋" w:hAnsi="仿宋" w:cs="仿宋"/>
                <w:sz w:val="24"/>
                <w:szCs w:val="24"/>
              </w:rPr>
              <w:t>相互学习</w:t>
            </w:r>
            <w:r>
              <w:rPr>
                <w:rFonts w:ascii="仿宋" w:eastAsia="仿宋" w:hAnsi="仿宋" w:cs="仿宋" w:hint="eastAsia"/>
                <w:sz w:val="24"/>
                <w:szCs w:val="24"/>
              </w:rPr>
              <w:t>，</w:t>
            </w:r>
            <w:r>
              <w:rPr>
                <w:rFonts w:ascii="仿宋" w:eastAsia="仿宋" w:hAnsi="仿宋" w:cs="仿宋"/>
                <w:sz w:val="24"/>
                <w:szCs w:val="24"/>
              </w:rPr>
              <w:t>取长补短</w:t>
            </w:r>
            <w:r>
              <w:rPr>
                <w:rFonts w:ascii="仿宋" w:eastAsia="仿宋" w:hAnsi="仿宋" w:cs="仿宋" w:hint="eastAsia"/>
                <w:sz w:val="24"/>
                <w:szCs w:val="24"/>
              </w:rPr>
              <w:t>。</w:t>
            </w:r>
          </w:p>
        </w:tc>
      </w:tr>
      <w:tr w:rsidR="009A0944" w:rsidTr="0041738F">
        <w:trPr>
          <w:trHeight w:val="1459"/>
        </w:trPr>
        <w:tc>
          <w:tcPr>
            <w:tcW w:w="2793" w:type="dxa"/>
            <w:tcBorders>
              <w:top w:val="single" w:sz="4" w:space="0" w:color="000000"/>
              <w:left w:val="single" w:sz="4" w:space="0" w:color="000000"/>
              <w:bottom w:val="single" w:sz="4" w:space="0" w:color="000000"/>
              <w:right w:val="single" w:sz="4" w:space="0" w:color="000000"/>
            </w:tcBorders>
            <w:vAlign w:val="center"/>
          </w:tcPr>
          <w:p w:rsidR="009A0944" w:rsidRDefault="009A0944" w:rsidP="0041738F">
            <w:pPr>
              <w:spacing w:line="600" w:lineRule="exact"/>
              <w:ind w:firstLineChars="100" w:firstLine="241"/>
              <w:jc w:val="center"/>
              <w:rPr>
                <w:rFonts w:ascii="仿宋" w:eastAsia="仿宋" w:hAnsi="仿宋" w:cs="仿宋"/>
                <w:b/>
                <w:bCs/>
                <w:sz w:val="24"/>
                <w:szCs w:val="24"/>
              </w:rPr>
            </w:pPr>
          </w:p>
          <w:p w:rsidR="009A0944" w:rsidRDefault="0041738F" w:rsidP="0041738F">
            <w:pPr>
              <w:spacing w:line="600" w:lineRule="exact"/>
              <w:ind w:firstLineChars="100" w:firstLine="241"/>
              <w:jc w:val="center"/>
              <w:rPr>
                <w:rFonts w:ascii="仿宋" w:eastAsia="仿宋" w:hAnsi="仿宋" w:cs="仿宋"/>
                <w:b/>
                <w:bCs/>
                <w:sz w:val="24"/>
                <w:szCs w:val="24"/>
              </w:rPr>
            </w:pPr>
            <w:r>
              <w:rPr>
                <w:rFonts w:ascii="仿宋" w:eastAsia="仿宋" w:hAnsi="仿宋" w:cs="仿宋" w:hint="eastAsia"/>
                <w:b/>
                <w:bCs/>
                <w:sz w:val="24"/>
                <w:szCs w:val="24"/>
              </w:rPr>
              <w:t>第二次</w:t>
            </w:r>
          </w:p>
          <w:p w:rsidR="009A0944" w:rsidRDefault="0041738F" w:rsidP="0041738F">
            <w:pPr>
              <w:spacing w:line="600" w:lineRule="exact"/>
              <w:ind w:firstLineChars="100" w:firstLine="241"/>
              <w:jc w:val="center"/>
              <w:rPr>
                <w:rFonts w:ascii="仿宋" w:eastAsia="仿宋" w:hAnsi="仿宋" w:cs="仿宋"/>
                <w:b/>
                <w:bCs/>
                <w:sz w:val="24"/>
                <w:szCs w:val="24"/>
              </w:rPr>
            </w:pPr>
            <w:r>
              <w:rPr>
                <w:rFonts w:ascii="仿宋" w:eastAsia="仿宋" w:hAnsi="仿宋" w:cs="仿宋" w:hint="eastAsia"/>
                <w:b/>
                <w:bCs/>
                <w:sz w:val="24"/>
                <w:szCs w:val="24"/>
              </w:rPr>
              <w:t>研修活动</w:t>
            </w:r>
            <w:r>
              <w:rPr>
                <w:rFonts w:ascii="仿宋" w:eastAsia="仿宋" w:hAnsi="仿宋" w:cs="仿宋" w:hint="eastAsia"/>
                <w:b/>
                <w:bCs/>
                <w:sz w:val="24"/>
                <w:szCs w:val="24"/>
              </w:rPr>
              <w:br/>
            </w:r>
          </w:p>
        </w:tc>
        <w:tc>
          <w:tcPr>
            <w:tcW w:w="1600" w:type="dxa"/>
            <w:tcBorders>
              <w:top w:val="single" w:sz="4" w:space="0" w:color="000000"/>
              <w:left w:val="single" w:sz="4" w:space="0" w:color="000000"/>
              <w:bottom w:val="single" w:sz="4" w:space="0" w:color="000000"/>
              <w:right w:val="single" w:sz="4" w:space="0" w:color="000000"/>
            </w:tcBorders>
            <w:vAlign w:val="center"/>
          </w:tcPr>
          <w:p w:rsidR="009A0944" w:rsidRDefault="00C20878" w:rsidP="0041738F">
            <w:pPr>
              <w:spacing w:line="600" w:lineRule="exact"/>
              <w:ind w:firstLineChars="100" w:firstLine="240"/>
              <w:jc w:val="center"/>
              <w:rPr>
                <w:rFonts w:ascii="仿宋" w:eastAsia="仿宋" w:hAnsi="仿宋" w:cs="仿宋"/>
                <w:sz w:val="24"/>
                <w:szCs w:val="24"/>
              </w:rPr>
            </w:pPr>
            <w:r>
              <w:rPr>
                <w:rFonts w:ascii="仿宋" w:eastAsia="仿宋" w:hAnsi="仿宋" w:cs="仿宋"/>
                <w:sz w:val="24"/>
                <w:szCs w:val="24"/>
              </w:rPr>
              <w:t>课件展示</w:t>
            </w:r>
          </w:p>
        </w:tc>
        <w:tc>
          <w:tcPr>
            <w:tcW w:w="3115" w:type="dxa"/>
            <w:gridSpan w:val="2"/>
            <w:tcBorders>
              <w:top w:val="single" w:sz="4" w:space="0" w:color="000000"/>
              <w:left w:val="single" w:sz="4" w:space="0" w:color="000000"/>
              <w:bottom w:val="single" w:sz="4" w:space="0" w:color="000000"/>
              <w:right w:val="single" w:sz="4" w:space="0" w:color="000000"/>
            </w:tcBorders>
            <w:vAlign w:val="center"/>
          </w:tcPr>
          <w:p w:rsidR="009A0944" w:rsidRDefault="00C20878" w:rsidP="0041738F">
            <w:pPr>
              <w:spacing w:line="600" w:lineRule="exact"/>
              <w:ind w:firstLineChars="100" w:firstLine="240"/>
              <w:jc w:val="left"/>
              <w:rPr>
                <w:rFonts w:ascii="仿宋" w:eastAsia="仿宋" w:hAnsi="仿宋" w:cs="仿宋"/>
                <w:sz w:val="24"/>
                <w:szCs w:val="24"/>
              </w:rPr>
            </w:pPr>
            <w:r>
              <w:rPr>
                <w:rFonts w:ascii="仿宋" w:eastAsia="仿宋" w:hAnsi="仿宋" w:cs="仿宋"/>
                <w:sz w:val="24"/>
                <w:szCs w:val="24"/>
              </w:rPr>
              <w:t>每位教师准备一节课的课件</w:t>
            </w:r>
            <w:r>
              <w:rPr>
                <w:rFonts w:ascii="仿宋" w:eastAsia="仿宋" w:hAnsi="仿宋" w:cs="仿宋" w:hint="eastAsia"/>
                <w:sz w:val="24"/>
                <w:szCs w:val="24"/>
              </w:rPr>
              <w:t>，</w:t>
            </w:r>
            <w:r>
              <w:rPr>
                <w:rFonts w:ascii="仿宋" w:eastAsia="仿宋" w:hAnsi="仿宋" w:cs="仿宋"/>
                <w:sz w:val="24"/>
                <w:szCs w:val="24"/>
              </w:rPr>
              <w:t>选出设计合理</w:t>
            </w:r>
            <w:r>
              <w:rPr>
                <w:rFonts w:ascii="仿宋" w:eastAsia="仿宋" w:hAnsi="仿宋" w:cs="仿宋" w:hint="eastAsia"/>
                <w:sz w:val="24"/>
                <w:szCs w:val="24"/>
              </w:rPr>
              <w:t>，</w:t>
            </w:r>
            <w:r>
              <w:rPr>
                <w:rFonts w:ascii="仿宋" w:eastAsia="仿宋" w:hAnsi="仿宋" w:cs="仿宋"/>
                <w:sz w:val="24"/>
                <w:szCs w:val="24"/>
              </w:rPr>
              <w:t>有助于教和学的优秀课件</w:t>
            </w:r>
            <w:r>
              <w:rPr>
                <w:rFonts w:ascii="仿宋" w:eastAsia="仿宋" w:hAnsi="仿宋" w:cs="仿宋" w:hint="eastAsia"/>
                <w:sz w:val="24"/>
                <w:szCs w:val="24"/>
              </w:rPr>
              <w:t>。</w:t>
            </w:r>
          </w:p>
        </w:tc>
        <w:tc>
          <w:tcPr>
            <w:tcW w:w="1186" w:type="dxa"/>
            <w:tcBorders>
              <w:top w:val="single" w:sz="4" w:space="0" w:color="000000"/>
              <w:left w:val="single" w:sz="4" w:space="0" w:color="000000"/>
              <w:bottom w:val="single" w:sz="4" w:space="0" w:color="000000"/>
              <w:right w:val="single" w:sz="4" w:space="0" w:color="auto"/>
            </w:tcBorders>
            <w:vAlign w:val="center"/>
          </w:tcPr>
          <w:p w:rsidR="009A0944" w:rsidRDefault="00C20878" w:rsidP="0041738F">
            <w:pPr>
              <w:spacing w:line="600" w:lineRule="exact"/>
              <w:ind w:firstLineChars="100" w:firstLine="240"/>
              <w:jc w:val="center"/>
              <w:rPr>
                <w:rFonts w:ascii="仿宋" w:eastAsia="仿宋" w:hAnsi="仿宋" w:cs="仿宋"/>
                <w:sz w:val="24"/>
                <w:szCs w:val="24"/>
              </w:rPr>
            </w:pPr>
            <w:r>
              <w:rPr>
                <w:rFonts w:ascii="仿宋" w:eastAsia="仿宋" w:hAnsi="仿宋" w:cs="仿宋"/>
                <w:sz w:val="24"/>
                <w:szCs w:val="24"/>
              </w:rPr>
              <w:t>全体教师</w:t>
            </w:r>
          </w:p>
        </w:tc>
        <w:tc>
          <w:tcPr>
            <w:tcW w:w="1712" w:type="dxa"/>
            <w:tcBorders>
              <w:top w:val="single" w:sz="4" w:space="0" w:color="auto"/>
              <w:left w:val="single" w:sz="4" w:space="0" w:color="auto"/>
              <w:bottom w:val="single" w:sz="4" w:space="0" w:color="auto"/>
              <w:right w:val="single" w:sz="4" w:space="0" w:color="000000"/>
            </w:tcBorders>
            <w:vAlign w:val="center"/>
          </w:tcPr>
          <w:p w:rsidR="009A0944" w:rsidRDefault="00C20878" w:rsidP="0041738F">
            <w:pPr>
              <w:spacing w:line="600" w:lineRule="exact"/>
              <w:ind w:firstLineChars="100" w:firstLine="240"/>
              <w:jc w:val="left"/>
              <w:rPr>
                <w:rFonts w:ascii="仿宋" w:eastAsia="仿宋" w:hAnsi="仿宋" w:cs="仿宋"/>
                <w:sz w:val="24"/>
                <w:szCs w:val="24"/>
              </w:rPr>
            </w:pPr>
            <w:r>
              <w:rPr>
                <w:rFonts w:ascii="仿宋" w:eastAsia="仿宋" w:hAnsi="仿宋" w:cs="仿宋"/>
                <w:sz w:val="24"/>
                <w:szCs w:val="24"/>
              </w:rPr>
              <w:t>结合电子白板的使用</w:t>
            </w:r>
            <w:r>
              <w:rPr>
                <w:rFonts w:ascii="仿宋" w:eastAsia="仿宋" w:hAnsi="仿宋" w:cs="仿宋" w:hint="eastAsia"/>
                <w:sz w:val="24"/>
                <w:szCs w:val="24"/>
              </w:rPr>
              <w:t>，</w:t>
            </w:r>
            <w:r>
              <w:rPr>
                <w:rFonts w:ascii="仿宋" w:eastAsia="仿宋" w:hAnsi="仿宋" w:cs="仿宋"/>
                <w:sz w:val="24"/>
                <w:szCs w:val="24"/>
              </w:rPr>
              <w:t>使教师精心设计课件</w:t>
            </w:r>
            <w:r>
              <w:rPr>
                <w:rFonts w:ascii="仿宋" w:eastAsia="仿宋" w:hAnsi="仿宋" w:cs="仿宋" w:hint="eastAsia"/>
                <w:sz w:val="24"/>
                <w:szCs w:val="24"/>
              </w:rPr>
              <w:t>，</w:t>
            </w:r>
            <w:r>
              <w:rPr>
                <w:rFonts w:ascii="仿宋" w:eastAsia="仿宋" w:hAnsi="仿宋" w:cs="仿宋"/>
                <w:sz w:val="24"/>
                <w:szCs w:val="24"/>
              </w:rPr>
              <w:t>娴熟操作白板</w:t>
            </w:r>
            <w:r>
              <w:rPr>
                <w:rFonts w:ascii="仿宋" w:eastAsia="仿宋" w:hAnsi="仿宋" w:cs="仿宋" w:hint="eastAsia"/>
                <w:sz w:val="24"/>
                <w:szCs w:val="24"/>
              </w:rPr>
              <w:t>，</w:t>
            </w:r>
            <w:r>
              <w:rPr>
                <w:rFonts w:ascii="仿宋" w:eastAsia="仿宋" w:hAnsi="仿宋" w:cs="仿宋"/>
                <w:sz w:val="24"/>
                <w:szCs w:val="24"/>
              </w:rPr>
              <w:t>提高教学效果</w:t>
            </w:r>
            <w:r>
              <w:rPr>
                <w:rFonts w:ascii="仿宋" w:eastAsia="仿宋" w:hAnsi="仿宋" w:cs="仿宋" w:hint="eastAsia"/>
                <w:sz w:val="24"/>
                <w:szCs w:val="24"/>
              </w:rPr>
              <w:t>。</w:t>
            </w:r>
          </w:p>
        </w:tc>
      </w:tr>
      <w:tr w:rsidR="009A0944" w:rsidTr="0041738F">
        <w:trPr>
          <w:trHeight w:val="2437"/>
        </w:trPr>
        <w:tc>
          <w:tcPr>
            <w:tcW w:w="2793" w:type="dxa"/>
            <w:tcBorders>
              <w:left w:val="single" w:sz="4" w:space="0" w:color="000000"/>
              <w:bottom w:val="single" w:sz="4" w:space="0" w:color="000000"/>
              <w:right w:val="single" w:sz="4" w:space="0" w:color="000000"/>
            </w:tcBorders>
            <w:vAlign w:val="center"/>
          </w:tcPr>
          <w:p w:rsidR="009A0944" w:rsidRDefault="009A0944" w:rsidP="0041738F">
            <w:pPr>
              <w:spacing w:line="600" w:lineRule="exact"/>
              <w:ind w:firstLineChars="100" w:firstLine="241"/>
              <w:jc w:val="center"/>
              <w:rPr>
                <w:rFonts w:ascii="仿宋" w:eastAsia="仿宋" w:hAnsi="仿宋" w:cs="仿宋"/>
                <w:b/>
                <w:bCs/>
                <w:sz w:val="24"/>
                <w:szCs w:val="24"/>
              </w:rPr>
            </w:pPr>
          </w:p>
          <w:p w:rsidR="009A0944" w:rsidRDefault="0041738F" w:rsidP="0041738F">
            <w:pPr>
              <w:spacing w:line="600" w:lineRule="exact"/>
              <w:ind w:firstLineChars="100" w:firstLine="241"/>
              <w:jc w:val="center"/>
              <w:rPr>
                <w:rFonts w:ascii="仿宋" w:eastAsia="仿宋" w:hAnsi="仿宋" w:cs="仿宋"/>
                <w:b/>
                <w:bCs/>
                <w:sz w:val="24"/>
                <w:szCs w:val="24"/>
              </w:rPr>
            </w:pPr>
            <w:r>
              <w:rPr>
                <w:rFonts w:ascii="仿宋" w:eastAsia="仿宋" w:hAnsi="仿宋" w:cs="仿宋" w:hint="eastAsia"/>
                <w:b/>
                <w:bCs/>
                <w:sz w:val="24"/>
                <w:szCs w:val="24"/>
              </w:rPr>
              <w:t>第三次</w:t>
            </w:r>
          </w:p>
          <w:p w:rsidR="009A0944" w:rsidRDefault="0041738F" w:rsidP="0041738F">
            <w:pPr>
              <w:spacing w:line="600" w:lineRule="exact"/>
              <w:ind w:firstLineChars="100" w:firstLine="241"/>
              <w:jc w:val="center"/>
              <w:rPr>
                <w:rFonts w:ascii="仿宋" w:eastAsia="仿宋" w:hAnsi="仿宋" w:cs="仿宋"/>
                <w:b/>
                <w:bCs/>
                <w:sz w:val="24"/>
                <w:szCs w:val="24"/>
              </w:rPr>
            </w:pPr>
            <w:r>
              <w:rPr>
                <w:rFonts w:ascii="仿宋" w:eastAsia="仿宋" w:hAnsi="仿宋" w:cs="仿宋" w:hint="eastAsia"/>
                <w:b/>
                <w:bCs/>
                <w:sz w:val="24"/>
                <w:szCs w:val="24"/>
              </w:rPr>
              <w:t>研修活动</w:t>
            </w:r>
            <w:r>
              <w:rPr>
                <w:rFonts w:ascii="仿宋" w:eastAsia="仿宋" w:hAnsi="仿宋" w:cs="仿宋" w:hint="eastAsia"/>
                <w:b/>
                <w:bCs/>
                <w:sz w:val="24"/>
                <w:szCs w:val="24"/>
              </w:rPr>
              <w:br/>
            </w:r>
          </w:p>
        </w:tc>
        <w:tc>
          <w:tcPr>
            <w:tcW w:w="1600" w:type="dxa"/>
            <w:tcBorders>
              <w:left w:val="single" w:sz="4" w:space="0" w:color="000000"/>
              <w:bottom w:val="single" w:sz="4" w:space="0" w:color="000000"/>
              <w:right w:val="single" w:sz="4" w:space="0" w:color="000000"/>
            </w:tcBorders>
            <w:vAlign w:val="center"/>
          </w:tcPr>
          <w:p w:rsidR="009A0944" w:rsidRDefault="00504959" w:rsidP="0041738F">
            <w:pPr>
              <w:spacing w:line="600" w:lineRule="exact"/>
              <w:ind w:firstLineChars="100" w:firstLine="240"/>
              <w:jc w:val="center"/>
              <w:rPr>
                <w:rFonts w:ascii="仿宋" w:eastAsia="仿宋" w:hAnsi="仿宋" w:cs="仿宋"/>
                <w:sz w:val="24"/>
                <w:szCs w:val="24"/>
              </w:rPr>
            </w:pPr>
            <w:proofErr w:type="gramStart"/>
            <w:r>
              <w:rPr>
                <w:rFonts w:ascii="仿宋" w:eastAsia="仿宋" w:hAnsi="仿宋" w:cs="仿宋"/>
                <w:sz w:val="24"/>
                <w:szCs w:val="24"/>
              </w:rPr>
              <w:t>展示微课</w:t>
            </w:r>
            <w:proofErr w:type="gramEnd"/>
          </w:p>
        </w:tc>
        <w:tc>
          <w:tcPr>
            <w:tcW w:w="3115" w:type="dxa"/>
            <w:gridSpan w:val="2"/>
            <w:tcBorders>
              <w:left w:val="single" w:sz="4" w:space="0" w:color="000000"/>
              <w:bottom w:val="single" w:sz="4" w:space="0" w:color="000000"/>
              <w:right w:val="single" w:sz="4" w:space="0" w:color="000000"/>
            </w:tcBorders>
            <w:vAlign w:val="center"/>
          </w:tcPr>
          <w:p w:rsidR="009A0944" w:rsidRDefault="00504959" w:rsidP="0041738F">
            <w:pPr>
              <w:spacing w:line="600" w:lineRule="exact"/>
              <w:ind w:firstLineChars="100" w:firstLine="240"/>
              <w:jc w:val="left"/>
              <w:rPr>
                <w:rFonts w:ascii="仿宋" w:eastAsia="仿宋" w:hAnsi="仿宋" w:cs="仿宋"/>
                <w:sz w:val="24"/>
                <w:szCs w:val="24"/>
              </w:rPr>
            </w:pPr>
            <w:r>
              <w:rPr>
                <w:rFonts w:ascii="仿宋" w:eastAsia="仿宋" w:hAnsi="仿宋" w:cs="仿宋"/>
                <w:sz w:val="24"/>
                <w:szCs w:val="24"/>
              </w:rPr>
              <w:t>每位教师准备一节微课</w:t>
            </w:r>
            <w:r>
              <w:rPr>
                <w:rFonts w:ascii="仿宋" w:eastAsia="仿宋" w:hAnsi="仿宋" w:cs="仿宋" w:hint="eastAsia"/>
                <w:sz w:val="24"/>
                <w:szCs w:val="24"/>
              </w:rPr>
              <w:t>，</w:t>
            </w:r>
            <w:r>
              <w:rPr>
                <w:rFonts w:ascii="仿宋" w:eastAsia="仿宋" w:hAnsi="仿宋" w:cs="仿宋"/>
                <w:sz w:val="24"/>
                <w:szCs w:val="24"/>
              </w:rPr>
              <w:t>从上课中的各个环节</w:t>
            </w:r>
            <w:r w:rsidR="004B6364">
              <w:rPr>
                <w:rFonts w:ascii="仿宋" w:eastAsia="仿宋" w:hAnsi="仿宋" w:cs="仿宋"/>
                <w:sz w:val="24"/>
                <w:szCs w:val="24"/>
              </w:rPr>
              <w:t>来展示教学技能</w:t>
            </w:r>
            <w:r w:rsidR="004B6364">
              <w:rPr>
                <w:rFonts w:ascii="仿宋" w:eastAsia="仿宋" w:hAnsi="仿宋" w:cs="仿宋" w:hint="eastAsia"/>
                <w:sz w:val="24"/>
                <w:szCs w:val="24"/>
              </w:rPr>
              <w:t>。</w:t>
            </w:r>
          </w:p>
        </w:tc>
        <w:tc>
          <w:tcPr>
            <w:tcW w:w="1186" w:type="dxa"/>
            <w:tcBorders>
              <w:top w:val="single" w:sz="4" w:space="0" w:color="000000"/>
              <w:left w:val="single" w:sz="4" w:space="0" w:color="000000"/>
              <w:bottom w:val="single" w:sz="4" w:space="0" w:color="000000"/>
              <w:right w:val="single" w:sz="4" w:space="0" w:color="auto"/>
            </w:tcBorders>
            <w:vAlign w:val="center"/>
          </w:tcPr>
          <w:p w:rsidR="009A0944" w:rsidRDefault="004B6364" w:rsidP="0041738F">
            <w:pPr>
              <w:spacing w:line="600" w:lineRule="exact"/>
              <w:ind w:firstLineChars="100" w:firstLine="240"/>
              <w:jc w:val="center"/>
              <w:rPr>
                <w:rFonts w:ascii="仿宋" w:eastAsia="仿宋" w:hAnsi="仿宋" w:cs="仿宋"/>
                <w:sz w:val="24"/>
                <w:szCs w:val="24"/>
              </w:rPr>
            </w:pPr>
            <w:r>
              <w:rPr>
                <w:rFonts w:ascii="仿宋" w:eastAsia="仿宋" w:hAnsi="仿宋" w:cs="仿宋"/>
                <w:sz w:val="24"/>
                <w:szCs w:val="24"/>
              </w:rPr>
              <w:t>全体教师</w:t>
            </w:r>
          </w:p>
        </w:tc>
        <w:tc>
          <w:tcPr>
            <w:tcW w:w="1712" w:type="dxa"/>
            <w:tcBorders>
              <w:top w:val="single" w:sz="4" w:space="0" w:color="auto"/>
              <w:left w:val="single" w:sz="4" w:space="0" w:color="auto"/>
              <w:bottom w:val="single" w:sz="4" w:space="0" w:color="auto"/>
              <w:right w:val="single" w:sz="4" w:space="0" w:color="auto"/>
            </w:tcBorders>
            <w:vAlign w:val="center"/>
          </w:tcPr>
          <w:p w:rsidR="009A0944" w:rsidRDefault="004B6364" w:rsidP="0041738F">
            <w:pPr>
              <w:spacing w:line="600" w:lineRule="exact"/>
              <w:ind w:firstLineChars="100" w:firstLine="240"/>
              <w:jc w:val="center"/>
              <w:rPr>
                <w:rFonts w:ascii="仿宋" w:eastAsia="仿宋" w:hAnsi="仿宋" w:cs="仿宋"/>
                <w:sz w:val="24"/>
                <w:szCs w:val="24"/>
              </w:rPr>
            </w:pPr>
            <w:r>
              <w:rPr>
                <w:rFonts w:ascii="仿宋" w:eastAsia="仿宋" w:hAnsi="仿宋" w:cs="仿宋"/>
                <w:sz w:val="24"/>
                <w:szCs w:val="24"/>
              </w:rPr>
              <w:t>学会设计微课</w:t>
            </w:r>
            <w:r>
              <w:rPr>
                <w:rFonts w:ascii="仿宋" w:eastAsia="仿宋" w:hAnsi="仿宋" w:cs="仿宋" w:hint="eastAsia"/>
                <w:sz w:val="24"/>
                <w:szCs w:val="24"/>
              </w:rPr>
              <w:t>、</w:t>
            </w:r>
            <w:r>
              <w:rPr>
                <w:rFonts w:ascii="仿宋" w:eastAsia="仿宋" w:hAnsi="仿宋" w:cs="仿宋"/>
                <w:sz w:val="24"/>
                <w:szCs w:val="24"/>
              </w:rPr>
              <w:t>上好微课</w:t>
            </w:r>
            <w:r>
              <w:rPr>
                <w:rFonts w:ascii="仿宋" w:eastAsia="仿宋" w:hAnsi="仿宋" w:cs="仿宋" w:hint="eastAsia"/>
                <w:sz w:val="24"/>
                <w:szCs w:val="24"/>
              </w:rPr>
              <w:t>，</w:t>
            </w:r>
            <w:r>
              <w:rPr>
                <w:rFonts w:ascii="仿宋" w:eastAsia="仿宋" w:hAnsi="仿宋" w:cs="仿宋"/>
                <w:sz w:val="24"/>
                <w:szCs w:val="24"/>
              </w:rPr>
              <w:t>提升能力</w:t>
            </w:r>
            <w:r>
              <w:rPr>
                <w:rFonts w:ascii="仿宋" w:eastAsia="仿宋" w:hAnsi="仿宋" w:cs="仿宋" w:hint="eastAsia"/>
                <w:sz w:val="24"/>
                <w:szCs w:val="24"/>
              </w:rPr>
              <w:t>。</w:t>
            </w:r>
          </w:p>
        </w:tc>
      </w:tr>
    </w:tbl>
    <w:p w:rsidR="00C20878" w:rsidRDefault="00C20878" w:rsidP="0041738F">
      <w:pPr>
        <w:jc w:val="center"/>
      </w:pPr>
      <w:bookmarkStart w:id="0" w:name="_GoBack"/>
      <w:bookmarkEnd w:id="0"/>
      <w:r>
        <w:rPr>
          <w:rFonts w:ascii="Cambria" w:hAnsi="Cambria" w:hint="eastAsia"/>
          <w:b/>
          <w:kern w:val="44"/>
          <w:sz w:val="32"/>
          <w:szCs w:val="32"/>
        </w:rPr>
        <w:t>校本研修规划书模板</w:t>
      </w:r>
    </w:p>
    <w:p w:rsidR="009A0944" w:rsidRDefault="009A0944" w:rsidP="00C20878">
      <w:pPr>
        <w:jc w:val="center"/>
      </w:pPr>
    </w:p>
    <w:sectPr w:rsidR="009A094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944"/>
    <w:rsid w:val="002558E9"/>
    <w:rsid w:val="003238EA"/>
    <w:rsid w:val="0041738F"/>
    <w:rsid w:val="004B6364"/>
    <w:rsid w:val="00504959"/>
    <w:rsid w:val="009A0944"/>
    <w:rsid w:val="00C20878"/>
    <w:rsid w:val="12B7275A"/>
    <w:rsid w:val="28AD7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62</Words>
  <Characters>360</Characters>
  <Application>Microsoft Office Word</Application>
  <DocSecurity>0</DocSecurity>
  <Lines>3</Lines>
  <Paragraphs>1</Paragraphs>
  <ScaleCrop>false</ScaleCrop>
  <Company/>
  <LinksUpToDate>false</LinksUpToDate>
  <CharactersWithSpaces>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7</cp:revision>
  <cp:lastPrinted>2017-12-06T07:09:00Z</cp:lastPrinted>
  <dcterms:created xsi:type="dcterms:W3CDTF">2014-10-29T12:08:00Z</dcterms:created>
  <dcterms:modified xsi:type="dcterms:W3CDTF">2017-12-06T07:10:00Z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