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F0" w:rsidRPr="003D43F0" w:rsidRDefault="003D43F0" w:rsidP="003D43F0">
      <w:pPr>
        <w:jc w:val="center"/>
      </w:pPr>
      <w:r w:rsidRPr="003D43F0">
        <w:rPr>
          <w:rFonts w:hint="eastAsia"/>
        </w:rPr>
        <w:t>以《影响价格的因素》为例说明如何在高中政治课堂教学中运用信息技术</w:t>
      </w:r>
    </w:p>
    <w:p w:rsidR="003D43F0" w:rsidRPr="003D43F0" w:rsidRDefault="003D43F0" w:rsidP="003D43F0">
      <w:pPr>
        <w:jc w:val="center"/>
        <w:rPr>
          <w:rFonts w:hint="eastAsia"/>
        </w:rPr>
      </w:pPr>
      <w:r w:rsidRPr="003D43F0">
        <w:rPr>
          <w:rFonts w:hint="eastAsia"/>
        </w:rPr>
        <w:t>高中文综班</w:t>
      </w:r>
      <w:r w:rsidRPr="003D43F0">
        <w:rPr>
          <w:rFonts w:hint="eastAsia"/>
        </w:rPr>
        <w:t xml:space="preserve">  </w:t>
      </w:r>
      <w:r w:rsidRPr="003D43F0">
        <w:rPr>
          <w:rFonts w:hint="eastAsia"/>
        </w:rPr>
        <w:t>彭仁瑞</w:t>
      </w:r>
      <w:bookmarkStart w:id="0" w:name="_GoBack"/>
      <w:bookmarkEnd w:id="0"/>
    </w:p>
    <w:p w:rsidR="003D43F0" w:rsidRPr="003D43F0" w:rsidRDefault="003D43F0" w:rsidP="003D43F0">
      <w:pPr>
        <w:rPr>
          <w:rFonts w:hint="eastAsia"/>
        </w:rPr>
      </w:pPr>
      <w:r w:rsidRPr="003D43F0">
        <w:rPr>
          <w:rFonts w:hint="eastAsia"/>
        </w:rPr>
        <w:t>（详细见附件）</w:t>
      </w:r>
    </w:p>
    <w:p w:rsidR="003D43F0" w:rsidRPr="003D43F0" w:rsidRDefault="003D43F0" w:rsidP="003D43F0">
      <w:pPr>
        <w:rPr>
          <w:rFonts w:hint="eastAsia"/>
        </w:rPr>
      </w:pPr>
      <w:r w:rsidRPr="003D43F0">
        <w:rPr>
          <w:rFonts w:hint="eastAsia"/>
        </w:rPr>
        <w:t>1</w:t>
      </w:r>
      <w:r w:rsidRPr="003D43F0">
        <w:rPr>
          <w:rFonts w:hint="eastAsia"/>
        </w:rPr>
        <w:t>．创设真实情境，精心导入新课</w:t>
      </w:r>
    </w:p>
    <w:p w:rsidR="003D43F0" w:rsidRPr="003D43F0" w:rsidRDefault="003D43F0" w:rsidP="003D43F0">
      <w:pPr>
        <w:rPr>
          <w:rFonts w:hint="eastAsia"/>
        </w:rPr>
      </w:pPr>
      <w:r w:rsidRPr="003D43F0">
        <w:rPr>
          <w:rFonts w:hint="eastAsia"/>
        </w:rPr>
        <w:t xml:space="preserve">　　一个巧妙的导入对于政治课堂是十分重要的，是否能在一开始就吸引到学习在很大程度上影响了一节</w:t>
      </w:r>
      <w:proofErr w:type="gramStart"/>
      <w:r w:rsidRPr="003D43F0">
        <w:rPr>
          <w:rFonts w:hint="eastAsia"/>
        </w:rPr>
        <w:t>课是否</w:t>
      </w:r>
      <w:proofErr w:type="gramEnd"/>
      <w:r w:rsidRPr="003D43F0">
        <w:rPr>
          <w:rFonts w:hint="eastAsia"/>
        </w:rPr>
        <w:t>能成功。教师在导人新课时，应该联系实际创设真实情境，充分激发学生的学习兴趣。有了现代信息技术，课前通过多媒体播放与本节</w:t>
      </w:r>
      <w:proofErr w:type="gramStart"/>
      <w:r w:rsidRPr="003D43F0">
        <w:rPr>
          <w:rFonts w:hint="eastAsia"/>
        </w:rPr>
        <w:t>课有关</w:t>
      </w:r>
      <w:proofErr w:type="gramEnd"/>
      <w:r w:rsidRPr="003D43F0">
        <w:rPr>
          <w:rFonts w:hint="eastAsia"/>
        </w:rPr>
        <w:t>的动画、录像、图片、声音等．可以有效的激发学生的求知欲，使其产生浓厚的学习兴趣。例如：在讲授《影响价格的因素》这节课中，首先播放视频《猪肉大涨价》，利用这些年来猪肉价格的变化引导学生思考猪肉价格上涨的原因，通过学生讨论发言之后教师引导学生一起分析影响价格的因素进而就引出了本节课的主要内容。但要注意，短片要短而精，切不可占用太多时间。</w:t>
      </w:r>
    </w:p>
    <w:p w:rsidR="003D43F0" w:rsidRPr="003D43F0" w:rsidRDefault="003D43F0" w:rsidP="003D43F0">
      <w:pPr>
        <w:rPr>
          <w:rFonts w:hint="eastAsia"/>
        </w:rPr>
      </w:pPr>
      <w:r w:rsidRPr="003D43F0">
        <w:rPr>
          <w:rFonts w:hint="eastAsia"/>
        </w:rPr>
        <w:t xml:space="preserve">　　</w:t>
      </w:r>
      <w:r w:rsidRPr="003D43F0">
        <w:rPr>
          <w:rFonts w:hint="eastAsia"/>
        </w:rPr>
        <w:t>2</w:t>
      </w:r>
      <w:r w:rsidRPr="003D43F0">
        <w:rPr>
          <w:rFonts w:hint="eastAsia"/>
        </w:rPr>
        <w:t>．应用多媒体，</w:t>
      </w:r>
      <w:proofErr w:type="gramStart"/>
      <w:r w:rsidRPr="003D43F0">
        <w:rPr>
          <w:rFonts w:hint="eastAsia"/>
        </w:rPr>
        <w:t>突破重</w:t>
      </w:r>
      <w:proofErr w:type="gramEnd"/>
      <w:r w:rsidRPr="003D43F0">
        <w:rPr>
          <w:rFonts w:hint="eastAsia"/>
        </w:rPr>
        <w:t>难点</w:t>
      </w:r>
    </w:p>
    <w:p w:rsidR="003D43F0" w:rsidRPr="003D43F0" w:rsidRDefault="003D43F0" w:rsidP="003D43F0">
      <w:pPr>
        <w:rPr>
          <w:rFonts w:hint="eastAsia"/>
        </w:rPr>
      </w:pPr>
      <w:r w:rsidRPr="003D43F0">
        <w:rPr>
          <w:rFonts w:hint="eastAsia"/>
        </w:rPr>
        <w:t>多媒体课件可以很好地突破教学重难点，提高课堂效率。政治课堂上有些知识点仅仅靠教师的口头讲述不能使学生很好的理解，而多媒体课件集声音、</w:t>
      </w:r>
      <w:proofErr w:type="gramStart"/>
      <w:r w:rsidRPr="003D43F0">
        <w:rPr>
          <w:rFonts w:hint="eastAsia"/>
        </w:rPr>
        <w:t>图象</w:t>
      </w:r>
      <w:proofErr w:type="gramEnd"/>
      <w:r w:rsidRPr="003D43F0">
        <w:rPr>
          <w:rFonts w:hint="eastAsia"/>
        </w:rPr>
        <w:t>、文字、动画、视频等多种媒体于一体，化静为动，生动有趣，直观形象，虚实结合可以在学生头脑中建构理论模型和知识结构，轻而易举地</w:t>
      </w:r>
      <w:proofErr w:type="gramStart"/>
      <w:r w:rsidRPr="003D43F0">
        <w:rPr>
          <w:rFonts w:hint="eastAsia"/>
        </w:rPr>
        <w:t>突破重</w:t>
      </w:r>
      <w:proofErr w:type="gramEnd"/>
      <w:r w:rsidRPr="003D43F0">
        <w:rPr>
          <w:rFonts w:hint="eastAsia"/>
        </w:rPr>
        <w:t>难点。</w:t>
      </w:r>
    </w:p>
    <w:p w:rsidR="003D43F0" w:rsidRPr="003D43F0" w:rsidRDefault="003D43F0" w:rsidP="003D43F0">
      <w:pPr>
        <w:rPr>
          <w:rFonts w:hint="eastAsia"/>
        </w:rPr>
      </w:pPr>
      <w:r w:rsidRPr="003D43F0">
        <w:rPr>
          <w:rFonts w:hint="eastAsia"/>
        </w:rPr>
        <w:t>在讲解价值、供求与价格的关系的时候，知识教师口授，学生难于理解。如果用计算机技术在课件中利用图表把价值、供求与价格的关系的变化情况直观的表现出来，学生就很容易对于理解记忆，也不易造成混淆。但要注意在课堂上也要避免一味地利用课件，形成教师对课件的依赖。</w:t>
      </w:r>
    </w:p>
    <w:p w:rsidR="003D43F0" w:rsidRPr="003D43F0" w:rsidRDefault="003D43F0" w:rsidP="003D43F0">
      <w:pPr>
        <w:rPr>
          <w:rFonts w:hint="eastAsia"/>
        </w:rPr>
      </w:pPr>
      <w:r w:rsidRPr="003D43F0">
        <w:rPr>
          <w:rFonts w:hint="eastAsia"/>
        </w:rPr>
        <w:t>3.</w:t>
      </w:r>
      <w:r w:rsidRPr="003D43F0">
        <w:rPr>
          <w:rFonts w:hint="eastAsia"/>
        </w:rPr>
        <w:t>运用形象讲授，解决抽象问题</w:t>
      </w:r>
    </w:p>
    <w:p w:rsidR="003D43F0" w:rsidRPr="003D43F0" w:rsidRDefault="003D43F0" w:rsidP="003D43F0">
      <w:pPr>
        <w:rPr>
          <w:rFonts w:hint="eastAsia"/>
        </w:rPr>
      </w:pPr>
      <w:r w:rsidRPr="003D43F0">
        <w:rPr>
          <w:rFonts w:hint="eastAsia"/>
        </w:rPr>
        <w:t>高中政治教材尤其是哲学方面的教材存在着抽象</w:t>
      </w:r>
      <w:proofErr w:type="gramStart"/>
      <w:r w:rsidRPr="003D43F0">
        <w:rPr>
          <w:rFonts w:hint="eastAsia"/>
        </w:rPr>
        <w:t>不</w:t>
      </w:r>
      <w:proofErr w:type="gramEnd"/>
      <w:r w:rsidRPr="003D43F0">
        <w:rPr>
          <w:rFonts w:hint="eastAsia"/>
        </w:rPr>
        <w:t>易懂的难题。在讲授哲学问题的时候，运用多媒体技术可以让抽象的哲学材料通过生动形象的课件材料表现出来，这样就便于学生更好地理解价格问题。如在讲授价值、供求与价格的关系时，教师可以制作曲线图，形象生动，深入浅出。</w:t>
      </w:r>
    </w:p>
    <w:p w:rsidR="003D43F0" w:rsidRPr="003D43F0" w:rsidRDefault="003D43F0" w:rsidP="003D43F0">
      <w:pPr>
        <w:rPr>
          <w:rFonts w:hint="eastAsia"/>
        </w:rPr>
      </w:pPr>
      <w:r w:rsidRPr="003D43F0">
        <w:rPr>
          <w:rFonts w:hint="eastAsia"/>
        </w:rPr>
        <w:t xml:space="preserve">　　</w:t>
      </w:r>
      <w:r w:rsidRPr="003D43F0">
        <w:rPr>
          <w:rFonts w:hint="eastAsia"/>
        </w:rPr>
        <w:t xml:space="preserve">4. </w:t>
      </w:r>
      <w:r w:rsidRPr="003D43F0">
        <w:rPr>
          <w:rFonts w:hint="eastAsia"/>
        </w:rPr>
        <w:t>回顾课堂内容，完整结束课堂</w:t>
      </w:r>
    </w:p>
    <w:p w:rsidR="003D43F0" w:rsidRPr="003D43F0" w:rsidRDefault="003D43F0" w:rsidP="003D43F0">
      <w:pPr>
        <w:rPr>
          <w:rFonts w:hint="eastAsia"/>
        </w:rPr>
      </w:pPr>
      <w:r w:rsidRPr="003D43F0">
        <w:rPr>
          <w:rFonts w:hint="eastAsia"/>
        </w:rPr>
        <w:t xml:space="preserve">　　一节课四十五分钟的时间，学生要接受那么多的知识，难免会造成遗忘。所以在课堂临近结束的时候，带领学生回顾课堂的全部知识就可以进一步加深学生的印象。教师可以在每节新课结束的时候，设计一个课堂小结或者是小试牛刀来帮助学生复习整节课的知识点。有些人也许会质疑，传统的板书教学也可以达到这一效果。但是，一般课堂最后的结束新课阶段是比较短的，如果用板书的话大概是来不及给学生复习的。所以运用多媒体，在课件上呈现课堂的知识结构或是补充练习题是最为适当的方法。</w:t>
      </w:r>
    </w:p>
    <w:p w:rsidR="000D0B18" w:rsidRPr="003D43F0" w:rsidRDefault="000D0B18"/>
    <w:sectPr w:rsidR="000D0B18" w:rsidRPr="003D43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3F0"/>
    <w:rsid w:val="000D0B18"/>
    <w:rsid w:val="003D4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6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863</Characters>
  <Application>Microsoft Office Word</Application>
  <DocSecurity>0</DocSecurity>
  <Lines>7</Lines>
  <Paragraphs>2</Paragraphs>
  <ScaleCrop>false</ScaleCrop>
  <Company>Microsoft</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2017-12-18T08:27:00Z</dcterms:created>
  <dcterms:modified xsi:type="dcterms:W3CDTF">2017-12-18T08:28:00Z</dcterms:modified>
</cp:coreProperties>
</file>