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06"/>
      </w:tblGrid>
      <w:tr w:rsidR="00C8279C" w:rsidRPr="00C8279C" w:rsidTr="00C8279C"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C8279C" w:rsidRDefault="00C8279C">
            <w:pPr>
              <w:rPr>
                <w:rFonts w:hint="eastAsia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C8279C" w:rsidRPr="00C8279C" w:rsidTr="00C8279C">
              <w:tc>
                <w:tcPr>
                  <w:tcW w:w="0" w:type="auto"/>
                  <w:vAlign w:val="center"/>
                  <w:hideMark/>
                </w:tcPr>
                <w:p w:rsidR="00F84BEB" w:rsidRDefault="00C8279C" w:rsidP="00F84BEB">
                  <w:pPr>
                    <w:widowControl/>
                    <w:ind w:leftChars="258" w:left="542" w:firstLineChars="495" w:firstLine="1789"/>
                    <w:jc w:val="left"/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</w:pPr>
                  <w:r w:rsidRPr="00C8279C">
                    <w:rPr>
                      <w:rFonts w:ascii="宋体" w:eastAsia="宋体" w:hAnsi="宋体" w:cs="宋体"/>
                      <w:b/>
                      <w:kern w:val="0"/>
                      <w:sz w:val="36"/>
                      <w:szCs w:val="36"/>
                    </w:rPr>
                    <w:t>《古诗两首》教学反思</w:t>
                  </w:r>
                  <w:r w:rsidRPr="00C8279C">
                    <w:rPr>
                      <w:rFonts w:ascii="宋体" w:eastAsia="宋体" w:hAnsi="宋体" w:cs="宋体"/>
                      <w:b/>
                      <w:kern w:val="0"/>
                      <w:sz w:val="36"/>
                      <w:szCs w:val="36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 xml:space="preserve">                              </w:t>
                  </w:r>
                </w:p>
                <w:p w:rsidR="00C8279C" w:rsidRPr="00C8279C" w:rsidRDefault="00C8279C" w:rsidP="00F84BEB">
                  <w:pPr>
                    <w:widowControl/>
                    <w:ind w:leftChars="258" w:left="542" w:firstLineChars="1395" w:firstLine="3906"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马</w:t>
                  </w:r>
                  <w:r w:rsidRPr="00C8279C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场中心小学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 xml:space="preserve">   </w:t>
                  </w:r>
                  <w:r w:rsidRPr="00C8279C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郑洪书</w:t>
                  </w:r>
                  <w:r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 xml:space="preserve">    </w:t>
                  </w:r>
                  <w:r w:rsidRPr="00C8279C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这一课的内容是两首描写春天的古诗，《春雨》表达的是对春天的喜爱，而《春晓》则侧重对春天易逝的惋惜之情。在备课的时候，我感受到无论是生字还是重点词的意思，第一首诗都比第二首难度大一些。因此将两首诗分两个课时分开教学，并相机完成《补充习题》中的相关题目，及时反馈。</w:t>
                  </w:r>
                  <w:r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 xml:space="preserve">   </w:t>
                  </w:r>
                  <w:r w:rsidRPr="00C8279C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《春雨》这首诗，学生在《古诗70首》里早就背过，重点是理解意思，我围绕“好雨”一词让学生探索：哪里体现出是“好雨”？学生首先找到的是“润物细无声”，说明对第一句还不太理解。我通过一组反映春旱的图片让学生去感受春雨及时的重要性，对第一句的理解就水到渠成了。最后让学生再读原题《春夜喜雨》，感受此处“喜”的意思，学生说出了代表高兴、喜爱。</w:t>
                  </w:r>
                  <w:r w:rsidR="00F84BEB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br/>
                  </w:r>
                  <w:r w:rsidRPr="00C8279C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上《春晓》的时候，正好校长来听推门课，在得到肯定的同时，也给我提出了不少问题，值得我在今后的教学中努力改进。整个课堂教学节奏比较紧凑，关注了重点词的理解，并让学生整体把握了全诗，与前一课的《春雨》从写作角度及情感体验方法进行了对比，体会了差异。还进行了拓展，但还需要关注学生的发言，用评价去引导学生逐步形成良好的学习方法，而不能只关注老师要把哪些知识教给学生。要帮助学生归纳学习方法，培养学生的</w:t>
                  </w:r>
                  <w:r w:rsidRPr="00C8279C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lastRenderedPageBreak/>
                    <w:t>自学能力，只有关注了学生的发展，以后到了中高年段学生才会有更大的潜能。</w:t>
                  </w:r>
                </w:p>
              </w:tc>
            </w:tr>
          </w:tbl>
          <w:p w:rsidR="00C8279C" w:rsidRPr="00C8279C" w:rsidRDefault="00C8279C" w:rsidP="00C82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F71C2" w:rsidRDefault="00C8279C">
      <w:pPr>
        <w:rPr>
          <w:rFonts w:hint="eastAsia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lastRenderedPageBreak/>
        <w:t xml:space="preserve"> </w:t>
      </w:r>
    </w:p>
    <w:sectPr w:rsidR="008F71C2" w:rsidSect="008F7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279C"/>
    <w:rsid w:val="00250825"/>
    <w:rsid w:val="00876932"/>
    <w:rsid w:val="008F71C2"/>
    <w:rsid w:val="00C8279C"/>
    <w:rsid w:val="00EC2867"/>
    <w:rsid w:val="00F8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27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27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578">
              <w:marLeft w:val="0"/>
              <w:marRight w:val="0"/>
              <w:marTop w:val="0"/>
              <w:marBottom w:val="0"/>
              <w:divBdr>
                <w:top w:val="none" w:sz="0" w:space="0" w:color="C2D5E3"/>
                <w:left w:val="none" w:sz="0" w:space="0" w:color="C2D5E3"/>
                <w:bottom w:val="none" w:sz="0" w:space="0" w:color="C2D5E3"/>
                <w:right w:val="none" w:sz="0" w:space="0" w:color="C2D5E3"/>
              </w:divBdr>
              <w:divsChild>
                <w:div w:id="15321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65299">
                              <w:marLeft w:val="0"/>
                              <w:marRight w:val="1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1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5625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2016-06-20T01:36:00Z</cp:lastPrinted>
  <dcterms:created xsi:type="dcterms:W3CDTF">2016-06-17T00:52:00Z</dcterms:created>
  <dcterms:modified xsi:type="dcterms:W3CDTF">2016-06-20T01:38:00Z</dcterms:modified>
</cp:coreProperties>
</file>