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8F" w:rsidRDefault="0054598F" w:rsidP="00411EDF">
      <w:pPr>
        <w:rPr>
          <w:rFonts w:ascii="楷体" w:eastAsia="楷体" w:hAnsi="楷体"/>
          <w:b/>
          <w:sz w:val="44"/>
          <w:szCs w:val="44"/>
        </w:rPr>
      </w:pPr>
      <w:r>
        <w:rPr>
          <w:rFonts w:ascii="楷体" w:eastAsia="楷体" w:hAnsi="楷体" w:hint="eastAsia"/>
          <w:b/>
          <w:sz w:val="44"/>
          <w:szCs w:val="44"/>
        </w:rPr>
        <w:t>小学语文教学中信息技术运用</w:t>
      </w:r>
      <w:r w:rsidR="00411EDF">
        <w:rPr>
          <w:rFonts w:ascii="楷体" w:eastAsia="楷体" w:hAnsi="楷体" w:hint="eastAsia"/>
          <w:b/>
          <w:sz w:val="44"/>
          <w:szCs w:val="44"/>
        </w:rPr>
        <w:t>的心得体会</w:t>
      </w:r>
    </w:p>
    <w:p w:rsidR="0054598F" w:rsidRDefault="0054598F" w:rsidP="0054598F">
      <w:pPr>
        <w:ind w:firstLineChars="200" w:firstLine="560"/>
        <w:rPr>
          <w:rFonts w:ascii="楷体" w:eastAsia="楷体" w:hAnsi="楷体"/>
          <w:sz w:val="28"/>
          <w:szCs w:val="28"/>
        </w:rPr>
      </w:pPr>
      <w:r>
        <w:rPr>
          <w:rFonts w:ascii="楷体" w:eastAsia="楷体" w:hAnsi="楷体" w:hint="eastAsia"/>
          <w:sz w:val="28"/>
          <w:szCs w:val="28"/>
        </w:rPr>
        <w:t>语文是小学阶段的一门基础性课程，语文教学的主要目标是为了培养小学生语言能力，增强其文学素养，帮助学生养成正确的价值观念。在小学语文课堂教学中，借助于信息技术不仅能够在很大程度上转变传统的教学方式，同时也能够创新语文教育理念，进一步促进小学语文课堂的变革。本文结合笔者实际教学经验，探讨了信息技术在小学语文课堂中的应用。</w:t>
      </w:r>
    </w:p>
    <w:p w:rsidR="0054598F" w:rsidRDefault="0054598F" w:rsidP="0054598F">
      <w:pPr>
        <w:ind w:firstLineChars="100" w:firstLine="280"/>
        <w:rPr>
          <w:rFonts w:ascii="楷体" w:eastAsia="楷体" w:hAnsi="楷体"/>
          <w:sz w:val="28"/>
          <w:szCs w:val="28"/>
        </w:rPr>
      </w:pPr>
      <w:r>
        <w:rPr>
          <w:rFonts w:ascii="楷体" w:eastAsia="楷体" w:hAnsi="楷体" w:hint="eastAsia"/>
          <w:sz w:val="28"/>
          <w:szCs w:val="28"/>
        </w:rPr>
        <w:t>现代信息技术应用到小学语文课堂教学过程中来，能够帮助我们更好的创设出语文学习情境，真正实现可视化教学，让学生感受学习的魅力，促进教学效率的提升。与此同时，信息技术还能够丰富学生的情感世界，确保学生身心的健康发展，让语文课堂变得更加灵动，推进小学语文教育的改革与发展。</w:t>
      </w:r>
    </w:p>
    <w:p w:rsidR="0054598F" w:rsidRDefault="0054598F" w:rsidP="0054598F">
      <w:pPr>
        <w:rPr>
          <w:rFonts w:ascii="楷体" w:eastAsia="楷体" w:hAnsi="楷体"/>
          <w:sz w:val="28"/>
          <w:szCs w:val="28"/>
        </w:rPr>
      </w:pPr>
      <w:r>
        <w:rPr>
          <w:rFonts w:ascii="楷体" w:eastAsia="楷体" w:hAnsi="楷体" w:hint="eastAsia"/>
          <w:sz w:val="28"/>
          <w:szCs w:val="28"/>
        </w:rPr>
        <w:t>一、当前小学语文课堂现状</w:t>
      </w:r>
    </w:p>
    <w:p w:rsidR="0054598F" w:rsidRDefault="0054598F" w:rsidP="0054598F">
      <w:pPr>
        <w:rPr>
          <w:rFonts w:ascii="楷体" w:eastAsia="楷体" w:hAnsi="楷体"/>
          <w:sz w:val="28"/>
          <w:szCs w:val="28"/>
        </w:rPr>
      </w:pPr>
      <w:r>
        <w:rPr>
          <w:rFonts w:ascii="楷体" w:eastAsia="楷体" w:hAnsi="楷体" w:hint="eastAsia"/>
          <w:sz w:val="28"/>
          <w:szCs w:val="28"/>
        </w:rPr>
        <w:t>(一)学生缺乏学习兴趣</w:t>
      </w:r>
    </w:p>
    <w:p w:rsidR="0054598F" w:rsidRDefault="0054598F" w:rsidP="0054598F">
      <w:pPr>
        <w:ind w:firstLineChars="150" w:firstLine="420"/>
        <w:rPr>
          <w:rFonts w:ascii="楷体" w:eastAsia="楷体" w:hAnsi="楷体"/>
          <w:sz w:val="28"/>
          <w:szCs w:val="28"/>
        </w:rPr>
      </w:pPr>
      <w:r>
        <w:rPr>
          <w:rFonts w:ascii="楷体" w:eastAsia="楷体" w:hAnsi="楷体" w:hint="eastAsia"/>
          <w:sz w:val="28"/>
          <w:szCs w:val="28"/>
        </w:rPr>
        <w:t>在过去的小学语文课堂教学过程中，很多教师都忽略了和学生之间的交流，导致语文课堂变得枯燥乏味，学生的学习态度变得更加低落，同时产生了讲学分化的问题，对于学习出现厌恶情绪的学生逐渐增多。能够看出，如何有效调动小学生的兴趣和积极性可以说是语文课堂中的关键环节。若教师不能够在上课之前开展好备课作业，仅仅是跟随主观意愿展开教学，课堂内容便难以吸引学生的注意力，也不能够满足语文教育的要求。还有一部分教师依靠自身经验实施教学，但不重视自身教学观念的革新，这些因素都造成了小学语文课堂教学</w:t>
      </w:r>
      <w:r>
        <w:rPr>
          <w:rFonts w:ascii="楷体" w:eastAsia="楷体" w:hAnsi="楷体" w:hint="eastAsia"/>
          <w:sz w:val="28"/>
          <w:szCs w:val="28"/>
        </w:rPr>
        <w:lastRenderedPageBreak/>
        <w:t>效率的降低，教学过程中存在的问题也逐渐增多。</w:t>
      </w:r>
    </w:p>
    <w:p w:rsidR="0054598F" w:rsidRDefault="0054598F" w:rsidP="0054598F">
      <w:pPr>
        <w:rPr>
          <w:rFonts w:ascii="楷体" w:eastAsia="楷体" w:hAnsi="楷体"/>
          <w:sz w:val="28"/>
          <w:szCs w:val="28"/>
        </w:rPr>
      </w:pPr>
      <w:r>
        <w:rPr>
          <w:rFonts w:ascii="楷体" w:eastAsia="楷体" w:hAnsi="楷体" w:hint="eastAsia"/>
          <w:sz w:val="28"/>
          <w:szCs w:val="28"/>
        </w:rPr>
        <w:t>(二)传统教育模式落后</w:t>
      </w:r>
    </w:p>
    <w:p w:rsidR="0054598F" w:rsidRDefault="0054598F" w:rsidP="0054598F">
      <w:pPr>
        <w:ind w:firstLineChars="150" w:firstLine="420"/>
        <w:rPr>
          <w:rFonts w:ascii="楷体" w:eastAsia="楷体" w:hAnsi="楷体"/>
          <w:sz w:val="28"/>
          <w:szCs w:val="28"/>
        </w:rPr>
      </w:pPr>
      <w:r>
        <w:rPr>
          <w:rFonts w:ascii="楷体" w:eastAsia="楷体" w:hAnsi="楷体" w:hint="eastAsia"/>
          <w:sz w:val="28"/>
          <w:szCs w:val="28"/>
        </w:rPr>
        <w:t>在过去的小学语文课堂教学中，一部分教师依旧沿用过去那种传统的教学方式，整节课下来都没有和学生进行有效的互动，仅仅是单纯的照本宣科，没有对一些重难点知识内容予以更加深入的讲解，没有引导学生正确的学习，不利于学生思维能力和创造力的培养。另外，一些教师即便是在课堂教学中应用了小组合作教学模式，但往往流于形式，并未充分发挥出小组讨论的重要作用，甚至在大多数时候很多学生都处在昏昏欲睡的状态，并未真正获取到知识。在这样的传统教学模式之下，教师无法有效的把教材中的知识传输给学生，导致很多学生无法深入的理解课堂教学内容，也进一步造成了学习上的困难。</w:t>
      </w:r>
    </w:p>
    <w:p w:rsidR="0054598F" w:rsidRDefault="0054598F" w:rsidP="0054598F">
      <w:pPr>
        <w:rPr>
          <w:rFonts w:ascii="楷体" w:eastAsia="楷体" w:hAnsi="楷体"/>
          <w:sz w:val="28"/>
          <w:szCs w:val="28"/>
        </w:rPr>
      </w:pPr>
      <w:r>
        <w:rPr>
          <w:rFonts w:ascii="楷体" w:eastAsia="楷体" w:hAnsi="楷体" w:hint="eastAsia"/>
          <w:sz w:val="28"/>
          <w:szCs w:val="28"/>
        </w:rPr>
        <w:t>二、信息技术在小学语文课堂教学中的应用</w:t>
      </w:r>
    </w:p>
    <w:p w:rsidR="0054598F" w:rsidRDefault="0054598F" w:rsidP="0054598F">
      <w:pPr>
        <w:rPr>
          <w:rFonts w:ascii="楷体" w:eastAsia="楷体" w:hAnsi="楷体"/>
          <w:sz w:val="28"/>
          <w:szCs w:val="28"/>
        </w:rPr>
      </w:pPr>
      <w:r>
        <w:rPr>
          <w:rFonts w:ascii="楷体" w:eastAsia="楷体" w:hAnsi="楷体" w:hint="eastAsia"/>
          <w:sz w:val="28"/>
          <w:szCs w:val="28"/>
        </w:rPr>
        <w:t>(一)巧用信息技术激发学生兴趣</w:t>
      </w:r>
    </w:p>
    <w:p w:rsidR="0054598F" w:rsidRDefault="0054598F" w:rsidP="0054598F">
      <w:pPr>
        <w:ind w:firstLineChars="100" w:firstLine="280"/>
        <w:rPr>
          <w:rFonts w:ascii="楷体" w:eastAsia="楷体" w:hAnsi="楷体"/>
          <w:sz w:val="28"/>
          <w:szCs w:val="28"/>
        </w:rPr>
      </w:pPr>
      <w:r>
        <w:rPr>
          <w:rFonts w:ascii="楷体" w:eastAsia="楷体" w:hAnsi="楷体" w:hint="eastAsia"/>
          <w:sz w:val="28"/>
          <w:szCs w:val="28"/>
        </w:rPr>
        <w:t>过去的小学语文课堂基本上是教师对学生进行知识灌输，难以激发学生的学习积极性。现代信息技术的应用可以让课堂更加丰富多彩，有效的激发他们的学习兴趣，吸引小学生的注意力，为他们呈现出更加生动和直观的情景，让学生在更加真实的情境中感受语文学习的快乐，让语文课堂平添一分生机与活力。例如说笔者在组织教学《富饶的西沙群岛》这篇课文的过程中，巧妙的借助信息技术来模拟教学情境，针对教材中对西沙群岛景色的描写，虽然很大一部分学生没有真实的体验到这些美景，无法从课文的文字描写中真正的感受西沙群岛的富饶与美丽。所以我们选择使用多媒体设备来直观的呈现，为学生</w:t>
      </w:r>
      <w:r>
        <w:rPr>
          <w:rFonts w:ascii="楷体" w:eastAsia="楷体" w:hAnsi="楷体" w:hint="eastAsia"/>
          <w:sz w:val="28"/>
          <w:szCs w:val="28"/>
        </w:rPr>
        <w:lastRenderedPageBreak/>
        <w:t>播放西沙群岛美丽的海岸线、种类丰富的鱼类、五光十色的珊瑚以及各式各样的贝壳等，创造出一个真实的海底世界，通过视觉的刺激让学生有一种切身感受。在模拟情景的搭建中，我们应当灵活的应用网络资源，搜索相关图片，将西沙群岛的魅力真正的展示出来，进而更好的吸引学生，让他们更加深入的理解课文。</w:t>
      </w:r>
    </w:p>
    <w:p w:rsidR="0054598F" w:rsidRDefault="0054598F" w:rsidP="0054598F">
      <w:pPr>
        <w:rPr>
          <w:rFonts w:ascii="楷体" w:eastAsia="楷体" w:hAnsi="楷体"/>
          <w:sz w:val="28"/>
          <w:szCs w:val="28"/>
        </w:rPr>
      </w:pPr>
      <w:r>
        <w:rPr>
          <w:rFonts w:ascii="楷体" w:eastAsia="楷体" w:hAnsi="楷体" w:hint="eastAsia"/>
          <w:sz w:val="28"/>
          <w:szCs w:val="28"/>
        </w:rPr>
        <w:t>(二)活用信息技术突破教学难点</w:t>
      </w:r>
    </w:p>
    <w:p w:rsidR="0054598F" w:rsidRDefault="0054598F" w:rsidP="0054598F">
      <w:pPr>
        <w:ind w:firstLineChars="150" w:firstLine="420"/>
        <w:rPr>
          <w:rFonts w:ascii="楷体" w:eastAsia="楷体" w:hAnsi="楷体"/>
          <w:sz w:val="28"/>
          <w:szCs w:val="28"/>
        </w:rPr>
      </w:pPr>
      <w:r>
        <w:rPr>
          <w:rFonts w:ascii="楷体" w:eastAsia="楷体" w:hAnsi="楷体" w:hint="eastAsia"/>
          <w:sz w:val="28"/>
          <w:szCs w:val="28"/>
        </w:rPr>
        <w:t>语文教师应当活用信息技术来突破教学中的重难点知识，充分发挥出网络资源的优势，把学生过去难以理解的内容通过多媒体进行展示，或可以在互联网中收集相应材料，帮助学生理解重难点知识，活跃学生的思维，促进课堂教学效率的提升。比如说在教学《颐和园》的过程中，学生对于教材中所描绘的颐和园景色，单单凭借教师的讲解是难以想象的，而让学生了解颐和园的美景属于本课教学的重点内容之一，让学生能够学会根据游览顺序准确抓住景物特征来进行写作。为了达成这一教学目标，让学生可以全方位更直观的了解到颐和园美丽的景色，可在互联网中收集一些关于颐和园的景色图片，按照游览顺序为学生播放。让学生仔细观察之后，他们基本上能够对颐和园中的主要景点有大致的了解，也能够理解课文作者的写作顺序和手法，进而有效解决课堂教学重难点。</w:t>
      </w:r>
    </w:p>
    <w:p w:rsidR="0054598F" w:rsidRDefault="0054598F" w:rsidP="0054598F">
      <w:pPr>
        <w:rPr>
          <w:rFonts w:ascii="楷体" w:eastAsia="楷体" w:hAnsi="楷体"/>
          <w:sz w:val="28"/>
          <w:szCs w:val="28"/>
        </w:rPr>
      </w:pPr>
      <w:r>
        <w:rPr>
          <w:rFonts w:ascii="楷体" w:eastAsia="楷体" w:hAnsi="楷体" w:hint="eastAsia"/>
          <w:sz w:val="28"/>
          <w:szCs w:val="28"/>
        </w:rPr>
        <w:t>(三)善用信息技术拓展学生知识</w:t>
      </w:r>
    </w:p>
    <w:p w:rsidR="0054598F" w:rsidRDefault="0054598F" w:rsidP="0054598F">
      <w:pPr>
        <w:ind w:firstLineChars="200" w:firstLine="560"/>
        <w:rPr>
          <w:rFonts w:ascii="楷体" w:eastAsia="楷体" w:hAnsi="楷体"/>
          <w:sz w:val="28"/>
          <w:szCs w:val="28"/>
        </w:rPr>
      </w:pPr>
      <w:r>
        <w:rPr>
          <w:rFonts w:ascii="楷体" w:eastAsia="楷体" w:hAnsi="楷体" w:hint="eastAsia"/>
          <w:sz w:val="28"/>
          <w:szCs w:val="28"/>
        </w:rPr>
        <w:t>我们在课堂教学过程中，教师所掌握的知识毕竟是有限的，可以传输给学生的知识也仅仅是其中的一部分。如果我们可以在实际的教学过程中应用现代信息技术，充分借助互联网中的教学资源，依靠网</w:t>
      </w:r>
      <w:r>
        <w:rPr>
          <w:rFonts w:ascii="楷体" w:eastAsia="楷体" w:hAnsi="楷体" w:hint="eastAsia"/>
          <w:sz w:val="28"/>
          <w:szCs w:val="28"/>
        </w:rPr>
        <w:lastRenderedPageBreak/>
        <w:t>络媒体等一些强大的信息库来对教材中的内容予以拓展分析，便可以更好的提升课堂教学效率。例如说我们在教学《丑小鸭》这篇课文的过程中，使用信息技术辅导学生开展角色扮演活动，进而培养和提高学生的综合能力。另外依靠互联网展开情境教学，借助于视频或者动画来展示丑小鸭的形象，拓展引导学生思考丑小鸭的自卑心理可能带来哪些不好的后果，之后丑小鸭变成天鹅的原因等。学生进行角色扮演的过程中能够真正的融入到课堂教学氛围中来，学生的学习积极性也能够有效提升，还可以培养他们独立思考的良好习惯，进而促进语文课堂质量的提高。</w:t>
      </w:r>
    </w:p>
    <w:p w:rsidR="0054598F" w:rsidRDefault="0054598F" w:rsidP="0054598F">
      <w:pPr>
        <w:ind w:firstLineChars="150" w:firstLine="420"/>
        <w:rPr>
          <w:rFonts w:ascii="楷体" w:eastAsia="楷体" w:hAnsi="楷体"/>
          <w:sz w:val="28"/>
          <w:szCs w:val="28"/>
        </w:rPr>
      </w:pPr>
      <w:r>
        <w:rPr>
          <w:rFonts w:ascii="楷体" w:eastAsia="楷体" w:hAnsi="楷体" w:hint="eastAsia"/>
          <w:sz w:val="28"/>
          <w:szCs w:val="28"/>
        </w:rPr>
        <w:t>总之，现代信息技术在小学语文课堂中的应用是时代发展和教学改革的必然要求，作为一线语文教师我们必须要勇于尝试，充分发挥出信息技术的优势，寻求课堂教学和信息技术的结合点，真正实现高效课堂的构建。</w:t>
      </w:r>
    </w:p>
    <w:p w:rsidR="00AB1FB4" w:rsidRDefault="00AB1FB4"/>
    <w:sectPr w:rsidR="00AB1FB4" w:rsidSect="00AB1F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598F"/>
    <w:rsid w:val="00411EDF"/>
    <w:rsid w:val="00431E09"/>
    <w:rsid w:val="0054598F"/>
    <w:rsid w:val="00AB1FB4"/>
    <w:rsid w:val="00C228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2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abcd</cp:lastModifiedBy>
  <cp:revision>2</cp:revision>
  <dcterms:created xsi:type="dcterms:W3CDTF">2018-02-07T06:33:00Z</dcterms:created>
  <dcterms:modified xsi:type="dcterms:W3CDTF">2018-02-07T06:35:00Z</dcterms:modified>
</cp:coreProperties>
</file>