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近期，我在网上看了一位优秀老师讲的一节优质课，看后受益匪浅，感受颇多。</w:t>
      </w:r>
    </w:p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第一教师的良好业务素质是上好一节课的关键，凡是优秀老师都有一个共性：1，语言流畅。2，善用多媒体。3，有扎实的基本功。</w:t>
      </w:r>
    </w:p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第二，导入新颖，能极大程度地激发学生学习英语的积极性。积极性调动起来了，还愁学生学不会英语？</w:t>
      </w:r>
    </w:p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第三，课堂上体现了教师为主导，学生为主体的教学模式，让学生真正成为课堂上的主人。这也正是当今最时尚的素质教育的体现。</w:t>
      </w:r>
    </w:p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第四，教师在情景中进行精讲多练，培养学生扎实地掌握和运用语言，通过不断地设置问题，从而启发学生的思维。</w:t>
      </w:r>
    </w:p>
    <w:p>
      <w:pPr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lang w:val="en-US" w:eastAsia="zh-CN"/>
        </w:rPr>
        <w:t>总之，通过这次看优质课视频，让我脑海中蹦出一个词：羡慕嫉妒没恨，从而我也看到了自己思维的狭隘，专业水平的欠缺，同时，也让我有了紧迫感，以后的教学路怎么走，我已经有了方向。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F2B75"/>
    <w:rsid w:val="103F2B75"/>
    <w:rsid w:val="448B1C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2018-03-01T15:02:00Z</dcterms:created>
  <dc:creator>Administrator</dc:creator>
  <cp:lastModifiedBy>Administrator</cp:lastModifiedBy>
  <dcterms:modified xsi:type="dcterms:W3CDTF">2018-03-01T15:33:06Z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