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研修计划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为</w:t>
      </w:r>
      <w:r>
        <w:rPr>
          <w:rFonts w:hint="eastAsia"/>
          <w:sz w:val="28"/>
          <w:szCs w:val="28"/>
        </w:rPr>
        <w:t>了使自己不断提高教育理论和学术水平，增强知识更新能力和教育教学能力，从各方面不断完善自己，提高自身综合素质，特制定研修计划。     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一、指导思想       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 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 遵照教研工作计划，以学校的教学教研工作为指导，立足课堂、革新教学方式，提高课堂教学的有效性为重点，坚持科学育人，扎实有序地开展数学教学研修工作，为促进学生的全面发展，全面提高个人素养，努力服务于教研教学工作而努力。    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二、研修目标       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1、积极实践课改的新理念，新思路，围绕“有效性高效课堂教学”开展课堂教学研究活动，提高课堂教学效率。     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 2、积极探索，参与课题研究，配合学校做好每两周一次的教研活动，能够自觉应用现代教育教学理论来指导教学。    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三、研修措施      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加强教育理论学习，多看教育教学专著，并认真做好笔记，努力提高个人专业素养。认真阅读《新课程标准》，《小学教学》《给教师的建议》等有关资料，钻研新教材，新课标，研究教法，体会新课程的理念，提高自己的业务能力。       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2、通过教师个人自学，网络学习的方法及时了解最前沿的教改信息，扩展自己知识视野，不断更新教育教学理念，丰富教育教学理论，提升理论水平和教学教研水平。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立足课改，不断深入实施新课程。以教研组为单位，交流、反思教学情况，进行案例交流、经验交流、论文交流、教育教学日记交流等，既注重切实解决实际问题，又注重概括、提升，总结经验、探索规律，逐渐形成我校开放、有效的教育教学活动格局。 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4、立足岗位培训，着力打造名师。 为配合教育局提出的打造名师和素质大赛，结合我校实际，组织教师开展各种教育教学业务技能大赛，着力打造名师，促进教研活动的开展和教师业务技能与水平的提高。如开展教师基本功竞赛、教学设计竞赛、课堂教学大赛、优秀论文或优秀案例评比、课后反思交流、课件评比等活动。 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注重日常教研活动的资料管理。学校要求教研组和教师个人严格按管理制度完成好自己的各项工作，注意做好校档案和个人档案资料的积累工作，做到有计划、有总结、有反馈、有整改、有实效，学校将组织评选新课程活动优秀教案、教学反思、典型案例、心得体会，编辑成册。 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 发挥网络平台作用，丰富研讨内容。 学校除组织教师到校外观摩，听专家讲座外，还将继续发挥网络资源的作用，为教师创设良好的教研环境。教师们可以通过教育网站虚拟教研活动，与全国各地实验教师零距离接触，从而向先进学校学习取经。拓宽了校本教研的渠道，丰富教研内容，使教研活动更具实效 。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四、具体实施方案 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1、勤于学习，树立终身学习的观念。 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（1）坚持不懈地学。活到老，学到老，树立终身学习的观念。 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多渠道地学。要做学习的有心人，在书本中学习，学习政治思想理论、教育教学理论和各种专业知识，增强自己的理论积淀；也要在“无字处”学习，学习他人高尚的师德修养，丰富的教学经验，以达到取长补短的目的；虚心向同行教师们学习，争取多听课，取众人之长，弥补自己学科知识的不足，本学期听课不少于20节。 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广泛地学。广泛地阅读各类有益的书籍，学习各种领域的知识、技能，特别要学习现代信息科技，不断构建、丰富自己的知识结构。通过教师个人自学，网络学习的方法及时了解最前沿的教改信息，扩展自己知识视野，不断更新教育教学理念，丰富教育教学理论，提升理论水平和教学教研水平。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2、善于思考，在实践中探求、感悟。 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（1）认真制定学科教学计划，平时要做到：用心备课、上课要有激情、及时撰写课后反思、精心设计作业、耐心辅导学生。  </w:t>
      </w:r>
    </w:p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（2）积极主动地上好研讨课，认真开展课堂教学展示活动，使教学研讨进课堂。  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（3）认真撰写教育教学心得体会，争取有质有量。  </w:t>
      </w:r>
    </w:p>
    <w:p>
      <w:pPr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（4）要坚持用脑子工作，力争做到：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 反思昨天——在反思中扬长； 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审视今天——在审视中甄别；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前瞻明天——在前瞻中创新。 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时刻把工作与思考相结合，在思考中工作，在工作中思考，创造性地开展工作。 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3、乐于动笔，提高教育科研水平。积极参加各级部门组织的各种教学教研活动，配合教导处做好每一周一次的教研组活动，并认真做好笔记，努力提高个人专业素养。 </w:t>
      </w:r>
    </w:p>
    <w:p>
      <w:pPr>
        <w:ind w:firstLine="840" w:firstLineChars="300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我将带着自己的激情和规划步入这富有挑战性的工作，在实践中不断积累经验，在学习中不断超越自己。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90"/>
    <w:rsid w:val="005E51DE"/>
    <w:rsid w:val="00CC3390"/>
    <w:rsid w:val="4831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392</Words>
  <Characters>2241</Characters>
  <Lines>18</Lines>
  <Paragraphs>5</Paragraphs>
  <ScaleCrop>false</ScaleCrop>
  <LinksUpToDate>false</LinksUpToDate>
  <CharactersWithSpaces>2628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2018-03-04T03:27:00Z</dcterms:created>
  <dc:creator>韩璐</dc:creator>
  <cp:lastModifiedBy>6655328</cp:lastModifiedBy>
  <dcterms:modified xsi:type="dcterms:W3CDTF">2018-03-13T02:12:22Z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