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基于学情分析的课堂教学策略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目前，学生的厌学情绪十分严重。如何消除学生厌学情绪提高课堂教学质量，是教育工作者急待解决的问题。听了专家的讲座后使我加深了认识，明确了目标，增强了信心。</w:t>
      </w:r>
    </w:p>
    <w:p>
      <w:pPr>
        <w:rPr>
          <w:rFonts w:hint="eastAsia"/>
        </w:rPr>
      </w:pPr>
      <w:r>
        <w:rPr>
          <w:rFonts w:hint="eastAsia"/>
        </w:rPr>
        <w:t>作为一名教师，尤其骨干教师不能只埋头教书，不管学生的反应。要分析学情 改变教学方式。使教学真正做到有效 ，我认为让学生成为最阳光灿烂的孩子是关键。</w:t>
      </w:r>
    </w:p>
    <w:p>
      <w:pPr>
        <w:rPr>
          <w:rFonts w:hint="eastAsia"/>
        </w:rPr>
      </w:pPr>
      <w:r>
        <w:rPr>
          <w:rFonts w:hint="eastAsia"/>
        </w:rPr>
        <w:t>1. 分析学情最大限度的调动学生的学习兴趣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从心理学角度分析，兴趣是人们积极、主动地认识客观事物的一种心理倾向，它表现为一种好学精神。学习兴趣是学习动机的重要心理成分，它是推动学生探索知识的动力，它会使学生产生学习的需求，乐于学习的情绪体验。因此要加强对学生学习兴趣、动机、情感意志培养。要相信我们每一个孩子，他们都是最棒的，要学会分析孩子，讲究教学智慧，多鼓励孩子，让学生成为阳光灿烂的孩子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教学中应让学生经历实验探究的过程，学习科学知识和科学探究的方法，提高分析问题及解决问题的能力。在实际教学中，为了激发学生学习兴趣，教会学生学习方法，提高学生学习的兴趣。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好的开始是成功的一半，要有效地解决学生厌学问题，则必须重视开端时的趣味。强烈的求知欲使他们对</w:t>
      </w:r>
      <w:r>
        <w:rPr>
          <w:rFonts w:hint="eastAsia"/>
          <w:lang w:eastAsia="zh-CN"/>
        </w:rPr>
        <w:t>学习</w:t>
      </w:r>
      <w:r>
        <w:rPr>
          <w:rFonts w:hint="eastAsia"/>
        </w:rPr>
        <w:t>更加感兴趣。把学生引领到新课程中，有效地防止了学生厌学情绪，最大限度的调动了学生学习积极性。</w:t>
      </w:r>
    </w:p>
    <w:p>
      <w:pPr>
        <w:rPr>
          <w:rFonts w:hint="eastAsia"/>
        </w:rPr>
      </w:pPr>
      <w:r>
        <w:rPr>
          <w:rFonts w:hint="eastAsia"/>
        </w:rPr>
        <w:t xml:space="preserve">2. 注重教会学生学习方法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通过学习专题我们知道不是学生的品质差，不是学生的智力差。而是现在的学生不会学习、不会听课 ，没有学习热情，不会互助学习。尤其</w:t>
      </w:r>
      <w:r>
        <w:rPr>
          <w:rFonts w:hint="eastAsia"/>
          <w:lang w:eastAsia="zh-CN"/>
        </w:rPr>
        <w:t>新</w:t>
      </w:r>
      <w:r>
        <w:rPr>
          <w:rFonts w:hint="eastAsia"/>
        </w:rPr>
        <w:t xml:space="preserve">课程要求学生具有较高的综合能力， 所以我们要注重教会学生学习方法、要引领学生预习（导学）：在预览教材的总体内容后再细读，充分发挥自己的自学能力，理清哪些内容已经了解，哪些内容有疑问或是看不明白（即找重点、难点）分别标出并记下来。这样既提高了自学能力，又为听课“铺”平了道路，形成期待老师解析的心理定势；这种需求心理定势必将调动起学生的学习热情和高度集中的注意力。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>除此我们要教会学生做好课前准备；教会学生集中注意力听课；教会学生抓住老师讲课的重点；教会学生认真观察、积极思考；教会学生做好课堂笔记；教会学生充分调动脑、耳、眼、手、心等协同工作可帮助学习的能力。</w:t>
      </w:r>
    </w:p>
    <w:p>
      <w:pPr>
        <w:rPr>
          <w:rFonts w:hint="eastAsia"/>
        </w:rPr>
      </w:pPr>
      <w:r>
        <w:rPr>
          <w:rFonts w:hint="eastAsia"/>
        </w:rPr>
        <w:t>﻿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C176A"/>
    <w:rsid w:val="45640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娜ぁ/aiqぁ</cp:lastModifiedBy>
  <dcterms:modified xsi:type="dcterms:W3CDTF">2018-03-09T06:24:57Z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