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专业发展指的是教师专业结构的各个要素的不断提升。教师的专业结构决定了教师应该具备的素质，形成了教师专业发展的基本要素。教师的专业发展是教师作为专业人员，从专业思想到专业知识、专业能力、专业心理品质等方面不成熟到比较成熟的发展过程，即由一个专业新手发展成为专家型教师或教育家型教师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息时代教师专业发展的特征，主要体现在它必须适应两方面的变化：一是知识经济社会的来临，学习型社会形成和终身教育体系建立，人们不仅通过学校教育学习知识，而且在各种组织中，通过各种形式进行学习。二是信息网络技术在教育教学领域的应用，正在改变传统的教育方式、过程和组织，教与学的关系正在发生变化，教师的作用、工作方式以及教师和学生的关系都将发生深刻的变化。这些变化对教师工作和教师素质提出了新的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信息时代的教师必须适应这种变化和要求。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信息时代的教师，不仅是教育者，而且是终身学习体系和学习型社会中的学习者，教育工作的研究者和自身工作的反思者。因此，教师专业发展的过程，是教师自身学习的过程，是教师对教育实践不断反思和建构的过程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在网络时代，网络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学习</w:t>
      </w:r>
      <w:r>
        <w:rPr>
          <w:rFonts w:hint="eastAsia" w:ascii="宋体" w:hAnsi="宋体" w:eastAsia="宋体" w:cs="宋体"/>
          <w:sz w:val="28"/>
          <w:szCs w:val="28"/>
        </w:rPr>
        <w:t>已经成为支持教师专业发展的有效途径。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现代教师的专业素质包括专业知识、专业技能和专业态度三个方面。教师专业化是一个发展的概念，教师专业发展也是一个持续不断的过程，在信息技术对社会的影响日益广泛的今天，教师专业素质呈现出信息化特色。为了提高学生的信息素养，学校的许多课程在教学中采取了信息技术与课程整合的方式。将信息技术引入到教学中，增加了教师劳动的复杂程度，增强了教师劳动的创新性质，使得教师的专业知识、专业技能和专业态度呈现出信息化的特点。教师的角色发生转变，呈现出多样化趋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利用网络，教师可以收集资源、广泛听取学生意见，同学科专家进行交流、共建教学资源、创造性地使用教材，教师成为课程的开发者。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网络信息时代知识更新迅速，对教师的学习提出了挑战，教师只有成为一名终身学习者，才能与时俱进，保持知识结构的鲜活。同时，网络技术的发展又为教师的终身学习学习提供了新的渠道与方法。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40FBD"/>
    <w:rsid w:val="559A0B38"/>
    <w:rsid w:val="5D054F17"/>
    <w:rsid w:val="69343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wgxx</dc:creator>
  <cp:lastModifiedBy>wgxx</cp:lastModifiedBy>
  <dcterms:modified xsi:type="dcterms:W3CDTF">2018-03-15T02:28:41Z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2052-10.1.0.5605</vt:lpwstr>
  </property>
</Properties>
</file>