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0" w:firstLineChars="1300"/>
        <w:rPr>
          <w:rFonts w:hint="eastAsia"/>
          <w:sz w:val="40"/>
          <w:szCs w:val="48"/>
        </w:rPr>
      </w:pPr>
    </w:p>
    <w:p>
      <w:pPr>
        <w:ind w:left="2793" w:leftChars="1330" w:firstLine="5600" w:firstLineChars="1400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val="en-US" w:eastAsia="zh-CN"/>
        </w:rPr>
        <w:t xml:space="preserve"> </w:t>
      </w:r>
      <w:r>
        <w:rPr>
          <w:rFonts w:hint="eastAsia"/>
          <w:sz w:val="40"/>
          <w:szCs w:val="48"/>
        </w:rPr>
        <w:t>Unit 2  Last weekend </w:t>
      </w:r>
    </w:p>
    <w:p>
      <w:pPr>
        <w:ind w:firstLine="4410" w:firstLineChars="2100"/>
        <w:rPr>
          <w:rFonts w:hint="eastAsia"/>
        </w:rPr>
      </w:pPr>
      <w:r>
        <w:rPr>
          <w:rFonts w:hint="eastAsia"/>
        </w:rPr>
        <w:t>第一课时 </w:t>
      </w:r>
    </w:p>
    <w:p>
      <w:pPr>
        <w:rPr>
          <w:rFonts w:hint="eastAsia"/>
        </w:rPr>
      </w:pPr>
      <w:r>
        <w:rPr>
          <w:rFonts w:hint="eastAsia"/>
        </w:rPr>
        <w:t>教学目标: 知识与技能： </w:t>
      </w:r>
    </w:p>
    <w:p>
      <w:pPr>
        <w:numPr>
          <w:ilvl w:val="0"/>
          <w:numId w:val="1"/>
        </w:numPr>
        <w:ind w:left="420" w:hanging="420" w:hangingChars="200"/>
        <w:rPr>
          <w:rFonts w:hint="eastAsia"/>
        </w:rPr>
      </w:pPr>
      <w:r>
        <w:rPr>
          <w:rFonts w:hint="eastAsia"/>
        </w:rPr>
        <w:t>能够听、说、读、写短语：</w:t>
      </w:r>
    </w:p>
    <w:p>
      <w:pPr>
        <w:numPr>
          <w:numId w:val="0"/>
        </w:numPr>
        <w:ind w:leftChars="-200"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watched</w:t>
      </w:r>
      <w:r>
        <w:rPr>
          <w:rFonts w:hint="eastAsia"/>
        </w:rPr>
        <w:t> TV, washed clothes, cleaned the room, played football and visited grandparents。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>能够听懂问句：What did you do last weekend? 并能够做出正确的回答。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420" w:leftChars="0" w:hanging="420" w:hangingChars="200"/>
        <w:rPr>
          <w:rFonts w:hint="eastAsia"/>
          <w:lang w:val="en-US" w:eastAsia="zh-CN"/>
        </w:rPr>
      </w:pPr>
      <w:r>
        <w:rPr>
          <w:rFonts w:hint="eastAsia"/>
        </w:rPr>
        <w:t>能够运用新学语言内容完成Let’s find out 中的任务。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420" w:leftChars="0" w:hanging="420" w:hangingChars="200"/>
        <w:rPr>
          <w:rFonts w:hint="eastAsia"/>
        </w:rPr>
      </w:pPr>
      <w:r>
        <w:rPr>
          <w:rFonts w:hint="eastAsia"/>
        </w:rPr>
        <w:t> 过程与方法：能在活动中恰当运用所学语言进行交际。 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情感与价值观：教育学生要热爱生活，关心他人，积极参加各种课外活动。</w: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教</w:t>
      </w:r>
      <w:r>
        <w:rPr>
          <w:rFonts w:hint="eastAsia"/>
        </w:rPr>
        <w:t>学重点: 听、说、读、写短语 “ watched TV, washed clothes, cleaned the room, played football and visited grandparents ”，听懂、会说句子：What did you do last weekend? 并能够在实际情景中灵活运用。 </w:t>
      </w:r>
    </w:p>
    <w:p>
      <w:pPr>
        <w:rPr>
          <w:rFonts w:hint="eastAsia"/>
        </w:rPr>
      </w:pPr>
      <w:r>
        <w:rPr>
          <w:rFonts w:hint="eastAsia"/>
        </w:rPr>
        <w:t>教学难点:  5个词组读音和书写，掌握动词过去式及其发音。 课前准备:  1、教师准备本课时所需的六张词卡。 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教师准备录音和PPT。 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3、教师准备本单元的挂图。 </w:t>
      </w:r>
    </w:p>
    <w:p>
      <w:pPr>
        <w:rPr>
          <w:rFonts w:hint="eastAsia"/>
        </w:rPr>
      </w:pPr>
      <w:r>
        <w:rPr>
          <w:rFonts w:hint="eastAsia"/>
        </w:rPr>
        <w:t>教学过程 1、Warm-up </w:t>
      </w:r>
    </w:p>
    <w:p>
      <w:pPr>
        <w:rPr>
          <w:rFonts w:hint="eastAsia"/>
        </w:rPr>
      </w:pPr>
      <w:r>
        <w:rPr>
          <w:rFonts w:hint="eastAsia"/>
        </w:rPr>
        <w:t>（1）Daily oral practice. </w:t>
      </w:r>
    </w:p>
    <w:p>
      <w:pPr>
        <w:rPr>
          <w:rFonts w:hint="eastAsia"/>
        </w:rPr>
      </w:pPr>
      <w:r>
        <w:rPr>
          <w:rFonts w:hint="eastAsia"/>
        </w:rPr>
        <w:t>Good morning! Glad to meet you. How are you? What’s the weather like today? 对话练习，已学知识的巩固。 </w:t>
      </w:r>
    </w:p>
    <w:p>
      <w:pPr>
        <w:rPr>
          <w:rFonts w:hint="eastAsia"/>
        </w:rPr>
      </w:pPr>
      <w:r>
        <w:rPr>
          <w:rFonts w:hint="eastAsia"/>
        </w:rPr>
        <w:t>（2）Hang–man game. 玩游戏，猜单词。 </w:t>
      </w:r>
    </w:p>
    <w:p>
      <w:pPr>
        <w:rPr>
          <w:rFonts w:hint="eastAsia"/>
        </w:rPr>
      </w:pPr>
      <w:r>
        <w:rPr>
          <w:rFonts w:hint="eastAsia"/>
        </w:rPr>
        <w:t>( watch, wash, clean, play, visit) 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Preview: 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 (1) Let’s chant (Page 7) </w:t>
      </w:r>
    </w:p>
    <w:p>
      <w:pPr>
        <w:rPr>
          <w:rFonts w:hint="eastAsia"/>
        </w:rPr>
      </w:pPr>
      <w:r>
        <w:rPr>
          <w:rFonts w:hint="eastAsia"/>
        </w:rPr>
        <w:t>a. 听一遍录音 b、师生一起说唱 </w:t>
      </w:r>
    </w:p>
    <w:p>
      <w:pPr>
        <w:rPr>
          <w:rFonts w:hint="eastAsia"/>
        </w:rPr>
      </w:pPr>
      <w:r>
        <w:rPr>
          <w:rFonts w:hint="eastAsia"/>
        </w:rPr>
        <w:t>(2) Let’s start:  </w:t>
      </w:r>
    </w:p>
    <w:p>
      <w:pPr>
        <w:rPr>
          <w:rFonts w:hint="eastAsia"/>
        </w:rPr>
      </w:pPr>
      <w:r>
        <w:rPr>
          <w:rFonts w:hint="eastAsia"/>
        </w:rPr>
        <w:t>What do you usually do on the weekend? 说说自己的周末，复习动词短语。</w:t>
      </w:r>
    </w:p>
    <w:p>
      <w:pPr>
        <w:rPr>
          <w:rFonts w:hint="eastAsia"/>
        </w:rPr>
      </w:pPr>
      <w:r>
        <w:rPr>
          <w:rFonts w:hint="eastAsia"/>
        </w:rPr>
        <w:t>3、Presentation </w:t>
      </w:r>
    </w:p>
    <w:p>
      <w:pPr>
        <w:rPr>
          <w:rFonts w:hint="eastAsia"/>
        </w:rPr>
      </w:pPr>
      <w:r>
        <w:rPr>
          <w:rFonts w:hint="eastAsia"/>
        </w:rPr>
        <w:t>(1) 教师出示一个日历给大家看，圈出今天的日子是Sunday(weekend)，然后问学生：What’s the date today? What day is it today? 学生回答今天的日期, Today is April the 10th. It’s Sunday. </w:t>
      </w:r>
      <w:r>
        <w:rPr>
          <w:rFonts w:hint="eastAsia"/>
          <w:lang w:val="en-US" w:eastAsia="zh-CN"/>
        </w:rPr>
        <w:t>教师说</w:t>
      </w:r>
      <w:r>
        <w:rPr>
          <w:rFonts w:hint="eastAsia"/>
        </w:rPr>
        <w:t>：On Sunday (weekend)，I usually wash clothes, clean the room, play football, watch TV and visit grandparents.出示教师所说动作的卡片，学生跟读词组。跟着老师朗读几遍动词短语。 </w:t>
      </w:r>
    </w:p>
    <w:p>
      <w:pPr>
        <w:rPr>
          <w:rFonts w:hint="eastAsia"/>
        </w:rPr>
      </w:pPr>
      <w:r>
        <w:rPr>
          <w:rFonts w:hint="eastAsia"/>
        </w:rPr>
        <w:t>(3) 教师问学生：What do you usually do on Sundays? 学生回答教师的问题。</w:t>
      </w:r>
    </w:p>
    <w:p>
      <w:pPr>
        <w:rPr>
          <w:rFonts w:hint="eastAsia"/>
        </w:rPr>
      </w:pPr>
      <w:r>
        <w:rPr>
          <w:rFonts w:hint="eastAsia"/>
        </w:rPr>
        <w:t> (4) 教师再次出示日历，圈出上个星期天的日子，然后问学生：What was that day? 引导学生回答：It was last Sunday? 板书并带读单词：last。教师：It was last Sunday. It was the last weekend. 板书、解释并朗读词组：last weekend。学生跟读并掌握词组：last weekend。 </w:t>
      </w:r>
    </w:p>
    <w:p>
      <w:pPr>
        <w:rPr>
          <w:rFonts w:hint="eastAsia"/>
        </w:rPr>
      </w:pPr>
      <w:r>
        <w:rPr>
          <w:rFonts w:hint="eastAsia"/>
        </w:rPr>
        <w:t>(5) 引出句型：What did you do last weekend?板书句型并朗读。 </w:t>
      </w:r>
    </w:p>
    <w:p>
      <w:pPr>
        <w:rPr>
          <w:rFonts w:hint="eastAsia"/>
        </w:rPr>
      </w:pPr>
      <w:r>
        <w:rPr>
          <w:rFonts w:hint="eastAsia"/>
        </w:rPr>
        <w:t>(6) 呈</w:t>
      </w:r>
      <w:r>
        <w:rPr>
          <w:rFonts w:hint="eastAsia"/>
          <w:lang w:val="en-US" w:eastAsia="zh-CN"/>
        </w:rPr>
        <w:t>现watche</w:t>
      </w:r>
      <w:r>
        <w:rPr>
          <w:rFonts w:hint="eastAsia"/>
        </w:rPr>
        <w:t>d TV, washed clothes, cleaned the room, played football and visited grandparents.强调这些过去式的发音。/t/, /t/, /d/, /d/, /id/。 </w:t>
      </w:r>
    </w:p>
    <w:p>
      <w:pPr>
        <w:rPr>
          <w:rFonts w:hint="eastAsia"/>
        </w:rPr>
      </w:pPr>
      <w:r>
        <w:rPr>
          <w:rFonts w:hint="eastAsia"/>
        </w:rPr>
        <w:t>(7) Activity one: Bingo! </w:t>
      </w:r>
    </w:p>
    <w:p>
      <w:pPr>
        <w:rPr>
          <w:rFonts w:hint="eastAsia"/>
        </w:rPr>
      </w:pPr>
      <w:r>
        <w:rPr>
          <w:rFonts w:hint="eastAsia"/>
        </w:rPr>
        <w:t>(8) 师生问答。 </w:t>
      </w:r>
    </w:p>
    <w:p>
      <w:pPr>
        <w:rPr>
          <w:rFonts w:hint="eastAsia"/>
        </w:rPr>
      </w:pPr>
      <w:r>
        <w:rPr>
          <w:rFonts w:hint="eastAsia"/>
        </w:rPr>
        <w:t>(9) 引出句型 Did you play football last weekend?             </w:t>
      </w:r>
    </w:p>
    <w:p>
      <w:pPr>
        <w:rPr>
          <w:rFonts w:hint="eastAsia"/>
        </w:rPr>
      </w:pPr>
      <w:r>
        <w:rPr>
          <w:rFonts w:hint="eastAsia"/>
        </w:rPr>
        <w:t>Yes, I did / No, I didn’t  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 Activity two: 摘苹果游戏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eastAsia"/>
        </w:rPr>
      </w:pPr>
      <w:r>
        <w:rPr>
          <w:rFonts w:hint="eastAsia"/>
        </w:rPr>
        <w:t> 教师领读 Let’s learn部分。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 4、Consolidation and extension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Let’s find out.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(1) 教师出示图片，提问： </w:t>
      </w:r>
    </w:p>
    <w:p>
      <w:pPr>
        <w:rPr>
          <w:rFonts w:hint="eastAsia"/>
        </w:rPr>
      </w:pPr>
      <w:r>
        <w:rPr>
          <w:rFonts w:hint="eastAsia"/>
        </w:rPr>
        <w:t>What did Zoom do last weekend?  板书并认读：do-did, water-watered.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(2) 教师问几个学生：What did you do？ 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</w:rPr>
        <w:t>(3) Do a survey。 学生之间相互了解，并做好记录。完成后上台进行解说。</w:t>
      </w: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 (4) 填入所缺的单词。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 (5) 完成活动手册的相应练习。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6) 回家朗读课本Let’s learn部分，抄写词组。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 5、Homework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(1) 抄写四会单词各两行。 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(2)回去读熟课本内容，做本课时练习册。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 板书设计： </w:t>
      </w:r>
    </w:p>
    <w:p>
      <w:pPr>
        <w:ind w:firstLine="3570" w:firstLineChars="1700"/>
        <w:rPr>
          <w:rFonts w:hint="eastAsia"/>
        </w:rPr>
      </w:pPr>
      <w:r>
        <w:rPr>
          <w:rFonts w:hint="eastAsia"/>
        </w:rPr>
        <w:t>Unit2   Last weekend 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What did you do last weekend? 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watched TV . washed clot</w:t>
      </w:r>
      <w:r>
        <w:rPr>
          <w:rFonts w:hint="eastAsia"/>
          <w:lang w:val="en-US" w:eastAsia="zh-CN"/>
        </w:rPr>
        <w:t>h</w:t>
      </w:r>
      <w:bookmarkStart w:id="0" w:name="_GoBack"/>
      <w:bookmarkEnd w:id="0"/>
      <w:r>
        <w:rPr>
          <w:rFonts w:hint="eastAsia"/>
        </w:rPr>
        <w:t>es . </w:t>
      </w:r>
    </w:p>
    <w:p>
      <w:pPr>
        <w:rPr>
          <w:rFonts w:hint="eastAsia"/>
        </w:rPr>
      </w:pPr>
      <w:r>
        <w:rPr>
          <w:rFonts w:hint="eastAsia"/>
        </w:rPr>
        <w:t>I           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cleaned the room. 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played football . visited grandparents . 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教学反思： 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    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让学生由被动的知识容器变成积极的探索者，使学生体会到成功带来的喜悦，学习兴趣更浓了。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7B12"/>
    <w:multiLevelType w:val="singleLevel"/>
    <w:tmpl w:val="5ABF7B1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BF7D24"/>
    <w:multiLevelType w:val="singleLevel"/>
    <w:tmpl w:val="5ABF7D2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ABF7D83"/>
    <w:multiLevelType w:val="singleLevel"/>
    <w:tmpl w:val="5ABF7D83"/>
    <w:lvl w:ilvl="0" w:tentative="0">
      <w:start w:val="10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2018-03-31T12:25:52Z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