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BB3" w:rsidRDefault="00081BB3" w:rsidP="00ED7C7B">
      <w:pPr>
        <w:ind w:firstLineChars="1000" w:firstLine="3200"/>
        <w:rPr>
          <w:sz w:val="32"/>
          <w:szCs w:val="32"/>
        </w:rPr>
      </w:pPr>
      <w:r w:rsidRPr="00081BB3">
        <w:rPr>
          <w:rFonts w:hint="eastAsia"/>
          <w:sz w:val="32"/>
          <w:szCs w:val="32"/>
        </w:rPr>
        <w:t>Uni</w:t>
      </w:r>
      <w:r w:rsidRPr="00081BB3">
        <w:rPr>
          <w:sz w:val="32"/>
          <w:szCs w:val="32"/>
        </w:rPr>
        <w:t xml:space="preserve">t </w:t>
      </w:r>
      <w:proofErr w:type="gramStart"/>
      <w:r w:rsidRPr="00081BB3">
        <w:rPr>
          <w:sz w:val="32"/>
          <w:szCs w:val="32"/>
        </w:rPr>
        <w:t>1</w:t>
      </w:r>
      <w:r>
        <w:rPr>
          <w:sz w:val="32"/>
          <w:szCs w:val="32"/>
        </w:rPr>
        <w:t xml:space="preserve">  Hello</w:t>
      </w:r>
      <w:proofErr w:type="gramEnd"/>
      <w:r>
        <w:rPr>
          <w:sz w:val="32"/>
          <w:szCs w:val="32"/>
        </w:rPr>
        <w:t xml:space="preserve"> !</w:t>
      </w:r>
    </w:p>
    <w:p w:rsidR="00ED7C7B" w:rsidRDefault="00ED7C7B" w:rsidP="00081BB3">
      <w:pPr>
        <w:rPr>
          <w:sz w:val="24"/>
          <w:szCs w:val="24"/>
        </w:rPr>
      </w:pPr>
    </w:p>
    <w:p w:rsidR="00081BB3" w:rsidRPr="00081BB3" w:rsidRDefault="00081BB3" w:rsidP="00081BB3">
      <w:pPr>
        <w:rPr>
          <w:sz w:val="24"/>
          <w:szCs w:val="24"/>
        </w:rPr>
      </w:pPr>
      <w:r w:rsidRPr="00081BB3">
        <w:rPr>
          <w:sz w:val="24"/>
          <w:szCs w:val="24"/>
        </w:rPr>
        <w:t>Part A</w:t>
      </w:r>
    </w:p>
    <w:p w:rsidR="00ED7C7B" w:rsidRDefault="00ED7C7B" w:rsidP="00081BB3">
      <w:pPr>
        <w:rPr>
          <w:sz w:val="24"/>
          <w:szCs w:val="24"/>
        </w:rPr>
      </w:pPr>
    </w:p>
    <w:p w:rsidR="00081BB3" w:rsidRPr="00081BB3" w:rsidRDefault="00081BB3" w:rsidP="00081BB3">
      <w:pPr>
        <w:rPr>
          <w:sz w:val="24"/>
          <w:szCs w:val="24"/>
        </w:rPr>
      </w:pPr>
      <w:r w:rsidRPr="00081BB3">
        <w:rPr>
          <w:sz w:val="24"/>
          <w:szCs w:val="24"/>
        </w:rPr>
        <w:t>Teaching Aims</w:t>
      </w:r>
    </w:p>
    <w:p w:rsidR="00081BB3" w:rsidRPr="00081BB3" w:rsidRDefault="00081BB3" w:rsidP="00081BB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 w:rsidRPr="00081BB3">
        <w:rPr>
          <w:sz w:val="24"/>
          <w:szCs w:val="24"/>
        </w:rPr>
        <w:t>To get the knowledge of how to say Hello when you meet friends.</w:t>
      </w:r>
    </w:p>
    <w:p w:rsidR="00081BB3" w:rsidRDefault="00081BB3" w:rsidP="00081BB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Students can express himself/herself correctly using English.</w:t>
      </w:r>
    </w:p>
    <w:p w:rsidR="00081BB3" w:rsidRDefault="00081BB3" w:rsidP="00081BB3">
      <w:pPr>
        <w:pStyle w:val="a3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Students get more interest in learning English.</w:t>
      </w:r>
    </w:p>
    <w:p w:rsidR="00081BB3" w:rsidRDefault="00081BB3" w:rsidP="00081B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Teaching </w:t>
      </w:r>
      <w:r>
        <w:rPr>
          <w:sz w:val="24"/>
          <w:szCs w:val="24"/>
        </w:rPr>
        <w:t>key points</w:t>
      </w:r>
    </w:p>
    <w:p w:rsidR="006772E1" w:rsidRDefault="00081BB3" w:rsidP="00081BB3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81BB3">
        <w:rPr>
          <w:sz w:val="24"/>
          <w:szCs w:val="24"/>
        </w:rPr>
        <w:t>Students</w:t>
      </w:r>
      <w:r>
        <w:rPr>
          <w:sz w:val="24"/>
          <w:szCs w:val="24"/>
        </w:rPr>
        <w:t xml:space="preserve"> can use “Hello, I’m…”</w:t>
      </w:r>
      <w:r w:rsidR="006772E1">
        <w:rPr>
          <w:sz w:val="24"/>
          <w:szCs w:val="24"/>
        </w:rPr>
        <w:t xml:space="preserve"> to communicate with each other.</w:t>
      </w:r>
    </w:p>
    <w:p w:rsidR="006772E1" w:rsidRDefault="006772E1" w:rsidP="006772E1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Students can express himself/herself fluently using certain sentence.</w:t>
      </w:r>
    </w:p>
    <w:p w:rsidR="006772E1" w:rsidRDefault="006772E1" w:rsidP="006772E1">
      <w:pPr>
        <w:rPr>
          <w:sz w:val="24"/>
          <w:szCs w:val="24"/>
        </w:rPr>
      </w:pPr>
      <w:r>
        <w:rPr>
          <w:sz w:val="24"/>
          <w:szCs w:val="24"/>
        </w:rPr>
        <w:t>Teaching Aids: Cards, Computer.</w:t>
      </w:r>
    </w:p>
    <w:p w:rsidR="006772E1" w:rsidRDefault="006772E1" w:rsidP="006772E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Teaching Procedure</w:t>
      </w:r>
    </w:p>
    <w:p w:rsidR="006772E1" w:rsidRDefault="006772E1" w:rsidP="006772E1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Warming up</w:t>
      </w:r>
    </w:p>
    <w:p w:rsidR="00081BB3" w:rsidRDefault="006772E1" w:rsidP="006772E1">
      <w:pPr>
        <w:ind w:firstLineChars="400" w:firstLine="960"/>
        <w:rPr>
          <w:sz w:val="24"/>
          <w:szCs w:val="24"/>
        </w:rPr>
      </w:pPr>
      <w:r>
        <w:rPr>
          <w:sz w:val="24"/>
          <w:szCs w:val="24"/>
        </w:rPr>
        <w:t>Divide students into two groups: boys are group 1 and girls are group 2 and who wins can get flowers.</w:t>
      </w:r>
      <w:r w:rsidR="00081BB3" w:rsidRPr="006772E1">
        <w:rPr>
          <w:sz w:val="24"/>
          <w:szCs w:val="24"/>
        </w:rPr>
        <w:t xml:space="preserve"> </w:t>
      </w:r>
      <w:r>
        <w:rPr>
          <w:sz w:val="24"/>
          <w:szCs w:val="24"/>
        </w:rPr>
        <w:t>Free talk. Ask students what they know about English. Maybe some simple letters</w:t>
      </w:r>
      <w:r w:rsidR="00DC15B9">
        <w:rPr>
          <w:sz w:val="24"/>
          <w:szCs w:val="24"/>
        </w:rPr>
        <w:t xml:space="preserve"> or words: TV, OK, Hi…</w:t>
      </w:r>
    </w:p>
    <w:p w:rsidR="00DC15B9" w:rsidRDefault="00DC15B9" w:rsidP="00DC15B9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Present</w:t>
      </w:r>
      <w:r>
        <w:rPr>
          <w:sz w:val="24"/>
          <w:szCs w:val="24"/>
        </w:rPr>
        <w:t>ation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rFonts w:hint="eastAsia"/>
          <w:sz w:val="24"/>
          <w:szCs w:val="24"/>
        </w:rPr>
        <w:t>&lt;1&gt;</w:t>
      </w:r>
      <w:r>
        <w:rPr>
          <w:sz w:val="24"/>
          <w:szCs w:val="24"/>
        </w:rPr>
        <w:t>Play the song “Hello”. Then teacher say Hello and introduce himself using “Hello, I’m…”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sz w:val="24"/>
          <w:szCs w:val="24"/>
        </w:rPr>
        <w:t xml:space="preserve">&lt;2&gt;Teacher wears a card with Sarah, then introduce herself like “Hello, </w:t>
      </w:r>
      <w:r>
        <w:rPr>
          <w:sz w:val="24"/>
          <w:szCs w:val="24"/>
        </w:rPr>
        <w:lastRenderedPageBreak/>
        <w:t>I’m Sarah”. Teacher should use gestures. Introduce other characters in the same way.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sz w:val="24"/>
          <w:szCs w:val="24"/>
        </w:rPr>
        <w:t>&lt;3&gt;Ask students to the blackboard to introduce themselves.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sz w:val="24"/>
          <w:szCs w:val="24"/>
        </w:rPr>
        <w:t>&lt;4&gt;Present “Let’s talk” through computer.</w:t>
      </w:r>
    </w:p>
    <w:p w:rsidR="00DC15B9" w:rsidRDefault="00DC15B9" w:rsidP="00DC15B9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Practice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rFonts w:hint="eastAsia"/>
          <w:sz w:val="24"/>
          <w:szCs w:val="24"/>
        </w:rPr>
        <w:t>&lt;1&gt;</w:t>
      </w:r>
      <w:r>
        <w:rPr>
          <w:sz w:val="24"/>
          <w:szCs w:val="24"/>
        </w:rPr>
        <w:t>Ask students to act the dialogue. Pay attention to the pronunciation of I’m.</w:t>
      </w:r>
    </w:p>
    <w:p w:rsidR="00DC15B9" w:rsidRDefault="00DC15B9" w:rsidP="00DC15B9">
      <w:pPr>
        <w:ind w:left="972"/>
        <w:rPr>
          <w:sz w:val="24"/>
          <w:szCs w:val="24"/>
        </w:rPr>
      </w:pPr>
      <w:r>
        <w:rPr>
          <w:sz w:val="24"/>
          <w:szCs w:val="24"/>
        </w:rPr>
        <w:t>&lt;2&gt;Play game “Who are you?” Teacher plays the music and students pass the flower. When</w:t>
      </w:r>
      <w:r w:rsidR="00CA24F6">
        <w:rPr>
          <w:sz w:val="24"/>
          <w:szCs w:val="24"/>
        </w:rPr>
        <w:t xml:space="preserve"> music stops, the student who with the flower should introduce himself using “Hello, I’m…”</w:t>
      </w:r>
    </w:p>
    <w:p w:rsidR="00CA24F6" w:rsidRDefault="00CA24F6" w:rsidP="00CA24F6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Assessment</w:t>
      </w:r>
    </w:p>
    <w:p w:rsidR="00CA24F6" w:rsidRDefault="00CA24F6" w:rsidP="00CA24F6">
      <w:pPr>
        <w:ind w:left="972"/>
        <w:rPr>
          <w:sz w:val="24"/>
          <w:szCs w:val="24"/>
        </w:rPr>
      </w:pPr>
      <w:r>
        <w:rPr>
          <w:rFonts w:hint="eastAsia"/>
          <w:sz w:val="24"/>
          <w:szCs w:val="24"/>
        </w:rPr>
        <w:t>&lt;1&gt;Discuss which group wins more flowers</w:t>
      </w:r>
      <w:r>
        <w:rPr>
          <w:sz w:val="24"/>
          <w:szCs w:val="24"/>
        </w:rPr>
        <w:t>.</w:t>
      </w:r>
    </w:p>
    <w:p w:rsidR="00CA24F6" w:rsidRDefault="00CA24F6" w:rsidP="00CA24F6">
      <w:pPr>
        <w:ind w:left="972"/>
        <w:rPr>
          <w:sz w:val="24"/>
          <w:szCs w:val="24"/>
        </w:rPr>
      </w:pPr>
      <w:r>
        <w:rPr>
          <w:sz w:val="24"/>
          <w:szCs w:val="24"/>
        </w:rPr>
        <w:t>&lt;2&gt;Play the record, then do exercises.</w:t>
      </w:r>
    </w:p>
    <w:p w:rsidR="00CA24F6" w:rsidRDefault="00CA24F6" w:rsidP="00CA24F6">
      <w:pPr>
        <w:pStyle w:val="a3"/>
        <w:numPr>
          <w:ilvl w:val="0"/>
          <w:numId w:val="3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Activities</w:t>
      </w:r>
    </w:p>
    <w:p w:rsidR="00CA24F6" w:rsidRDefault="00CA24F6" w:rsidP="00CA24F6">
      <w:pPr>
        <w:ind w:left="972"/>
        <w:rPr>
          <w:sz w:val="24"/>
          <w:szCs w:val="24"/>
        </w:rPr>
      </w:pPr>
      <w:r>
        <w:rPr>
          <w:rFonts w:hint="eastAsia"/>
          <w:sz w:val="24"/>
          <w:szCs w:val="24"/>
        </w:rPr>
        <w:t>&lt;1&gt;Listen to the tape and act.</w:t>
      </w:r>
    </w:p>
    <w:p w:rsidR="00CA24F6" w:rsidRPr="00CA24F6" w:rsidRDefault="00CA24F6" w:rsidP="00CA24F6">
      <w:pPr>
        <w:ind w:left="972"/>
        <w:rPr>
          <w:sz w:val="24"/>
          <w:szCs w:val="24"/>
        </w:rPr>
      </w:pPr>
      <w:r>
        <w:rPr>
          <w:sz w:val="24"/>
          <w:szCs w:val="24"/>
        </w:rPr>
        <w:t>&lt;2&gt;Use Hello/Hi when meeting teachers, classmates or parents.</w:t>
      </w:r>
    </w:p>
    <w:p w:rsidR="00081BB3" w:rsidRPr="00081BB3" w:rsidRDefault="00081BB3" w:rsidP="00081BB3">
      <w:pPr>
        <w:rPr>
          <w:sz w:val="32"/>
          <w:szCs w:val="32"/>
        </w:rPr>
      </w:pPr>
    </w:p>
    <w:sectPr w:rsidR="00081BB3" w:rsidRPr="00081B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E5EFD"/>
    <w:multiLevelType w:val="hybridMultilevel"/>
    <w:tmpl w:val="C396E148"/>
    <w:lvl w:ilvl="0" w:tplc="B4021DDC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1">
    <w:nsid w:val="50DA7945"/>
    <w:multiLevelType w:val="hybridMultilevel"/>
    <w:tmpl w:val="6FE62F42"/>
    <w:lvl w:ilvl="0" w:tplc="EAF09952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abstractNum w:abstractNumId="2">
    <w:nsid w:val="738C13BD"/>
    <w:multiLevelType w:val="hybridMultilevel"/>
    <w:tmpl w:val="C7FCA254"/>
    <w:lvl w:ilvl="0" w:tplc="764EF370">
      <w:start w:val="1"/>
      <w:numFmt w:val="decimal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12" w:hanging="420"/>
      </w:pPr>
    </w:lvl>
    <w:lvl w:ilvl="2" w:tplc="0409001B" w:tentative="1">
      <w:start w:val="1"/>
      <w:numFmt w:val="lowerRoman"/>
      <w:lvlText w:val="%3."/>
      <w:lvlJc w:val="right"/>
      <w:pPr>
        <w:ind w:left="2232" w:hanging="420"/>
      </w:pPr>
    </w:lvl>
    <w:lvl w:ilvl="3" w:tplc="0409000F" w:tentative="1">
      <w:start w:val="1"/>
      <w:numFmt w:val="decimal"/>
      <w:lvlText w:val="%4."/>
      <w:lvlJc w:val="left"/>
      <w:pPr>
        <w:ind w:left="2652" w:hanging="420"/>
      </w:pPr>
    </w:lvl>
    <w:lvl w:ilvl="4" w:tplc="04090019" w:tentative="1">
      <w:start w:val="1"/>
      <w:numFmt w:val="lowerLetter"/>
      <w:lvlText w:val="%5)"/>
      <w:lvlJc w:val="left"/>
      <w:pPr>
        <w:ind w:left="3072" w:hanging="420"/>
      </w:pPr>
    </w:lvl>
    <w:lvl w:ilvl="5" w:tplc="0409001B" w:tentative="1">
      <w:start w:val="1"/>
      <w:numFmt w:val="lowerRoman"/>
      <w:lvlText w:val="%6."/>
      <w:lvlJc w:val="right"/>
      <w:pPr>
        <w:ind w:left="3492" w:hanging="420"/>
      </w:pPr>
    </w:lvl>
    <w:lvl w:ilvl="6" w:tplc="0409000F" w:tentative="1">
      <w:start w:val="1"/>
      <w:numFmt w:val="decimal"/>
      <w:lvlText w:val="%7."/>
      <w:lvlJc w:val="left"/>
      <w:pPr>
        <w:ind w:left="3912" w:hanging="420"/>
      </w:pPr>
    </w:lvl>
    <w:lvl w:ilvl="7" w:tplc="04090019" w:tentative="1">
      <w:start w:val="1"/>
      <w:numFmt w:val="lowerLetter"/>
      <w:lvlText w:val="%8)"/>
      <w:lvlJc w:val="left"/>
      <w:pPr>
        <w:ind w:left="4332" w:hanging="420"/>
      </w:pPr>
    </w:lvl>
    <w:lvl w:ilvl="8" w:tplc="0409001B" w:tentative="1">
      <w:start w:val="1"/>
      <w:numFmt w:val="lowerRoman"/>
      <w:lvlText w:val="%9."/>
      <w:lvlJc w:val="right"/>
      <w:pPr>
        <w:ind w:left="475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B3"/>
    <w:rsid w:val="00081BB3"/>
    <w:rsid w:val="002D4BDB"/>
    <w:rsid w:val="006772E1"/>
    <w:rsid w:val="00A42353"/>
    <w:rsid w:val="00CA24F6"/>
    <w:rsid w:val="00DC15B9"/>
    <w:rsid w:val="00ED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DFB2-2375-465C-8D86-9D567AFF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BB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7F38D-7760-4EE7-9AB2-3F1EAF63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1240</Characters>
  <Application>Microsoft Office Word</Application>
  <DocSecurity>0</DocSecurity>
  <Lines>10</Lines>
  <Paragraphs>2</Paragraphs>
  <ScaleCrop>false</ScaleCrop>
  <Company>China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FNYX</dc:creator>
  <cp:keywords/>
  <dc:description/>
  <cp:lastModifiedBy>admin</cp:lastModifiedBy>
  <cp:revision>3</cp:revision>
  <dcterms:created xsi:type="dcterms:W3CDTF">2017-09-28T03:14:00Z</dcterms:created>
  <dcterms:modified xsi:type="dcterms:W3CDTF">2017-09-28T07:41:00Z</dcterms:modified>
</cp:coreProperties>
</file>