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52"/>
          <w:szCs w:val="52"/>
        </w:rPr>
        <w:t>《静夜诗》教学设计目标 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36"/>
          <w:szCs w:val="36"/>
          <w:lang w:val="en-US" w:eastAsia="zh-CN"/>
        </w:rPr>
        <w:t>教学</w:t>
      </w:r>
      <w:r>
        <w:rPr>
          <w:rFonts w:hint="eastAsia"/>
          <w:b/>
          <w:bCs/>
          <w:sz w:val="36"/>
          <w:szCs w:val="36"/>
        </w:rPr>
        <w:t>目标</w:t>
      </w:r>
      <w:r>
        <w:rPr>
          <w:rFonts w:hint="eastAsia"/>
          <w:b/>
          <w:bCs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认识生字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静、思、床、明、霜、乡、故。理解</w:t>
      </w:r>
      <w:r>
        <w:rPr>
          <w:rFonts w:hint="eastAsia"/>
          <w:sz w:val="28"/>
          <w:szCs w:val="28"/>
        </w:rPr>
        <w:t>“疑”、“思故乡”、“举头”的意思；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二、体会诗的意境，有感情的朗读</w:t>
      </w:r>
      <w:r>
        <w:rPr>
          <w:rFonts w:hint="eastAsia"/>
          <w:sz w:val="28"/>
          <w:szCs w:val="28"/>
          <w:lang w:eastAsia="zh-CN"/>
        </w:rPr>
        <w:t>；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三、初步学习运用理解词义——串连句意的方法学习古诗。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教学重难点： 理解诗句的意思，体会意境。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w:t>教具：  《思乡曲》音乐磁带，多媒体课件，书中插图。</w:t>
      </w: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  <w:sz w:val="36"/>
          <w:szCs w:val="36"/>
        </w:rPr>
        <w:t xml:space="preserve">教学过程 </w:t>
      </w:r>
      <w:r>
        <w:rPr>
          <w:rFonts w:hint="eastAsia"/>
          <w:sz w:val="36"/>
          <w:szCs w:val="36"/>
        </w:rPr>
        <w:t>：</w:t>
      </w: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一、音乐引入，感受情境美。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（一）生听音乐《思乡曲》 ，体会乐曲中描述的意境。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1、那个人在干什么？或者想什么？（乐曲中描述的人在思念自己的 家乡）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2、学生初步感知诗的意境美。 （乐曲停，学生表达自己的想法。 ） 全力 （二）简介《思乡曲》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1、这首曲子，就是著名作曲家马思聪先生的《思乡曲》 ，思乡的情感 可以用音乐来表现，也可以用语言来表达。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2、引入课题，齐读课题。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3、简介李白。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二、学习全诗，体悟诗境美。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（一）初读课文。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1、读通、读顺全诗；  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5、学习第三行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读整行诗。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看多媒体理解“举头”（做动作）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想想诗人在干什么？ （诗人抬头望着天上的明亮的月亮）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朗读、引导。 师激情：古时候和我们不一样，没有电话、电影可以看，在晚上，特 别是有明亮月光的晚上， 朋友们、 亲人们会一起坐在月光下， 说说话， 聊聊天，还会在月光下看风景，游玩。你看，他们玩得多开心哪！可是，今夜，诗人已远离家乡，回家的路是那么长，更没有我们今天的汽车、火车、飞机，不知道什么时候才能和亲人们团圆。是啊，月亮 还是那个月亮，可是，诗人的心情已经不是那种心情了。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问：诗人看着挂在天空中的明月，会想到什么呢？ （会想到家乡，想到亲人）反复诵读。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6、学习第四行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（1）读整行诗。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说说诗句的意思。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（3）将三、四行连起来说说诗意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（4）指导朗读，重点指导学生读“思故乡”。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7、生用自己的话说说全诗的意思。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三、反复吟诵，表现诗意美。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1、以《思乡曲》为背景，体会全诗诗意，并朗诵全诗一遍。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2、生在音乐中自己吟诵，划节奏。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3、指名有感情地朗读。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4、有感情地齐读，背诵。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rFonts w:hint="eastAsia"/>
          <w:sz w:val="28"/>
          <w:szCs w:val="28"/>
          <w:lang w:val="en-US" w:eastAsia="zh-CN"/>
        </w:rPr>
        <w:t>拓展延伸</w:t>
      </w:r>
      <w:r>
        <w:rPr>
          <w:rFonts w:hint="eastAsia"/>
          <w:sz w:val="28"/>
          <w:szCs w:val="28"/>
        </w:rPr>
        <w:t xml:space="preserve">：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（1）“静夜”是怎样的夜晚？（多媒体创设情境）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）引导</w:t>
      </w:r>
      <w:r>
        <w:rPr>
          <w:rFonts w:hint="eastAsia"/>
          <w:sz w:val="28"/>
          <w:szCs w:val="28"/>
          <w:lang w:val="en-US" w:eastAsia="zh-CN"/>
        </w:rPr>
        <w:t>学生</w:t>
      </w:r>
      <w:r>
        <w:rPr>
          <w:rFonts w:hint="eastAsia"/>
          <w:sz w:val="28"/>
          <w:szCs w:val="28"/>
        </w:rPr>
        <w:t>。 诗人这样描写，给了你一种什么样的感觉？（冷清） 师描述：今晚，银白色的月光洒在地上，像铺了一层冰冷的霜一样。 环境如此冷清，再加上诗人远离亲人的孤独，就更感到冷清了。 师用冷清的语气范读 生试着用冷清的语气读。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和乐唱诗，感染熏陶美。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（一）听《思乡曲》主旋律一遍，进一步感受诗的意境美。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（二）以《思乡曲》为主旋律，以《静夜思》为词，师先示范唱诗， 师生和唱诗两遍。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A4DC"/>
    <w:multiLevelType w:val="singleLevel"/>
    <w:tmpl w:val="5729A4D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729A604"/>
    <w:multiLevelType w:val="singleLevel"/>
    <w:tmpl w:val="5729A60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24C76"/>
    <w:rsid w:val="0FDD4228"/>
    <w:rsid w:val="4F124C76"/>
    <w:rsid w:val="6D5B5C26"/>
    <w:rsid w:val="7C1A3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2016-05-04T06:39:00Z</dcterms:created>
  <dc:creator>admmin</dc:creator>
  <cp:lastModifiedBy>Administrator</cp:lastModifiedBy>
  <dcterms:modified xsi:type="dcterms:W3CDTF">2017-05-24T02:33:20Z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