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right="0" w:firstLine="1441" w:firstLineChars="400"/>
        <w:rPr>
          <w:rFonts w:hint="eastAsia" w:ascii="PingFang SC" w:hAnsi="PingFang SC" w:eastAsia="PingFang SC" w:cs="PingFang SC"/>
          <w:b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PingFang SC" w:hAnsi="PingFang SC" w:eastAsia="PingFang SC" w:cs="PingFang SC"/>
          <w:i w:val="0"/>
          <w:caps w:val="0"/>
          <w:color w:val="333333"/>
          <w:spacing w:val="0"/>
          <w:sz w:val="36"/>
          <w:szCs w:val="36"/>
          <w:bdr w:val="none" w:color="auto" w:sz="0" w:space="0"/>
        </w:rPr>
        <w:t>怎样能有效管理小学生课堂纪律？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rPr>
          <w:rFonts w:hint="eastAsia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目前,学生的个性在发生着明显的改变。个性张扬，自以为是，听不进劝告的学生越来越多,这个情况直接影响了如今课堂的纪律:当课堂上有学生发言，往往有学生不听，在座位上窃窃私语。而让他们回答问题的时候，却哑口无言或答非所问. 怎样才能使我们小学的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"https://www.baidu.com/s?wd=%E8%AF%BE%E5%A0%82%E6%95%99%E5%AD%A6&amp;tn=44039180_cpr&amp;fenlei=mv6quAkxTZn0IZRqIHckPjm4nH00T1Y4uWF-rA7hPH6vmHT4PhPb0ZwV5Hcvrjm3rH6sPfKWUMw85HfYnjn4nH6sgvPsT6KdThsqpZwYTjCEQLGCpyw9Uz4Bmy-bIi4WUvYETgN-TLwGUv3EPHmsPW6LP1m1"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课堂教学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更有效呢？教师只有建立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"https://www.baidu.com/s?wd=%E8%AF%BE%E5%A0%82%E6%95%99%E5%AD%A6&amp;tn=44039180_cpr&amp;fenlei=mv6quAkxTZn0IZRqIHckPjm4nH00T1Y4uWF-rA7hPH6vmHT4PhPb0ZwV5Hcvrjm3rH6sPfKWUMw85HfYnjn4nH6sgvPsT6KdThsqpZwYTjCEQLGCpyw9Uz4Bmy-bIi4WUvYETgN-TLwGUv3EPHmsPW6LP1m1"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课堂教学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的有效性理念，掌握相应的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"https://www.baidu.com/s?wd=%E8%AF%BE%E5%A0%82%E6%95%99%E5%AD%A6&amp;tn=44039180_cpr&amp;fenlei=mv6quAkxTZn0IZRqIHckPjm4nH00T1Y4uWF-rA7hPH6vmHT4PhPb0ZwV5Hcvrjm3rH6sPfKWUMw85HfYnjn4nH6sgvPsT6KdThsqpZwYTjCEQLGCpyw9Uz4Bmy-bIi4WUvYETgN-TLwGUv3EPHmsPW6LP1m1"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课堂教学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组织调控策略，才能提高课堂教学效率，促进每位学生全面和谐地发展。 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一、处理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"https://www.baidu.com/s?wd=%E8%BF%9D%E7%BA%AA%E8%A1%8C%E4%B8%BA&amp;tn=44039180_cpr&amp;fenlei=mv6quAkxTZn0IZRqIHckPjm4nH00T1Y4uWF-rA7hPH6vmHT4PhPb0ZwV5Hcvrjm3rH6sPfKWUMw85HfYnjn4nH6sgvPsT6KdThsqpZwYTjCEQLGCpyw9Uz4Bmy-bIi4WUvYETgN-TLwGUv3EPHmsPW6LP1m1"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违纪行为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要及时、妥善、合理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当学生在学习过程中出现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"https://www.baidu.com/s?wd=%E8%BF%9D%E7%BA%AA%E8%A1%8C%E4%B8%BA&amp;tn=44039180_cpr&amp;fenlei=mv6quAkxTZn0IZRqIHckPjm4nH00T1Y4uWF-rA7hPH6vmHT4PhPb0ZwV5Hcvrjm3rH6sPfKWUMw85HfYnjn4nH6sgvPsT6KdThsqpZwYTjCEQLGCpyw9Uz4Bmy-bIi4WUvYETgN-TLwGUv3EPHmsPW6LP1m1"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违纪行为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时，教师应该迅速判断学生是有意还是无意的破坏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"https://www.baidu.com/s?wd=%E8%AF%BE%E5%A0%82%E7%BA%AA%E5%BE%8B&amp;tn=44039180_cpr&amp;fenlei=mv6quAkxTZn0IZRqIHckPjm4nH00T1Y4uWF-rA7hPH6vmHT4PhPb0ZwV5Hcvrjm3rH6sPfKWUMw85HfYnjn4nH6sgvPsT6KdThsqpZwYTjCEQLGCpyw9Uz4Bmy-bIi4WUvYETgN-TLwGUv3EPHmsPW6LP1m1"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课堂纪律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，并作出反应及时处理。一般来讲，如果一个学生只是在课堂上表现得比较消极、散漫，教师不必立即公开处理，可采用沉默、皱眉、眼神提醒等方法。如果一个学生的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"https://www.baidu.com/s?wd=%E8%BF%9D%E7%BA%AA%E8%A1%8C%E4%B8%BA&amp;tn=44039180_cpr&amp;fenlei=mv6quAkxTZn0IZRqIHckPjm4nH00T1Y4uWF-rA7hPH6vmHT4PhPb0ZwV5Hcvrjm3rH6sPfKWUMw85HfYnjn4nH6sgvPsT6KdThsqpZwYTjCEQLGCpyw9Uz4Bmy-bIi4WUvYETgN-TLwGUv3EPHmsPW6LP1m1"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违纪行为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已明显干扰整个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"https://www.baidu.com/s?wd=%E6%95%99%E5%AD%A6%E8%BF%87%E7%A8%8B&amp;tn=44039180_cpr&amp;fenlei=mv6quAkxTZn0IZRqIHckPjm4nH00T1Y4uWF-rA7hPH6vmHT4PhPb0ZwV5Hcvrjm3rH6sPfKWUMw85HfYnjn4nH6sgvPsT6KdThsqpZwYTjCEQLGCpyw9Uz4Bmy-bIi4WUvYETgN-TLwGUv3EPHmsPW6LP1m1"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教学过程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，教师就应该立即处理，并按情况采取提示、暗示、制止，甚至惩罚的方法。如果学生为了吸引教师的注意，比如接话、出怪声等，教师可以暂时不予理睬的方法，课下再给于处理。我在上课时，如果学生违反了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"https://www.baidu.com/s?wd=%E8%AF%BE%E5%A0%82%E7%BA%AA%E5%BE%8B&amp;tn=44039180_cpr&amp;fenlei=mv6quAkxTZn0IZRqIHckPjm4nH00T1Y4uWF-rA7hPH6vmHT4PhPb0ZwV5Hcvrjm3rH6sPfKWUMw85HfYnjn4nH6sgvPsT6KdThsqpZwYTjCEQLGCpyw9Uz4Bmy-bIi4WUvYETgN-TLwGUv3EPHmsPW6LP1m1"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课堂纪律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，大多的处理办法是有意无意地走到他身边悄悄提醒他。这样，既不影响上课，也保护了学生的自尊心。总之，在处理违纪行为时，尽量不要中断教学的正常进行，尤其是不要频繁地中断教学来处理违纪行为。 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二、正确运用奖励与惩罚 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俗话说：“罚其十，不如奖其一”。当学生的积极行为得到奖励后，这种行为将得到巩固与强化。同时，给一个满意的、赞许的目光和微笑；物质性的奖励，可奖给学生一张小贴画、一块小橡皮、一个小本子，这都会使学生激动不已。 最近，我在尝试利用小组竞赛的方式,培养学生自律能力，使之养成自觉守纪的好习惯. 小学生对所在小组和班级有一定的归宿感和主人翁精神。特别是课任教师所任班级较多，进行小组竞赛或是班级竞赛，对进一步巩固他们的行为是比较有效的。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为了维持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"https://www.baidu.com/s?wd=%E8%AF%BE%E5%A0%82%E7%BA%AA%E5%BE%8B&amp;tn=44039180_cpr&amp;fenlei=mv6quAkxTZn0IZRqIHckPjm4nH00T1Y4uWF-rA7hPH6vmHT4PhPb0ZwV5Hcvrjm3rH6sPfKWUMw85HfYnjn4nH6sgvPsT6KdThsqpZwYTjCEQLGCpyw9Uz4Bmy-bIi4WUvYETgN-TLwGUv3EPHmsPW6LP1m1"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课堂纪律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，一定的惩罚也是必要的。惩罚是教师有意识地使学生经受不愉快的体验，以影响和改变学生行为的一种手段。惩罚的目的是为了制止或阻止违纪行为的产生和重现。所谓“杀鸡吓猴”，一般情况下不搞集体惩罚。惩罚的方式有：一是暂时中止违纪学生参加学习活动的权利。课堂上活动较多，都深受学生喜欢，一旦中止违纪学生参加活动，而眼看着其他同学跃跃欲试的快乐，他们将会对自己的做法进行反思，因而也会收敛自己的行为；二是否定型，即当众批评、教训、课后留下来等。但在运用惩罚时，教师必须让学生明白，惩罚的是违纪行为，而不是针对学生。 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 xml:space="preserve">三、创设合理的课堂结构，提高自身修养。 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课堂中的纪律状况往往与教师给学生的形象、威信及处理问题的方式等密切相关。别看小学生年龄小，可“心眼”还挺大，为了维持纪律和进行课堂管理，教师要不断提高自己在思想方面的素养水平，热爱本职工作，对工作充满信心，情绪饱满地投入教学，热爱学生，与学生建立融洽师生的关系，并注意有时应站在学生的角度看待问题，妥善处理违纪行为和进行课堂管理，营造和谐的课堂气氛。首先，教师要精心设计教学结构，这是管理课堂纪律的一种有效方法。教师要花大力气认真细致地进行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"https://www.baidu.com/s?wd=%E6%95%99%E5%AD%A6%E8%AE%BE%E8%AE%A1&amp;tn=44039180_cpr&amp;fenlei=mv6quAkxTZn0IZRqIHckPjm4nH00T1Y4uWF-rA7hPH6vmHT4PhPb0ZwV5Hcvrjm3rH6sPfKWUMw85HfYnjn4nH6sgvPsT6KdThsqpZwYTjCEQLGCpyw9Uz4Bmy-bIi4WUvYETgN-TLwGUv3EPHmsPW6LP1m1"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教学设计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有条不紊地进行教学，情绪稳定，安全感强，教师要用学生喜欢的方法，教学艺术性和愉快的情绪，良好的心理状态去感染学生，减少学生的背离性，避免课堂秩序的混乱。课堂教学结构的设计既要以学生的需要、兴趣为前提，也要考虑教学内容的性质。不能为了纪律好，而脱离教材的内容去讲一些笑话之类的东西。课堂常规也是一处课堂情境结构，因为必要的课堂常规可以起到安定情绪的作用，学生容易把注意力集中到当前的听讲的学习活动上。教师还应该用富有吸引力的语言和神情吸引学生，激发学生的学习兴趣，尤其是低年级学生,更应该靠老师合理的丰富多采的教学方法，采用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"https://www.baidu.com/s?wd=%E5%BF%AB%E4%B9%90%E6%95%99%E5%AD%A6%E6%B3%95&amp;tn=44039180_cpr&amp;fenlei=mv6quAkxTZn0IZRqIHckPjm4nH00T1Y4uWF-rA7hPH6vmHT4PhPb0ZwV5Hcvrjm3rH6sPfKWUMw85HfYnjn4nH6sgvPsT6KdThsqpZwYTjCEQLGCpyw9Uz4Bmy-bIi4WUvYETgN-TLwGUv3EPHmsPW6LP1m1" \t "https://zhidao.baidu.com/question/_blank" </w:instrTex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t>快乐教学法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F88BF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，吸引学生的注意力，让学生尽可能地参与到课堂中来。</w:t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总之，我们要关注每个孩子，运用不同的方法让自己的课堂纪律调控自如，让学生从小养成自觉遵守纪律的习惯和意识。那么，纪律的外延和内涵就做到了。</w:t>
      </w:r>
    </w:p>
    <w:p>
      <w:pPr>
        <w:keepNext w:val="0"/>
        <w:keepLines w:val="0"/>
        <w:widowControl/>
        <w:suppressLineNumbers w:val="0"/>
        <w:shd w:val="clear" w:fill="FFFFFF"/>
        <w:spacing w:before="225" w:beforeAutospacing="0"/>
        <w:ind w:left="0" w:firstLine="0"/>
        <w:jc w:val="left"/>
        <w:rPr>
          <w:rFonts w:hint="default" w:ascii="PingFang SC" w:hAnsi="PingFang SC" w:eastAsia="PingFang SC" w:cs="PingFang SC"/>
          <w:b w:val="0"/>
          <w:i w:val="0"/>
          <w:caps w:val="0"/>
          <w:color w:val="333333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318F7"/>
    <w:rsid w:val="55F318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2018-04-29T06:07:00Z</dcterms:created>
  <dc:creator>fypc</dc:creator>
  <cp:lastModifiedBy>fypc</cp:lastModifiedBy>
  <dcterms:modified xsi:type="dcterms:W3CDTF">2018-04-29T06:08:30Z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