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82C" w:rsidRPr="0019482C" w:rsidRDefault="0019482C" w:rsidP="0019482C">
      <w:pPr>
        <w:spacing w:after="0"/>
        <w:jc w:val="center"/>
        <w:rPr>
          <w:rFonts w:asciiTheme="minorEastAsia" w:eastAsiaTheme="minorEastAsia" w:hAnsiTheme="minorEastAsia" w:hint="eastAsia"/>
          <w:b/>
          <w:sz w:val="30"/>
          <w:szCs w:val="30"/>
        </w:rPr>
      </w:pPr>
      <w:r w:rsidRPr="0019482C">
        <w:rPr>
          <w:rFonts w:asciiTheme="minorEastAsia" w:eastAsiaTheme="minorEastAsia" w:hAnsiTheme="minorEastAsia" w:hint="eastAsia"/>
          <w:b/>
          <w:sz w:val="30"/>
          <w:szCs w:val="30"/>
        </w:rPr>
        <w:t>《燕子》教学设计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  <w:b/>
        </w:rPr>
      </w:pPr>
      <w:r w:rsidRPr="0019482C">
        <w:rPr>
          <w:rFonts w:asciiTheme="minorEastAsia" w:eastAsiaTheme="minorEastAsia" w:hAnsiTheme="minorEastAsia" w:hint="eastAsia"/>
          <w:b/>
        </w:rPr>
        <w:t>教学思路: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 xml:space="preserve">    课前布置学生搜集有关燕子的资料，观看有关描写春天的文字和录像等。教学中，首先创设情境，引入课文；之后，运用朗读加探究的方法学习课文内容；最后，教师帮助学生总结全文，激发学生热爱大自然的美好感情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/>
        </w:rPr>
      </w:pP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  <w:b/>
        </w:rPr>
      </w:pPr>
      <w:r w:rsidRPr="0019482C">
        <w:rPr>
          <w:rFonts w:asciiTheme="minorEastAsia" w:eastAsiaTheme="minorEastAsia" w:hAnsiTheme="minorEastAsia" w:hint="eastAsia"/>
          <w:b/>
        </w:rPr>
        <w:t>教学目标: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1.能正确理解课文中的长句子，并初步掌握读懂长句子的基本方法。能用“增添”、“偶尔”造句；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2.学会本课生字；理解“俊俏，吹拂，舒展，光彩夺目，百花争艳，波光粼粼”等词语；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3.通过对课文中优美词句的朗读，感受燕子的美，春光的美，体会春天给人们带来的愉快的心情和蓬勃向上的力量；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4.学习按一定顺序、抓住特点的观察方法；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5.能有感情地朗读课文，会背诵课文。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/>
          <w:b/>
        </w:rPr>
      </w:pP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  <w:b/>
        </w:rPr>
      </w:pPr>
      <w:r w:rsidRPr="0019482C">
        <w:rPr>
          <w:rFonts w:asciiTheme="minorEastAsia" w:eastAsiaTheme="minorEastAsia" w:hAnsiTheme="minorEastAsia" w:hint="eastAsia"/>
          <w:b/>
        </w:rPr>
        <w:t>教学重点、难点: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能运用正确的方法地读懂长句子。感受课文描述的美好画面。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教学媒体:多媒体，图片等。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教学时间:两课时.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/>
        </w:rPr>
      </w:pP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  <w:b/>
        </w:rPr>
      </w:pPr>
      <w:r w:rsidRPr="0019482C">
        <w:rPr>
          <w:rFonts w:asciiTheme="minorEastAsia" w:eastAsiaTheme="minorEastAsia" w:hAnsiTheme="minorEastAsia" w:hint="eastAsia"/>
          <w:b/>
        </w:rPr>
        <w:t>教学过程: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  <w:b/>
        </w:rPr>
      </w:pPr>
      <w:r w:rsidRPr="0019482C">
        <w:rPr>
          <w:rFonts w:asciiTheme="minorEastAsia" w:eastAsiaTheme="minorEastAsia" w:hAnsiTheme="minorEastAsia" w:hint="eastAsia"/>
          <w:b/>
        </w:rPr>
        <w:t>第一课时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一，创设情境，激发兴趣。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多媒体播放《小燕子》的歌曲MV，可以带领学生一起跟唱。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引入新课：同学们，春天到了，燕子又要从南方飞回来了。今天，我们就来学习《燕子》这一课，看看春天里的小燕子。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/>
        </w:rPr>
      </w:pP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二，初读课文。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1.自由读，提醒学生注意读准字音，注意读错的句子要重读，直到读通为止。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2.同桌互读，每人一段，让对方提醒字音。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/>
        </w:rPr>
      </w:pP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三，播放《燕子》的课件。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让学生结合课文和课件谈谈对小燕子的感受,注意引导同学们从全文领会燕子的可爱和春天的美丽。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/>
        </w:rPr>
      </w:pP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四，再读课文。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1.提醒学生注意体会生字生词的含义。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2.充满感情地朗读，将课文读通顺，读连贯。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/>
        </w:rPr>
      </w:pP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五，解决生字生词。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要注意生字和读音。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"俏"读"</w:t>
      </w:r>
      <w:proofErr w:type="spellStart"/>
      <w:r w:rsidRPr="0019482C">
        <w:rPr>
          <w:rFonts w:asciiTheme="minorEastAsia" w:eastAsiaTheme="minorEastAsia" w:hAnsiTheme="minorEastAsia" w:hint="eastAsia"/>
        </w:rPr>
        <w:t>qi</w:t>
      </w:r>
      <w:proofErr w:type="spellEnd"/>
      <w:r w:rsidRPr="0019482C">
        <w:rPr>
          <w:rFonts w:asciiTheme="minorEastAsia" w:eastAsiaTheme="minorEastAsia" w:hAnsiTheme="minorEastAsia" w:hint="eastAsia"/>
        </w:rPr>
        <w:t>ào"，要和"悄"区别读音和字形。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"拂"读"fú"，不要错读成"fó"。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生字方面：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 xml:space="preserve"> "燕"的上半部分是"廿"，不要错写成"艹"；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"演"的里面有一横，写时不要丢掉；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"漾"的下面是"永"，不要错写成"水"。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/>
        </w:rPr>
      </w:pP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六，布置作业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1.默写生字。2.熟读课文。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/>
        </w:rPr>
      </w:pP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  <w:b/>
        </w:rPr>
      </w:pPr>
      <w:r w:rsidRPr="0019482C">
        <w:rPr>
          <w:rFonts w:asciiTheme="minorEastAsia" w:eastAsiaTheme="minorEastAsia" w:hAnsiTheme="minorEastAsia" w:hint="eastAsia"/>
          <w:b/>
        </w:rPr>
        <w:t>第二课时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一，复习上节课的生字。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/>
        </w:rPr>
      </w:pP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二，学习第一自然段。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1.齐读课文第一自然段。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2.这是一个长句子，我们先来缩句，看看它都说了什么意思。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一身羽毛，一对翅膀，加上尾巴，凑成了小燕子。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很好。那么，小燕子是什么样子的呢?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重点引导学习: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乌黑光滑的羽毛。(乌黑说明颜色黑。"光滑"呢？仅仅只是黑吗？)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俊俏轻快的翅膀。(什么是"俊俏" ,我们平时还可以说谁俊俏,作者说小燕子的翅膀俊俏，体现它什么样的特点？)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剪刀似的尾巴。(形状)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3.句子中用"乌黑光滑，俊俏，剪刀似的"有什么作用 。(将下面两句话作比较)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一身羽毛，一对翅膀，加上尾巴，凑成了小燕子。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一身乌黑光亮的羽毛，一对俊俏轻快的翅膀，加上剪刀似的尾巴，凑成了活泼机灵的小燕子。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让学生自由思考和回答，从中体会到语言的准确性和魅力。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/>
        </w:rPr>
      </w:pP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三，学习第二段。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活泼机灵的小燕子，在春天里从南方飞来了，那是一种怎样的情景呢？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请一位同学读第二自然段，想一想作者抓住了哪些最能体现春天特色的景物。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引导同学们体会春天的景色之美。通过几个问题来帮助学生理解。比如：指着小黑板上的雨、风、柳丝、草、叶、花等，提问什么样的雨、什么样的风、什么样的柔柳、什么样的花和草等。学生很快就能明白课文写出了这些景物的色彩、姿态、数量，非常生动形象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“雨”前面加上“细”而且是“蒙蒙细雨”，这样就写出了春雨的特点。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小草儿，绿叶儿，各种美丽的花儿，都一起赶到春天里来了。课文中用了一个什么比喻句？这样有什么好处？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在这百花争艳的季节里，小燕子也赶来了，为什么说“为春天增添了生趣”呢？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理解“生趣”一词，很有生气，很有情趣。因为春天本身已经很有生趣，很招人喜爱了，现在小燕子又飞来了，使得春天更有生趣，所以说是“增添了生趣”。</w:t>
      </w:r>
    </w:p>
    <w:p w:rsidR="004358AB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教师小结第二段：燕子在春天里飞来了，为春光增添了许多生趣。小燕子为春天增添了什么样的生趣呢？我们继续学习第三段。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四，学习课文第三自然段。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第一自然段描写了小燕子的外形，除了外形美丽，小燕子其他方面怎么样呢？我们赶紧来看看吧。请细细品读第三自然段，画出你认为表现燕子美的句子，再多读几遍，想想你能体会到什么请与同桌交流。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1、学生自由朗读同桌交流。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2、讨论: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(1)在微风中，在阳光中，燕子带着它剪刀似的尾巴，斜着身子在天空里掠过，"唧"的一声，已经由这边的稻田上，飞到了那边的高柳下。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这是一个长句子，你读懂了吗 可以按照第一自然段的方法，来看看这个句子主要在说什么意思。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 xml:space="preserve">(主要写燕子飞到高柳下。)其它词语呢，写出了什么？ 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"斜"字把燕子飞行的特点写出来了，给人又快有轻的感觉。杜甫曾经写过这样的诗句:"细雨鱼儿出，微风燕子斜。""斜"字不但写出恶劣燕子飞行轻快，而且写出燕子飞行的优美姿态。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"掠过"你体会到什么？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"唧"的一声，已经由这边的稻田上，飞到了那边的高柳下。你又体会到什么？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lastRenderedPageBreak/>
        <w:t>比较句子: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如果把这句子改成"燕子飞到高柳下"，你们还有这种感觉吗？你们的脑海中还有这飞姿优美的小燕子吗？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因此，我们在写文章是一定要把句子写具体，写生动，文章才有味道，大家才爱看。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(2)还有几只横掠过波光粼粼的湖面，剪尾或翼尖偶尔沾一下水面，那小圆晕就一圈一圈地荡漾开去。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小圆晕是什么，为什么不用小圆圈 "晕"和"圈"有什么不同 ？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"晕"就是日光或者月光透过云层折射出来的七彩圈。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那七彩的光圈可真美!在作者眼里，燕子点水荡起的一圈一圈的波浪就像日晕，月晕。不但作者笔下的燕子美，就连这小圆圈也是美的!让我们再读这句话，领略这其中的美。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五，学习第四段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上一段描写了燕子飞行的美，实际上燕子停歇时同样很美。请同学们观察停在电线上的燕子，这个情景像什么？（出示相关图片）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提示学生结合课文内容观察，用书上的话来回答问题。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（这多么像正待演奏的曲谱啊。“谱出一支正待演奏的春天的赞歌。”）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分析句子：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 xml:space="preserve">(1)"有几对燕子飞倦了，落在电线上。"为什么不用"停" 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(落写出了燕子飞行是疲倦是休息的样子，比停恰当。)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(2)"蓝蓝的天空，电杆之间连着几痕细线，多么像五线谱啊!"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 xml:space="preserve">师:为什么用痕，不用根 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(电线远，而且多，看不清楚，在蓝天中只留下一丝痕迹。)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(3)"停着的燕子成了音符，谱成了一支正待演奏的春天的赞歌。"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 xml:space="preserve">大家想一想，这会是一首怎样的赞歌 </w:t>
      </w:r>
      <w:r w:rsidRPr="0019482C">
        <w:rPr>
          <w:rFonts w:asciiTheme="minorEastAsia" w:eastAsiaTheme="minorEastAsia" w:hAnsiTheme="minorEastAsia"/>
        </w:rPr>
        <w:t>？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六，总结全文，理解课文的中心思想。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这篇课文从燕子的外形写到燕子在春天里飞来，从燕子飞行的美，动态美；写到燕子停歇的美，静态美。春天因为有了燕子才更美丽，也更有生趣，使人们感受到春天的勃勃生机，充满活力。课文的字里行间都表达了作者热爱大自然的思想感情。</w:t>
      </w: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</w:p>
    <w:p w:rsidR="0019482C" w:rsidRPr="0019482C" w:rsidRDefault="0019482C" w:rsidP="0019482C">
      <w:pPr>
        <w:spacing w:after="0"/>
        <w:rPr>
          <w:rFonts w:asciiTheme="minorEastAsia" w:eastAsiaTheme="minorEastAsia" w:hAnsiTheme="minorEastAsia" w:hint="eastAsia"/>
        </w:rPr>
      </w:pPr>
      <w:r w:rsidRPr="0019482C">
        <w:rPr>
          <w:rFonts w:asciiTheme="minorEastAsia" w:eastAsiaTheme="minorEastAsia" w:hAnsiTheme="minorEastAsia" w:hint="eastAsia"/>
        </w:rPr>
        <w:t>七，布置作业</w:t>
      </w:r>
    </w:p>
    <w:p w:rsidR="0019482C" w:rsidRPr="0019482C" w:rsidRDefault="00ED1169" w:rsidP="0019482C">
      <w:pPr>
        <w:spacing w:after="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1、</w:t>
      </w:r>
      <w:r w:rsidR="0019482C" w:rsidRPr="0019482C">
        <w:rPr>
          <w:rFonts w:asciiTheme="minorEastAsia" w:eastAsiaTheme="minorEastAsia" w:hAnsiTheme="minorEastAsia" w:hint="eastAsia"/>
        </w:rPr>
        <w:t>习题练习</w:t>
      </w:r>
      <w:r>
        <w:rPr>
          <w:rFonts w:asciiTheme="minorEastAsia" w:eastAsiaTheme="minorEastAsia" w:hAnsiTheme="minorEastAsia" w:hint="eastAsia"/>
        </w:rPr>
        <w:t>；2、</w:t>
      </w:r>
      <w:r w:rsidR="0019482C" w:rsidRPr="0019482C">
        <w:rPr>
          <w:rFonts w:asciiTheme="minorEastAsia" w:eastAsiaTheme="minorEastAsia" w:hAnsiTheme="minorEastAsia" w:hint="eastAsia"/>
        </w:rPr>
        <w:t xml:space="preserve">观察身边的事物，画出这个生机勃勃的春天吧 </w:t>
      </w:r>
      <w:r>
        <w:rPr>
          <w:rFonts w:asciiTheme="minorEastAsia" w:eastAsiaTheme="minorEastAsia" w:hAnsiTheme="minorEastAsia" w:hint="eastAsia"/>
        </w:rPr>
        <w:t>！</w:t>
      </w:r>
    </w:p>
    <w:sectPr w:rsidR="0019482C" w:rsidRPr="0019482C" w:rsidSect="0009271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12E378B"/>
    <w:multiLevelType w:val="hybridMultilevel"/>
    <w:tmpl w:val="D9867E48"/>
    <w:lvl w:ilvl="0" w:tplc="5F720B1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drawingGridHorizontalSpacing w:val="110"/>
  <w:displayHorizontalDrawingGridEvery w:val="2"/>
  <w:characterSpacingControl w:val="doNotCompress"/>
  <w:compat>
    <w:useFELayout/>
  </w:compat>
  <w:rsids>
    <w:rsidRoot w:val="00D31D50"/>
    <w:rsid w:val="00010AC5"/>
    <w:rsid w:val="00092713"/>
    <w:rsid w:val="0019482C"/>
    <w:rsid w:val="001B6929"/>
    <w:rsid w:val="00323B43"/>
    <w:rsid w:val="003D37D8"/>
    <w:rsid w:val="00426133"/>
    <w:rsid w:val="004358AB"/>
    <w:rsid w:val="008B7726"/>
    <w:rsid w:val="00D31D50"/>
    <w:rsid w:val="00ED11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92713"/>
    <w:pPr>
      <w:adjustRightInd/>
      <w:snapToGrid/>
      <w:spacing w:before="100" w:beforeAutospacing="1" w:after="100" w:afterAutospacing="1"/>
    </w:pPr>
    <w:rPr>
      <w:rFonts w:ascii="宋体" w:eastAsia="宋体" w:hAnsi="宋体" w:cs="宋体"/>
      <w:sz w:val="24"/>
      <w:szCs w:val="24"/>
    </w:rPr>
  </w:style>
  <w:style w:type="character" w:styleId="a4">
    <w:name w:val="Hyperlink"/>
    <w:basedOn w:val="a0"/>
    <w:uiPriority w:val="99"/>
    <w:unhideWhenUsed/>
    <w:rsid w:val="00092713"/>
    <w:rPr>
      <w:color w:val="0000FF"/>
      <w:u w:val="single"/>
    </w:rPr>
  </w:style>
  <w:style w:type="character" w:styleId="a5">
    <w:name w:val="Strong"/>
    <w:basedOn w:val="a0"/>
    <w:uiPriority w:val="22"/>
    <w:qFormat/>
    <w:rsid w:val="00092713"/>
    <w:rPr>
      <w:b/>
      <w:bCs/>
    </w:rPr>
  </w:style>
  <w:style w:type="character" w:customStyle="1" w:styleId="apple-converted-space">
    <w:name w:val="apple-converted-space"/>
    <w:basedOn w:val="a0"/>
    <w:rsid w:val="001B6929"/>
  </w:style>
  <w:style w:type="paragraph" w:styleId="a6">
    <w:name w:val="List Paragraph"/>
    <w:basedOn w:val="a"/>
    <w:uiPriority w:val="34"/>
    <w:qFormat/>
    <w:rsid w:val="0019482C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4084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23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87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409</Words>
  <Characters>2332</Characters>
  <Application>Microsoft Office Word</Application>
  <DocSecurity>0</DocSecurity>
  <Lines>19</Lines>
  <Paragraphs>5</Paragraphs>
  <ScaleCrop>false</ScaleCrop>
  <Company/>
  <LinksUpToDate>false</LinksUpToDate>
  <CharactersWithSpaces>2736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2008-09-11T17:20:00Z</dcterms:created>
  <dcterms:modified xsi:type="dcterms:W3CDTF">2018-04-18T03:52:00Z</dcterms:modified>
</cp:coreProperties>
</file>