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A" w:rsidRDefault="00EA03AA">
      <w:pPr>
        <w:rPr>
          <w:rFonts w:ascii="仿宋_GB2312" w:eastAsia="仿宋_GB2312" w:hint="eastAsia"/>
          <w:color w:val="000000"/>
          <w:sz w:val="44"/>
          <w:szCs w:val="44"/>
        </w:rPr>
      </w:pPr>
      <w:proofErr w:type="gramStart"/>
      <w:r>
        <w:rPr>
          <w:rFonts w:ascii="仿宋_GB2312" w:eastAsia="仿宋_GB2312" w:hint="eastAsia"/>
          <w:color w:val="000000"/>
          <w:sz w:val="44"/>
          <w:szCs w:val="44"/>
        </w:rPr>
        <w:t>一</w:t>
      </w:r>
      <w:proofErr w:type="gramEnd"/>
      <w:r>
        <w:rPr>
          <w:rFonts w:ascii="仿宋_GB2312" w:eastAsia="仿宋_GB2312" w:hint="eastAsia"/>
          <w:color w:val="000000"/>
          <w:sz w:val="44"/>
          <w:szCs w:val="44"/>
        </w:rPr>
        <w:t>分析现状</w:t>
      </w:r>
    </w:p>
    <w:p w:rsidR="00977AB1" w:rsidRPr="00EA03AA" w:rsidRDefault="00EA03AA">
      <w:pPr>
        <w:rPr>
          <w:rFonts w:ascii="仿宋_GB2312" w:eastAsia="仿宋_GB2312" w:hint="eastAsia"/>
          <w:color w:val="000000"/>
          <w:sz w:val="36"/>
          <w:szCs w:val="36"/>
        </w:rPr>
      </w:pPr>
      <w:r w:rsidRPr="00EA03AA">
        <w:rPr>
          <w:rFonts w:ascii="仿宋_GB2312" w:eastAsia="仿宋_GB2312" w:hint="eastAsia"/>
          <w:color w:val="000000"/>
          <w:sz w:val="36"/>
          <w:szCs w:val="36"/>
        </w:rPr>
        <w:t>针对学生的年龄和学习特点，在教学中，教师注重培养学生的学习习惯、阅读习惯、积累习惯，切实培养学生的综合素养。在教学中，教师要充分发挥示范作用，指导学生把字写规范、写美观，养成良好的写字习惯。教师还鼓励学生多读书，读好书，在读书中多识字，提高学生的理解能力和积累习惯。设计贴近学生的生活，容易触动学生的情感体验，引导学生进入情境，进行体验，展开想象，自由表达。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教材跟以前的完全是两码事，既是对教师的挑战也是学生的新起点，我们都有学习的积极性。只要教师严格要求学生、转变教学观念、改变教学方法，就能使学生尽快进入学习状态。但也要注意有一部分学生在小学就不认真学习，成绩较差，希望能通过</w:t>
      </w:r>
      <w:proofErr w:type="gramStart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创设跟</w:t>
      </w:r>
      <w:proofErr w:type="gramEnd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他们谈密切相关并喜欢的话题，提高他们的学习兴趣。大部分学生已经养成了自觉学习的习惯，但突出存在的以下问题：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ind w:firstLine="480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1．学生的认真做题的习惯有待提高。　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ind w:firstLine="480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2．学生分析、理解题意的能力较差。　</w:t>
      </w:r>
    </w:p>
    <w:p w:rsidR="00EA03AA" w:rsidRDefault="00EA03AA">
      <w:pPr>
        <w:rPr>
          <w:rStyle w:val="a4"/>
          <w:rFonts w:ascii="仿宋_GB2312" w:eastAsia="仿宋_GB2312" w:hAnsi="Verdana" w:hint="eastAsia"/>
          <w:color w:val="000000"/>
          <w:sz w:val="44"/>
          <w:szCs w:val="44"/>
        </w:rPr>
      </w:pPr>
      <w:r w:rsidRPr="00EA03AA">
        <w:rPr>
          <w:rFonts w:hint="eastAsia"/>
          <w:sz w:val="44"/>
          <w:szCs w:val="44"/>
        </w:rPr>
        <w:t>二</w:t>
      </w:r>
      <w:r w:rsidRPr="00EA03AA">
        <w:rPr>
          <w:rStyle w:val="a4"/>
          <w:rFonts w:ascii="仿宋_GB2312" w:eastAsia="仿宋_GB2312" w:hAnsi="Verdana" w:hint="eastAsia"/>
          <w:color w:val="000000"/>
          <w:sz w:val="44"/>
          <w:szCs w:val="44"/>
        </w:rPr>
        <w:t>工作目标</w:t>
      </w:r>
    </w:p>
    <w:p w:rsidR="00EA03AA" w:rsidRDefault="00EA03AA">
      <w:pPr>
        <w:rPr>
          <w:rFonts w:ascii="仿宋_GB2312" w:eastAsia="仿宋_GB2312" w:hint="eastAsia"/>
          <w:color w:val="000000"/>
          <w:sz w:val="36"/>
          <w:szCs w:val="36"/>
        </w:rPr>
      </w:pPr>
      <w:r w:rsidRPr="00EA03AA">
        <w:rPr>
          <w:rFonts w:ascii="仿宋_GB2312" w:eastAsia="仿宋_GB2312" w:hint="eastAsia"/>
          <w:color w:val="000000"/>
          <w:sz w:val="36"/>
          <w:szCs w:val="36"/>
        </w:rPr>
        <w:t>根据现代教育精神突出“学会做人、学会做事、学会合作、学会学习”的育人要求和“学会关心”的21</w:t>
      </w:r>
      <w:r w:rsidRPr="00EA03AA">
        <w:rPr>
          <w:rFonts w:ascii="仿宋_GB2312" w:eastAsia="仿宋_GB2312" w:hint="eastAsia"/>
          <w:color w:val="000000"/>
          <w:sz w:val="36"/>
          <w:szCs w:val="36"/>
        </w:rPr>
        <w:lastRenderedPageBreak/>
        <w:t>世纪教育主题，引导学生确立“尊重、关爱、责任”的基本价值目标，引导学生珍惜初中生活，适应新的学习环境。引导学生珍爱生命，正确、客观地认识自己，主动把握自我、发展自我。</w:t>
      </w:r>
    </w:p>
    <w:p w:rsidR="00EA03AA" w:rsidRDefault="00EA03AA">
      <w:pPr>
        <w:rPr>
          <w:rFonts w:ascii="仿宋_GB2312" w:eastAsia="仿宋_GB2312" w:hint="eastAsia"/>
          <w:color w:val="000000"/>
          <w:sz w:val="44"/>
          <w:szCs w:val="44"/>
        </w:rPr>
      </w:pPr>
      <w:proofErr w:type="gramStart"/>
      <w:r w:rsidRPr="00EA03AA">
        <w:rPr>
          <w:rFonts w:ascii="仿宋_GB2312" w:eastAsia="仿宋_GB2312" w:hint="eastAsia"/>
          <w:color w:val="000000"/>
          <w:sz w:val="44"/>
          <w:szCs w:val="44"/>
        </w:rPr>
        <w:t>三工作</w:t>
      </w:r>
      <w:proofErr w:type="gramEnd"/>
      <w:r w:rsidRPr="00EA03AA">
        <w:rPr>
          <w:rFonts w:ascii="仿宋_GB2312" w:eastAsia="仿宋_GB2312" w:hint="eastAsia"/>
          <w:color w:val="000000"/>
          <w:sz w:val="44"/>
          <w:szCs w:val="44"/>
        </w:rPr>
        <w:t>重点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引导学生做一个自尊自信的人，注重培养学生的思想道德情操，对其学生的思想素质进行升华，让他们学会做人，做到知法、守法、用法，并用法律武器来保护自己。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教会学生自主学习，引导学生学会学习和做人的方法，学生优良品质的培养，引导学生珍惜初中生活，学做生活的主人。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Style w:val="a4"/>
          <w:rFonts w:ascii="仿宋_GB2312" w:eastAsia="仿宋_GB2312" w:hAnsi="Verdana" w:hint="eastAsia"/>
          <w:color w:val="000000"/>
          <w:sz w:val="36"/>
          <w:szCs w:val="36"/>
        </w:rPr>
        <w:t xml:space="preserve">（一）全面加强学习，不断提高自身素质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ind w:firstLine="360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1．本学期要继续深入学习、仔细研究新课程标准；认真钻研新教材，研究教法，把握好新教材的广度、深度和难度。积极参与新教材、新课程标准的学习研讨会，及本组教师开设的公开课和开展各项教改实验。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ind w:firstLine="360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2.做好</w:t>
      </w:r>
      <w:proofErr w:type="gramStart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教情学情</w:t>
      </w:r>
      <w:proofErr w:type="gramEnd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的调查，及时调整教与学。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把“备学生”作为最重要的内容加以考虑。要深入了解学生的基本情况，进一步培养好学生学习的兴趣。</w:t>
      </w:r>
      <w:r w:rsidRPr="00EA03AA">
        <w:rPr>
          <w:rStyle w:val="a4"/>
          <w:rFonts w:ascii="仿宋_GB2312" w:eastAsia="仿宋_GB2312" w:hAnsi="Verdana" w:hint="eastAsia"/>
          <w:color w:val="000000"/>
          <w:sz w:val="36"/>
          <w:szCs w:val="36"/>
        </w:rPr>
        <w:t xml:space="preserve">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Style w:val="a4"/>
          <w:rFonts w:ascii="仿宋_GB2312" w:eastAsia="仿宋_GB2312" w:hAnsi="Verdana" w:hint="eastAsia"/>
          <w:color w:val="000000"/>
          <w:sz w:val="36"/>
          <w:szCs w:val="36"/>
        </w:rPr>
        <w:t>（二）认真落实教学常规，发挥集体优势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lastRenderedPageBreak/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增强</w:t>
      </w:r>
      <w:proofErr w:type="gramStart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备课组</w:t>
      </w:r>
      <w:proofErr w:type="gramEnd"/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凝聚力，发挥人才优势，每节课都做到集体备课，统一教学进度，实施资源共享。切实落实以学生为主导的启发式教学，积极探索课堂结构改革，以学校的“四性五环节”教学方法为根本指导，倡导合作式、发现式、讨论式的教学方法，帮助学生形成优良的学习习惯，使学生真正成为学习的主人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积极参加教研活动,提高教研能力积极撰写</w:t>
      </w:r>
      <w:hyperlink r:id="rId5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教学</w:t>
        </w:r>
      </w:hyperlink>
      <w:hyperlink r:id="rId6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论文</w:t>
        </w:r>
      </w:hyperlink>
      <w:r w:rsidRPr="00EA03AA">
        <w:rPr>
          <w:rFonts w:ascii="Verdana" w:hAnsi="Verdana"/>
          <w:color w:val="000000"/>
          <w:sz w:val="36"/>
          <w:szCs w:val="36"/>
        </w:rPr>
        <w:t>或</w:t>
      </w:r>
      <w:hyperlink r:id="rId7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教学</w:t>
        </w:r>
      </w:hyperlink>
      <w:r w:rsidRPr="00EA03AA">
        <w:rPr>
          <w:rFonts w:ascii="Verdana" w:hAnsi="Verdana"/>
          <w:color w:val="000000"/>
          <w:sz w:val="36"/>
          <w:szCs w:val="36"/>
        </w:rPr>
        <w:t>设计。努力学习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,提高专业理论水平。平时注重再</w:t>
      </w:r>
      <w:hyperlink r:id="rId8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学习</w:t>
        </w:r>
      </w:hyperlink>
      <w:r w:rsidRPr="00EA03AA">
        <w:rPr>
          <w:rFonts w:ascii="Verdana" w:hAnsi="Verdana"/>
          <w:color w:val="000000"/>
          <w:sz w:val="36"/>
          <w:szCs w:val="36"/>
        </w:rPr>
        <w:t>,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浏览百科,摄取与</w:t>
      </w:r>
      <w:hyperlink r:id="rId9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政治</w:t>
        </w:r>
      </w:hyperlink>
      <w:r w:rsidRPr="00EA03AA">
        <w:rPr>
          <w:rFonts w:ascii="Verdana" w:hAnsi="Verdana"/>
          <w:color w:val="000000"/>
          <w:sz w:val="36"/>
          <w:szCs w:val="36"/>
        </w:rPr>
        <w:t>学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科相关的理论知识和当代社会新科技发展</w:t>
      </w:r>
      <w:hyperlink r:id="rId10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信息</w:t>
        </w:r>
      </w:hyperlink>
      <w:r w:rsidRPr="00EA03AA">
        <w:rPr>
          <w:rFonts w:ascii="Verdana" w:hAnsi="Verdana"/>
          <w:color w:val="000000"/>
          <w:sz w:val="36"/>
          <w:szCs w:val="36"/>
        </w:rPr>
        <w:t>,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渗透到教学中去,使</w:t>
      </w:r>
      <w:hyperlink r:id="rId11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教学</w:t>
        </w:r>
      </w:hyperlink>
      <w:r w:rsidRPr="00EA03AA">
        <w:rPr>
          <w:rFonts w:ascii="Verdana" w:hAnsi="Verdana"/>
          <w:color w:val="000000"/>
          <w:sz w:val="36"/>
          <w:szCs w:val="36"/>
        </w:rPr>
        <w:t>更有说服力。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开展帮带活动。鼓励优生带差生,把每个班分成若干学习小组,落实责任和要求,组长监督</w:t>
      </w:r>
      <w:hyperlink r:id="rId12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学习</w:t>
        </w:r>
      </w:hyperlink>
      <w:r w:rsidRPr="00EA03AA">
        <w:rPr>
          <w:rFonts w:ascii="Verdana" w:hAnsi="Verdana"/>
          <w:color w:val="000000"/>
          <w:sz w:val="36"/>
          <w:szCs w:val="36"/>
        </w:rPr>
        <w:t>,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检查复习、预习及练习,及时反馈,提高整体</w:t>
      </w:r>
      <w:hyperlink r:id="rId13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教学</w:t>
        </w:r>
      </w:hyperlink>
      <w:r w:rsidRPr="00EA03AA">
        <w:rPr>
          <w:rFonts w:ascii="Verdana" w:hAnsi="Verdana"/>
          <w:color w:val="000000"/>
          <w:sz w:val="36"/>
          <w:szCs w:val="36"/>
        </w:rPr>
        <w:t>效果。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严抓思想工作。及时了解学生</w:t>
      </w:r>
      <w:hyperlink r:id="rId14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学习</w:t>
        </w:r>
      </w:hyperlink>
      <w:r w:rsidRPr="00EA03AA">
        <w:rPr>
          <w:rFonts w:ascii="Verdana" w:hAnsi="Verdana"/>
          <w:color w:val="000000"/>
          <w:sz w:val="36"/>
          <w:szCs w:val="36"/>
        </w:rPr>
        <w:t>思想状况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,做好工作,</w:t>
      </w:r>
      <w:r w:rsidRPr="00EA03AA">
        <w:rPr>
          <w:rFonts w:ascii="Verdana" w:hAnsi="Verdana"/>
          <w:color w:val="000000"/>
          <w:sz w:val="36"/>
          <w:szCs w:val="36"/>
        </w:rPr>
        <w:t>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严格要求</w:t>
      </w:r>
      <w:hyperlink r:id="rId15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学生</w:t>
        </w:r>
      </w:hyperlink>
      <w:r w:rsidRPr="00EA03AA">
        <w:rPr>
          <w:rFonts w:ascii="Verdana" w:hAnsi="Verdana"/>
          <w:color w:val="000000"/>
          <w:sz w:val="36"/>
          <w:szCs w:val="36"/>
        </w:rPr>
        <w:t>,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引导学生健康成长。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贯彻落实教学常规，把握好教学的五个重要环节。认真把好练习关，精心选择练习题；做好练习题的批改、讲评；做好课后辅导。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加强尖子生的培养和后进生的转化工作，防止学生学习上的分化。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lastRenderedPageBreak/>
        <w:t>    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灵活辅助差生。做好差生个别思想工作,利用课余时间辅导,提高差生的</w:t>
      </w:r>
      <w:hyperlink r:id="rId16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学习</w:t>
        </w:r>
      </w:hyperlink>
      <w:r w:rsidRPr="00EA03AA">
        <w:rPr>
          <w:rFonts w:ascii="Verdana" w:hAnsi="Verdana"/>
          <w:color w:val="000000"/>
          <w:sz w:val="36"/>
          <w:szCs w:val="36"/>
        </w:rPr>
        <w:t>兴趣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,增强</w:t>
      </w:r>
      <w:hyperlink r:id="rId17" w:history="1">
        <w:r w:rsidRPr="00EA03AA">
          <w:rPr>
            <w:rStyle w:val="a5"/>
            <w:rFonts w:ascii="Times New Roman" w:hAnsi="Times New Roman" w:cs="Times New Roman"/>
            <w:color w:val="3E73A0"/>
            <w:sz w:val="36"/>
            <w:szCs w:val="36"/>
          </w:rPr>
          <w:t>学生</w:t>
        </w:r>
      </w:hyperlink>
      <w:r w:rsidRPr="00EA03AA">
        <w:rPr>
          <w:rFonts w:ascii="Verdana" w:hAnsi="Verdana"/>
          <w:color w:val="000000"/>
          <w:sz w:val="36"/>
          <w:szCs w:val="36"/>
        </w:rPr>
        <w:t>的</w:t>
      </w: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自信心。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Style w:val="a4"/>
          <w:rFonts w:ascii="仿宋_GB2312" w:eastAsia="仿宋_GB2312" w:hAnsi="Verdana" w:hint="eastAsia"/>
          <w:color w:val="000000"/>
          <w:sz w:val="36"/>
          <w:szCs w:val="36"/>
        </w:rPr>
        <w:t xml:space="preserve">(三）努力提高教学效率，提高教学质量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1．抓好政治基础知识、基本技能和基本方法的教学，使知识系统化、网络化，牢固打好基础。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2．课堂教学要重视和实现师生互动，课堂气氛活跃，教学中要注重渗透德育教育。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3．教学中要注重：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（1）强化思维过程，努力提高学生的理性思维能力；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 xml:space="preserve">（2）增强实践意识、重视探究和应用；　　</w:t>
      </w:r>
    </w:p>
    <w:p w:rsidR="00EA03AA" w:rsidRPr="00EA03AA" w:rsidRDefault="00EA03AA" w:rsidP="00EA03AA">
      <w:pPr>
        <w:pStyle w:val="a3"/>
        <w:spacing w:before="0" w:beforeAutospacing="0" w:after="75" w:afterAutospacing="0" w:line="270" w:lineRule="atLeast"/>
        <w:rPr>
          <w:rFonts w:ascii="Verdana" w:hAnsi="Verdana"/>
          <w:color w:val="000000"/>
          <w:sz w:val="36"/>
          <w:szCs w:val="36"/>
        </w:rPr>
      </w:pPr>
      <w:r w:rsidRPr="00EA03AA">
        <w:rPr>
          <w:rFonts w:ascii="仿宋_GB2312" w:eastAsia="仿宋_GB2312" w:hAnsi="Verdana" w:hint="eastAsia"/>
          <w:color w:val="000000"/>
          <w:sz w:val="36"/>
          <w:szCs w:val="36"/>
        </w:rPr>
        <w:t>（3）倡导主动学习，营造自主探索和应用：教师要善于从教材实际和社会生活中提出问题，开设研究性课题，让学生自主学习讨论交流，在解决问题中激发兴趣、树立信心，培养钻研精神，提高表达能力和交流能力。</w:t>
      </w:r>
    </w:p>
    <w:p w:rsidR="00EA03AA" w:rsidRPr="00EA03AA" w:rsidRDefault="00EA03AA">
      <w:pPr>
        <w:rPr>
          <w:rFonts w:ascii="仿宋_GB2312" w:eastAsia="仿宋_GB2312" w:hint="eastAsia"/>
          <w:color w:val="000000"/>
          <w:sz w:val="36"/>
          <w:szCs w:val="36"/>
        </w:rPr>
      </w:pPr>
      <w:bookmarkStart w:id="0" w:name="_GoBack"/>
      <w:bookmarkEnd w:id="0"/>
    </w:p>
    <w:p w:rsidR="00EA03AA" w:rsidRPr="00EA03AA" w:rsidRDefault="00EA03AA">
      <w:pPr>
        <w:rPr>
          <w:sz w:val="36"/>
          <w:szCs w:val="36"/>
        </w:rPr>
      </w:pPr>
    </w:p>
    <w:sectPr w:rsidR="00EA03AA" w:rsidRPr="00EA0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6E"/>
    <w:rsid w:val="00977AB1"/>
    <w:rsid w:val="00EA03AA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3AA"/>
    <w:rPr>
      <w:b/>
      <w:bCs/>
    </w:rPr>
  </w:style>
  <w:style w:type="character" w:styleId="a5">
    <w:name w:val="Hyperlink"/>
    <w:basedOn w:val="a0"/>
    <w:uiPriority w:val="99"/>
    <w:semiHidden/>
    <w:unhideWhenUsed/>
    <w:rsid w:val="00EA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3AA"/>
    <w:rPr>
      <w:b/>
      <w:bCs/>
    </w:rPr>
  </w:style>
  <w:style w:type="character" w:styleId="a5">
    <w:name w:val="Hyperlink"/>
    <w:basedOn w:val="a0"/>
    <w:uiPriority w:val="99"/>
    <w:semiHidden/>
    <w:unhideWhenUsed/>
    <w:rsid w:val="00EA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edu.net/" TargetMode="External"/><Relationship Id="rId13" Type="http://schemas.openxmlformats.org/officeDocument/2006/relationships/hyperlink" Target="http://www.3edu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edu.net/" TargetMode="External"/><Relationship Id="rId12" Type="http://schemas.openxmlformats.org/officeDocument/2006/relationships/hyperlink" Target="http://www.3edu.net/" TargetMode="External"/><Relationship Id="rId17" Type="http://schemas.openxmlformats.org/officeDocument/2006/relationships/hyperlink" Target="http://www.3edu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3edu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lw.3edu.net/" TargetMode="External"/><Relationship Id="rId11" Type="http://schemas.openxmlformats.org/officeDocument/2006/relationships/hyperlink" Target="http://www.3edu.net/" TargetMode="External"/><Relationship Id="rId5" Type="http://schemas.openxmlformats.org/officeDocument/2006/relationships/hyperlink" Target="http://www.3edu.net/" TargetMode="External"/><Relationship Id="rId15" Type="http://schemas.openxmlformats.org/officeDocument/2006/relationships/hyperlink" Target="http://www.3edu.net/" TargetMode="External"/><Relationship Id="rId10" Type="http://schemas.openxmlformats.org/officeDocument/2006/relationships/hyperlink" Target="http://k.3edu.net/xinx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.3edu.net/zhengzhi/" TargetMode="External"/><Relationship Id="rId14" Type="http://schemas.openxmlformats.org/officeDocument/2006/relationships/hyperlink" Target="http://www.3edu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</dc:creator>
  <cp:keywords/>
  <dc:description/>
  <cp:lastModifiedBy>家</cp:lastModifiedBy>
  <cp:revision>2</cp:revision>
  <dcterms:created xsi:type="dcterms:W3CDTF">2018-12-19T11:49:00Z</dcterms:created>
  <dcterms:modified xsi:type="dcterms:W3CDTF">2018-12-19T11:56:00Z</dcterms:modified>
</cp:coreProperties>
</file>