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FC" w:rsidRPr="00CB40FC" w:rsidRDefault="00CB40FC" w:rsidP="00CB40FC">
      <w:pPr>
        <w:jc w:val="center"/>
        <w:rPr>
          <w:rFonts w:hint="eastAsia"/>
          <w:b/>
          <w:sz w:val="44"/>
          <w:szCs w:val="44"/>
        </w:rPr>
      </w:pPr>
      <w:r w:rsidRPr="00CB40FC">
        <w:rPr>
          <w:rFonts w:hint="eastAsia"/>
          <w:b/>
          <w:sz w:val="44"/>
          <w:szCs w:val="44"/>
        </w:rPr>
        <w:t>《公共场所拒绝危险》教学反思</w:t>
      </w:r>
    </w:p>
    <w:p w:rsidR="00CB40FC" w:rsidRPr="00CB40FC" w:rsidRDefault="00CB40FC" w:rsidP="00CB40FC">
      <w:pPr>
        <w:rPr>
          <w:rFonts w:hint="eastAsia"/>
          <w:sz w:val="30"/>
          <w:szCs w:val="30"/>
        </w:rPr>
      </w:pPr>
      <w:r w:rsidRPr="00CB40FC">
        <w:rPr>
          <w:rFonts w:hint="eastAsia"/>
          <w:sz w:val="28"/>
          <w:szCs w:val="28"/>
        </w:rPr>
        <w:t xml:space="preserve">  </w:t>
      </w:r>
      <w:r w:rsidRPr="00CB40FC">
        <w:rPr>
          <w:rFonts w:hint="eastAsia"/>
          <w:sz w:val="30"/>
          <w:szCs w:val="30"/>
        </w:rPr>
        <w:t xml:space="preserve">   </w:t>
      </w:r>
      <w:r w:rsidRPr="00CB40FC">
        <w:rPr>
          <w:rFonts w:hint="eastAsia"/>
          <w:sz w:val="30"/>
          <w:szCs w:val="30"/>
        </w:rPr>
        <w:t>本节课要让学生认识一些公共安全标志、设施的用途，懂得一个小小的无意的行为可能会引起公共场所的危险以及造成的影响、损失。并体验在公共场所遵守安全法则的重要性，从而引起学生对安全的重视。</w:t>
      </w:r>
    </w:p>
    <w:p w:rsidR="00CB40FC" w:rsidRPr="00CB40FC" w:rsidRDefault="00CB40FC" w:rsidP="00CB40FC">
      <w:pPr>
        <w:rPr>
          <w:rFonts w:hint="eastAsia"/>
          <w:sz w:val="30"/>
          <w:szCs w:val="30"/>
        </w:rPr>
      </w:pPr>
      <w:r w:rsidRPr="00CB40FC">
        <w:rPr>
          <w:rFonts w:hint="eastAsia"/>
          <w:sz w:val="30"/>
          <w:szCs w:val="30"/>
        </w:rPr>
        <w:t xml:space="preserve">    </w:t>
      </w:r>
      <w:r w:rsidRPr="00CB40FC">
        <w:rPr>
          <w:rFonts w:hint="eastAsia"/>
          <w:sz w:val="30"/>
          <w:szCs w:val="30"/>
        </w:rPr>
        <w:t>上课时我以“游戏”的情景引入，过渡到让学生交流课前搜集的公共场所里的安全隐患及发生过的伤害事故。学生们谈的很有劲，也列举了许多国内外的事例。这时我让学生展开讨论：在我们的生活中，哪些行为容易给自己、他人带来危害，如何避免事故的发生。有的学生说：“不要带易燃易爆物品去公共场所。”有的说：“看见陌生的包裹不要擅自打开，要及时报告和警察叔叔。”等等。</w:t>
      </w:r>
    </w:p>
    <w:p w:rsidR="00CB40FC" w:rsidRPr="00CB40FC" w:rsidRDefault="00CB40FC" w:rsidP="00CB40FC">
      <w:pPr>
        <w:rPr>
          <w:rFonts w:hint="eastAsia"/>
          <w:sz w:val="30"/>
          <w:szCs w:val="30"/>
        </w:rPr>
      </w:pPr>
      <w:r w:rsidRPr="00CB40FC">
        <w:rPr>
          <w:rFonts w:hint="eastAsia"/>
          <w:sz w:val="30"/>
          <w:szCs w:val="30"/>
        </w:rPr>
        <w:t xml:space="preserve">    </w:t>
      </w:r>
      <w:r w:rsidRPr="00CB40FC">
        <w:rPr>
          <w:rFonts w:hint="eastAsia"/>
          <w:sz w:val="30"/>
          <w:szCs w:val="30"/>
        </w:rPr>
        <w:t>最后，我组织学生做一个游戏，给每个小组安上类似“黑猫警长”等学生喜欢的称呼为小组名。针对某些危险行为，进行排除安全隐患的竞赛。并针对某危险行为谈谈如何有效的排除安全隐患，保证公共场所的安全。</w:t>
      </w:r>
    </w:p>
    <w:p w:rsidR="000E36CF" w:rsidRPr="00CB40FC" w:rsidRDefault="00CB40FC" w:rsidP="00CB40FC">
      <w:pPr>
        <w:rPr>
          <w:rFonts w:hint="eastAsia"/>
          <w:sz w:val="30"/>
          <w:szCs w:val="30"/>
        </w:rPr>
      </w:pPr>
      <w:r w:rsidRPr="00CB40FC">
        <w:rPr>
          <w:rFonts w:hint="eastAsia"/>
          <w:sz w:val="30"/>
          <w:szCs w:val="30"/>
        </w:rPr>
        <w:t xml:space="preserve">    </w:t>
      </w:r>
      <w:r w:rsidRPr="00CB40FC">
        <w:rPr>
          <w:rFonts w:hint="eastAsia"/>
          <w:sz w:val="30"/>
          <w:szCs w:val="30"/>
        </w:rPr>
        <w:t>通过这一系列的活动，学生懂得了在公共场所要要遵守公共安全规则，并学会保护自己和他人的人身安全。</w:t>
      </w:r>
    </w:p>
    <w:sectPr w:rsidR="000E36CF" w:rsidRPr="00CB4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6CF" w:rsidRDefault="000E36CF" w:rsidP="00CB40FC">
      <w:r>
        <w:separator/>
      </w:r>
    </w:p>
  </w:endnote>
  <w:endnote w:type="continuationSeparator" w:id="1">
    <w:p w:rsidR="000E36CF" w:rsidRDefault="000E36CF" w:rsidP="00CB4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6CF" w:rsidRDefault="000E36CF" w:rsidP="00CB40FC">
      <w:r>
        <w:separator/>
      </w:r>
    </w:p>
  </w:footnote>
  <w:footnote w:type="continuationSeparator" w:id="1">
    <w:p w:rsidR="000E36CF" w:rsidRDefault="000E36CF" w:rsidP="00CB4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0FC"/>
    <w:rsid w:val="000E36CF"/>
    <w:rsid w:val="00CB4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0FC"/>
    <w:rPr>
      <w:sz w:val="18"/>
      <w:szCs w:val="18"/>
    </w:rPr>
  </w:style>
  <w:style w:type="paragraph" w:styleId="a4">
    <w:name w:val="footer"/>
    <w:basedOn w:val="a"/>
    <w:link w:val="Char0"/>
    <w:uiPriority w:val="99"/>
    <w:semiHidden/>
    <w:unhideWhenUsed/>
    <w:rsid w:val="00CB4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40FC"/>
    <w:rPr>
      <w:sz w:val="18"/>
      <w:szCs w:val="18"/>
    </w:rPr>
  </w:style>
</w:styles>
</file>

<file path=word/webSettings.xml><?xml version="1.0" encoding="utf-8"?>
<w:webSettings xmlns:r="http://schemas.openxmlformats.org/officeDocument/2006/relationships" xmlns:w="http://schemas.openxmlformats.org/wordprocessingml/2006/main">
  <w:divs>
    <w:div w:id="719399503">
      <w:bodyDiv w:val="1"/>
      <w:marLeft w:val="0"/>
      <w:marRight w:val="0"/>
      <w:marTop w:val="0"/>
      <w:marBottom w:val="0"/>
      <w:divBdr>
        <w:top w:val="none" w:sz="0" w:space="0" w:color="auto"/>
        <w:left w:val="none" w:sz="0" w:space="0" w:color="auto"/>
        <w:bottom w:val="none" w:sz="0" w:space="0" w:color="auto"/>
        <w:right w:val="none" w:sz="0" w:space="0" w:color="auto"/>
      </w:divBdr>
      <w:divsChild>
        <w:div w:id="149849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Application>Microsoft Office Word</Application>
  <DocSecurity>0</DocSecurity>
  <Lines>3</Lines>
  <Paragraphs>1</Paragraphs>
  <ScaleCrop>false</ScaleCrop>
  <Company>china</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2018-08-30T07:06:00Z</dcterms:created>
  <dcterms:modified xsi:type="dcterms:W3CDTF">2018-08-30T07:06:00Z</dcterms:modified>
</cp:coreProperties>
</file>