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浅论李煜词中“梦”意象</w:t>
      </w:r>
    </w:p>
    <w:p>
      <w:pPr>
        <w:rPr>
          <w:rFonts w:ascii="宋体" w:cs="宋体"/>
          <w:sz w:val="24"/>
        </w:rPr>
      </w:pPr>
    </w:p>
    <w:p>
      <w:pPr>
        <w:jc w:val="right"/>
        <w:rPr>
          <w:rFonts w:ascii="宋体" w:cs="宋体"/>
          <w:szCs w:val="21"/>
          <w:lang w:val="en-US"/>
        </w:rPr>
      </w:pPr>
      <w:r>
        <w:rPr>
          <w:rFonts w:hint="eastAsia" w:ascii="宋体" w:hAnsi="宋体" w:cs="宋体"/>
          <w:szCs w:val="21"/>
          <w:lang w:eastAsia="zh-CN"/>
        </w:rPr>
        <w:t>盘州二中</w:t>
      </w:r>
      <w:r>
        <w:rPr>
          <w:rFonts w:hint="eastAsia" w:ascii="宋体" w:hAnsi="宋体" w:cs="宋体"/>
          <w:szCs w:val="21"/>
          <w:lang w:val="en-US" w:eastAsia="zh-CN"/>
        </w:rPr>
        <w:t xml:space="preserve">  语文组 付贵沙</w:t>
      </w:r>
    </w:p>
    <w:p>
      <w:pPr>
        <w:jc w:val="left"/>
        <w:rPr>
          <w:rStyle w:val="12"/>
          <w:rFonts w:hint="eastAsia" w:ascii="仿宋" w:hAnsi="仿宋" w:eastAsia="仿宋" w:cs="仿宋"/>
          <w:sz w:val="21"/>
          <w:szCs w:val="21"/>
        </w:rPr>
      </w:pPr>
      <w:bookmarkStart w:id="0" w:name="_Toc16145"/>
      <w:bookmarkStart w:id="1" w:name="_Toc23948"/>
      <w:bookmarkStart w:id="2" w:name="_Toc12209"/>
      <w:bookmarkStart w:id="3" w:name="_Toc18412"/>
      <w:bookmarkStart w:id="4" w:name="_Toc30760"/>
      <w:bookmarkStart w:id="5" w:name="_Toc7788"/>
      <w:bookmarkStart w:id="6" w:name="_Toc21173"/>
    </w:p>
    <w:p>
      <w:pPr>
        <w:jc w:val="left"/>
        <w:rPr>
          <w:rFonts w:ascii="仿宋" w:hAnsi="仿宋" w:eastAsia="仿宋" w:cs="仿宋"/>
          <w:szCs w:val="21"/>
        </w:rPr>
      </w:pPr>
      <w:bookmarkStart w:id="7" w:name="_Toc449253235"/>
      <w:r>
        <w:rPr>
          <w:rStyle w:val="12"/>
          <w:rFonts w:hint="eastAsia" w:ascii="仿宋" w:hAnsi="仿宋" w:eastAsia="仿宋" w:cs="仿宋"/>
          <w:sz w:val="21"/>
          <w:szCs w:val="21"/>
        </w:rPr>
        <w:t>摘要</w:t>
      </w:r>
      <w:bookmarkEnd w:id="0"/>
      <w:bookmarkEnd w:id="1"/>
      <w:bookmarkEnd w:id="2"/>
      <w:bookmarkEnd w:id="3"/>
      <w:bookmarkEnd w:id="4"/>
      <w:bookmarkEnd w:id="5"/>
      <w:bookmarkEnd w:id="6"/>
      <w:bookmarkEnd w:id="7"/>
      <w:r>
        <w:rPr>
          <w:rFonts w:hint="eastAsia" w:ascii="仿宋" w:hAnsi="仿宋" w:eastAsia="仿宋" w:cs="仿宋"/>
          <w:b/>
          <w:bCs/>
          <w:szCs w:val="21"/>
        </w:rPr>
        <w:t>：</w:t>
      </w:r>
      <w:r>
        <w:rPr>
          <w:rFonts w:hint="eastAsia" w:ascii="仿宋" w:hAnsi="仿宋" w:eastAsia="仿宋" w:cs="仿宋"/>
          <w:szCs w:val="21"/>
        </w:rPr>
        <w:t>李煜现存的</w:t>
      </w:r>
      <w:r>
        <w:rPr>
          <w:rFonts w:ascii="仿宋" w:hAnsi="仿宋" w:eastAsia="仿宋" w:cs="仿宋"/>
          <w:szCs w:val="21"/>
        </w:rPr>
        <w:t>30</w:t>
      </w:r>
      <w:r>
        <w:rPr>
          <w:rFonts w:hint="eastAsia" w:ascii="仿宋" w:hAnsi="仿宋" w:eastAsia="仿宋" w:cs="仿宋"/>
          <w:szCs w:val="21"/>
        </w:rPr>
        <w:t>多首词作中，“梦”这个意象频繁出现，梦是李煜内心情感的寄托。笔者通过对“梦”这个意象的分析走进李煜的内心世界。梦文化在中国有悠远的历史，佛家和道家都在其著作中提到过梦。</w:t>
      </w:r>
    </w:p>
    <w:p>
      <w:pPr>
        <w:ind w:firstLine="420" w:firstLineChars="200"/>
        <w:jc w:val="left"/>
        <w:rPr>
          <w:rFonts w:ascii="仿宋" w:hAnsi="仿宋" w:eastAsia="仿宋" w:cs="仿宋"/>
          <w:szCs w:val="21"/>
        </w:rPr>
      </w:pPr>
      <w:r>
        <w:rPr>
          <w:rFonts w:hint="eastAsia" w:ascii="仿宋" w:hAnsi="仿宋" w:eastAsia="仿宋" w:cs="仿宋"/>
          <w:szCs w:val="21"/>
        </w:rPr>
        <w:t>李煜的梦大致可以分为：</w:t>
      </w:r>
      <w:r>
        <w:rPr>
          <w:rFonts w:ascii="仿宋" w:hAnsi="仿宋" w:eastAsia="仿宋" w:cs="仿宋"/>
          <w:szCs w:val="21"/>
        </w:rPr>
        <w:t>1</w:t>
      </w:r>
      <w:r>
        <w:rPr>
          <w:rFonts w:hint="eastAsia" w:ascii="仿宋" w:hAnsi="仿宋" w:eastAsia="仿宋" w:cs="仿宋"/>
          <w:szCs w:val="21"/>
        </w:rPr>
        <w:t>、男欢女爱与离愁别绪的春梦。</w:t>
      </w:r>
      <w:r>
        <w:rPr>
          <w:rFonts w:ascii="仿宋" w:hAnsi="仿宋" w:eastAsia="仿宋" w:cs="仿宋"/>
          <w:szCs w:val="21"/>
        </w:rPr>
        <w:t>2</w:t>
      </w:r>
      <w:r>
        <w:rPr>
          <w:rFonts w:hint="eastAsia" w:ascii="仿宋" w:hAnsi="仿宋" w:eastAsia="仿宋" w:cs="仿宋"/>
          <w:szCs w:val="21"/>
        </w:rPr>
        <w:t>、思念故国的残梦。</w:t>
      </w:r>
      <w:r>
        <w:rPr>
          <w:rFonts w:ascii="仿宋" w:hAnsi="仿宋" w:eastAsia="仿宋" w:cs="仿宋"/>
          <w:szCs w:val="21"/>
        </w:rPr>
        <w:t>3</w:t>
      </w:r>
      <w:r>
        <w:rPr>
          <w:rFonts w:hint="eastAsia" w:ascii="仿宋" w:hAnsi="仿宋" w:eastAsia="仿宋" w:cs="仿宋"/>
          <w:szCs w:val="21"/>
        </w:rPr>
        <w:t>、人生无常的虚无之梦。李煜在其词作中常有“人生如梦”的感慨，这和李煜人生中的种种挫折有很大关系，李煜自身独信佛教，这一思想也受到了佛教的影响。在现实和佛教的双重影响之下，李煜才会有“人生如梦”之感。</w:t>
      </w:r>
    </w:p>
    <w:p>
      <w:pPr>
        <w:ind w:firstLine="420" w:firstLineChars="200"/>
        <w:jc w:val="left"/>
        <w:rPr>
          <w:rFonts w:ascii="仿宋" w:hAnsi="仿宋" w:eastAsia="仿宋" w:cs="仿宋"/>
          <w:szCs w:val="21"/>
        </w:rPr>
      </w:pPr>
      <w:r>
        <w:rPr>
          <w:rFonts w:hint="eastAsia" w:ascii="仿宋" w:hAnsi="仿宋" w:eastAsia="仿宋" w:cs="仿宋"/>
          <w:szCs w:val="21"/>
        </w:rPr>
        <w:t>“梦”这一意象在李煜词中出现了约</w:t>
      </w:r>
      <w:r>
        <w:rPr>
          <w:rFonts w:ascii="仿宋" w:hAnsi="仿宋" w:eastAsia="仿宋" w:cs="仿宋"/>
          <w:szCs w:val="21"/>
        </w:rPr>
        <w:t>16</w:t>
      </w:r>
      <w:r>
        <w:rPr>
          <w:rFonts w:hint="eastAsia" w:ascii="仿宋" w:hAnsi="仿宋" w:eastAsia="仿宋" w:cs="仿宋"/>
          <w:szCs w:val="21"/>
        </w:rPr>
        <w:t>次，这一意象增加了李煜词的深度和厚度。李煜开拓了词的题材，使词的地位得以提高，李煜在中国词史上有着无可取代的地位。</w:t>
      </w:r>
    </w:p>
    <w:p>
      <w:pPr>
        <w:jc w:val="left"/>
        <w:rPr>
          <w:rFonts w:ascii="宋体" w:cs="宋体"/>
          <w:szCs w:val="21"/>
        </w:rPr>
      </w:pPr>
      <w:bookmarkStart w:id="8" w:name="_Toc5952"/>
      <w:bookmarkStart w:id="9" w:name="_Toc26079"/>
      <w:bookmarkStart w:id="10" w:name="_Toc28665"/>
      <w:bookmarkStart w:id="11" w:name="_Toc8476"/>
      <w:bookmarkStart w:id="12" w:name="_Toc13814"/>
      <w:bookmarkStart w:id="13" w:name="_Toc15683"/>
      <w:bookmarkStart w:id="14" w:name="_Toc14078"/>
      <w:bookmarkStart w:id="15" w:name="_Toc449253236"/>
      <w:r>
        <w:rPr>
          <w:rStyle w:val="12"/>
          <w:rFonts w:hint="eastAsia" w:ascii="宋体" w:hAnsi="宋体" w:eastAsia="宋体" w:cs="宋体"/>
          <w:sz w:val="21"/>
          <w:szCs w:val="21"/>
        </w:rPr>
        <w:t>关键词：</w:t>
      </w:r>
      <w:bookmarkEnd w:id="8"/>
      <w:bookmarkEnd w:id="9"/>
      <w:bookmarkEnd w:id="10"/>
      <w:bookmarkEnd w:id="11"/>
      <w:bookmarkEnd w:id="12"/>
      <w:bookmarkEnd w:id="13"/>
      <w:bookmarkEnd w:id="14"/>
      <w:bookmarkEnd w:id="15"/>
      <w:r>
        <w:rPr>
          <w:rFonts w:hint="eastAsia" w:ascii="宋体" w:hAnsi="宋体" w:cs="宋体"/>
          <w:szCs w:val="21"/>
        </w:rPr>
        <w:t>李煜；</w:t>
      </w:r>
      <w:r>
        <w:rPr>
          <w:rFonts w:ascii="宋体" w:hAnsi="宋体" w:cs="宋体"/>
          <w:szCs w:val="21"/>
        </w:rPr>
        <w:t xml:space="preserve">  </w:t>
      </w:r>
      <w:r>
        <w:rPr>
          <w:rFonts w:hint="eastAsia" w:ascii="宋体" w:hAnsi="宋体" w:cs="宋体"/>
          <w:szCs w:val="21"/>
        </w:rPr>
        <w:t>“梦”意象；</w:t>
      </w:r>
      <w:r>
        <w:rPr>
          <w:rFonts w:ascii="宋体" w:hAnsi="宋体" w:cs="宋体"/>
          <w:szCs w:val="21"/>
        </w:rPr>
        <w:t xml:space="preserve">   </w:t>
      </w:r>
      <w:r>
        <w:rPr>
          <w:rFonts w:hint="eastAsia" w:ascii="宋体" w:hAnsi="宋体" w:cs="宋体"/>
          <w:szCs w:val="21"/>
        </w:rPr>
        <w:t>故国</w:t>
      </w:r>
    </w:p>
    <w:p>
      <w:pPr>
        <w:pStyle w:val="13"/>
      </w:pPr>
      <w:bookmarkStart w:id="16" w:name="_Toc4965"/>
      <w:bookmarkStart w:id="17" w:name="_Toc449253239"/>
      <w:bookmarkStart w:id="18" w:name="_Toc9367"/>
      <w:bookmarkStart w:id="19" w:name="_Toc29160"/>
      <w:r>
        <w:rPr>
          <w:rFonts w:hint="eastAsia"/>
        </w:rPr>
        <w:t>引言</w:t>
      </w:r>
      <w:bookmarkEnd w:id="16"/>
      <w:bookmarkEnd w:id="17"/>
      <w:bookmarkEnd w:id="18"/>
      <w:bookmarkEnd w:id="19"/>
    </w:p>
    <w:p>
      <w:pPr>
        <w:spacing w:line="360" w:lineRule="auto"/>
        <w:ind w:firstLine="480" w:firstLineChars="200"/>
        <w:rPr>
          <w:sz w:val="24"/>
        </w:rPr>
      </w:pPr>
      <w:r>
        <w:rPr>
          <w:rFonts w:hint="eastAsia"/>
          <w:sz w:val="24"/>
        </w:rPr>
        <w:t>“梦”文化在中国有很悠远的历史，中国佛家和道家都提到过梦，佛、道两家对“梦”文化都有自己独特的见解，作为传统文化中的“梦”历来都是文人喜爱的对象，在众多诗词歌赋中我们不难发现“梦”的影子。在五代词人中，就有这么一位把“梦”意象运用得很好的人，那就是摆脱了花间词，开拓了新词风的李煜。</w:t>
      </w:r>
    </w:p>
    <w:p>
      <w:pPr>
        <w:spacing w:line="360" w:lineRule="auto"/>
        <w:ind w:firstLine="480" w:firstLineChars="200"/>
        <w:rPr>
          <w:sz w:val="24"/>
        </w:rPr>
      </w:pPr>
      <w:r>
        <w:rPr>
          <w:rFonts w:hint="eastAsia"/>
          <w:sz w:val="24"/>
        </w:rPr>
        <w:t>本文内容主要涉及李煜词中“梦”这一意象，“梦”这一意象在李煜词中占了一半词作，“梦”这一意象的出现增加了李煜词作中的深度和厚度，也让李煜在中国文学史上占有了一定的地位。要想很好的解读李煜，就必须要了解李煜词作中“梦”这一意象。在李煜词作中通过“梦”这一意象我们可以看到最真实的李煜，可以感受到他最真实的情感。虽然已经有不少前人对李煜的词作进行了研究，其中不乏一些文学大家。在研究李煜的思想和社会现实、审美艺术以及李煜历史文献还原方面，研究成绩是巨大的。可在单一具体研究李煜词作中“梦”这一意象方面，文学界还处于一种试探状态。从“梦”这一意象出发，去了解李煜，走进李煜的内心体会他的情感。本文的论题就从“梦”这一意象出发，去探析“梦”在中国传统文化中的意义和地位、李煜词作中“梦”的分类以及李煜“人生如梦”这一思想所形成的原因。通过对李煜词作中“梦”这一意象的具体分析，可以对李煜的词作有一个更加深刻的了解，更能够走进词人内心，所以去探析李煜词作中“梦”这一意象是很有必要的。</w:t>
      </w:r>
    </w:p>
    <w:p>
      <w:pPr>
        <w:pStyle w:val="13"/>
      </w:pPr>
      <w:bookmarkStart w:id="20" w:name="_Toc1679"/>
      <w:bookmarkStart w:id="21" w:name="_Toc449253240"/>
      <w:bookmarkStart w:id="22" w:name="_Toc13384"/>
      <w:bookmarkStart w:id="23" w:name="_Toc7497"/>
      <w:r>
        <w:rPr>
          <w:rFonts w:hint="eastAsia"/>
        </w:rPr>
        <w:t>一、“梦”的文化解析</w:t>
      </w:r>
      <w:bookmarkEnd w:id="20"/>
      <w:bookmarkEnd w:id="21"/>
      <w:bookmarkEnd w:id="22"/>
      <w:bookmarkEnd w:id="23"/>
    </w:p>
    <w:p>
      <w:pPr>
        <w:tabs>
          <w:tab w:val="center" w:pos="4153"/>
        </w:tabs>
        <w:spacing w:line="360" w:lineRule="auto"/>
        <w:ind w:firstLine="480" w:firstLineChars="200"/>
        <w:rPr>
          <w:rFonts w:ascii="宋体" w:cs="宋体"/>
          <w:sz w:val="24"/>
        </w:rPr>
      </w:pPr>
      <w:r>
        <w:rPr>
          <w:rFonts w:hint="eastAsia" w:ascii="宋体" w:hAnsi="宋体" w:cs="宋体"/>
          <w:sz w:val="24"/>
        </w:rPr>
        <w:t>据不完全统计“梦”字在《全宋词》中共出现了</w:t>
      </w:r>
      <w:r>
        <w:rPr>
          <w:rFonts w:ascii="宋体" w:hAnsi="宋体" w:cs="宋体"/>
          <w:sz w:val="24"/>
        </w:rPr>
        <w:t>3993</w:t>
      </w:r>
      <w:r>
        <w:rPr>
          <w:rFonts w:hint="eastAsia" w:ascii="宋体" w:hAnsi="宋体" w:cs="宋体"/>
          <w:sz w:val="24"/>
        </w:rPr>
        <w:t>次</w:t>
      </w:r>
      <w:r>
        <w:rPr>
          <w:rStyle w:val="10"/>
          <w:rFonts w:hint="eastAsia" w:ascii="宋体" w:hAnsi="宋体" w:cs="宋体"/>
          <w:sz w:val="24"/>
        </w:rPr>
        <w:footnoteReference w:id="0"/>
      </w:r>
      <w:r>
        <w:rPr>
          <w:rFonts w:hint="eastAsia" w:ascii="宋体" w:hAnsi="宋体" w:cs="宋体"/>
          <w:sz w:val="24"/>
        </w:rPr>
        <w:t>，甚至可以说宋代的每一位词人的词作中或多或少都会出现“梦”这个意象。如宋代词人李清照就有“仿佛梦魂归帝所。问天语，殷勤问我归何处？”（《渔家傲》）</w:t>
      </w:r>
      <w:r>
        <w:rPr>
          <w:rStyle w:val="10"/>
          <w:rFonts w:ascii="宋体" w:cs="宋体"/>
          <w:sz w:val="24"/>
        </w:rPr>
        <w:footnoteReference w:id="1"/>
      </w:r>
      <w:r>
        <w:rPr>
          <w:rFonts w:ascii="宋体" w:hAnsi="宋体" w:cs="宋体"/>
          <w:sz w:val="24"/>
        </w:rPr>
        <w:t>P53</w:t>
      </w:r>
      <w:r>
        <w:rPr>
          <w:rFonts w:hint="eastAsia" w:ascii="宋体" w:hAnsi="宋体" w:cs="宋体"/>
          <w:sz w:val="24"/>
        </w:rPr>
        <w:t>，李璟就写到“细雨梦回鸡塞远，小楼吹彻玉笙寒。”（《摊破浣溪沙》）</w:t>
      </w:r>
      <w:r>
        <w:rPr>
          <w:rStyle w:val="10"/>
          <w:rFonts w:ascii="宋体" w:cs="宋体"/>
          <w:sz w:val="24"/>
        </w:rPr>
        <w:footnoteReference w:id="2"/>
      </w:r>
      <w:r>
        <w:rPr>
          <w:rFonts w:ascii="宋体" w:hAnsi="宋体" w:cs="宋体"/>
          <w:sz w:val="24"/>
        </w:rPr>
        <w:t>P451</w:t>
      </w:r>
      <w:r>
        <w:rPr>
          <w:rFonts w:hint="eastAsia" w:ascii="宋体" w:hAnsi="宋体" w:cs="宋体"/>
          <w:sz w:val="24"/>
        </w:rPr>
        <w:t>，晏几道“梦后楼台高锁，酒醒帘幕低垂。”（《临江仙》）</w:t>
      </w:r>
      <w:r>
        <w:rPr>
          <w:rStyle w:val="10"/>
          <w:rFonts w:ascii="宋体" w:cs="宋体"/>
          <w:sz w:val="24"/>
        </w:rPr>
        <w:footnoteReference w:id="3"/>
      </w:r>
      <w:r>
        <w:rPr>
          <w:rFonts w:ascii="宋体" w:hAnsi="宋体" w:cs="宋体"/>
          <w:sz w:val="24"/>
        </w:rPr>
        <w:t>P13</w:t>
      </w:r>
      <w:r>
        <w:rPr>
          <w:rFonts w:hint="eastAsia" w:ascii="宋体" w:hAnsi="宋体" w:cs="宋体"/>
          <w:sz w:val="24"/>
        </w:rPr>
        <w:t>“从别后，忆相逢，几回魂梦与君同。”</w:t>
      </w:r>
      <w:r>
        <w:rPr>
          <w:rStyle w:val="10"/>
          <w:rFonts w:ascii="宋体" w:cs="宋体"/>
          <w:sz w:val="24"/>
        </w:rPr>
        <w:footnoteReference w:id="4"/>
      </w:r>
      <w:r>
        <w:rPr>
          <w:rFonts w:ascii="宋体" w:hAnsi="宋体" w:cs="宋体"/>
          <w:sz w:val="24"/>
        </w:rPr>
        <w:t>P14</w:t>
      </w:r>
      <w:r>
        <w:rPr>
          <w:rFonts w:hint="eastAsia" w:ascii="宋体" w:hAnsi="宋体" w:cs="宋体"/>
          <w:sz w:val="24"/>
        </w:rPr>
        <w:t>（《鹧鸪天》）等等。纵观中国词史，用了“梦”这个意象的词作多不胜数，而这个意象也给我们后人留下了多少经典的词作，那么“梦”这个意象为什么会在文学作品中大规模、高频率的出现。这和中国传统文化中对梦的认识是脱离不了关系的。</w:t>
      </w:r>
    </w:p>
    <w:p>
      <w:pPr>
        <w:pStyle w:val="14"/>
        <w:rPr>
          <w:rStyle w:val="12"/>
          <w:rFonts w:hint="eastAsia" w:ascii="宋体" w:hAnsi="宋体" w:eastAsia="宋体"/>
          <w:b/>
          <w:sz w:val="24"/>
        </w:rPr>
      </w:pPr>
      <w:bookmarkStart w:id="24" w:name="_Toc18358"/>
      <w:bookmarkStart w:id="25" w:name="_Toc449253241"/>
      <w:bookmarkStart w:id="26" w:name="_Toc14624"/>
      <w:bookmarkStart w:id="27" w:name="_Toc11710"/>
      <w:r>
        <w:rPr>
          <w:rStyle w:val="12"/>
          <w:rFonts w:hint="eastAsia" w:ascii="宋体" w:hAnsi="宋体" w:eastAsia="宋体"/>
          <w:b/>
          <w:sz w:val="24"/>
        </w:rPr>
        <w:t>（一）</w:t>
      </w:r>
      <w:bookmarkEnd w:id="24"/>
      <w:r>
        <w:rPr>
          <w:rStyle w:val="12"/>
          <w:rFonts w:hint="eastAsia" w:ascii="宋体" w:hAnsi="宋体" w:eastAsia="宋体"/>
          <w:b/>
          <w:sz w:val="24"/>
        </w:rPr>
        <w:t>“梦”与道家的美学阐释</w:t>
      </w:r>
      <w:bookmarkEnd w:id="25"/>
      <w:bookmarkEnd w:id="26"/>
      <w:bookmarkEnd w:id="27"/>
    </w:p>
    <w:p>
      <w:pPr>
        <w:tabs>
          <w:tab w:val="center" w:pos="4153"/>
        </w:tabs>
        <w:spacing w:line="360" w:lineRule="auto"/>
        <w:ind w:firstLine="480" w:firstLineChars="200"/>
        <w:rPr>
          <w:rFonts w:ascii="宋体" w:cs="宋体"/>
          <w:sz w:val="24"/>
        </w:rPr>
      </w:pPr>
      <w:r>
        <w:rPr>
          <w:rFonts w:hint="eastAsia" w:ascii="宋体" w:hAnsi="宋体" w:cs="宋体"/>
          <w:sz w:val="24"/>
        </w:rPr>
        <w:t>在道家的学说中，认为梦是道展示其自身奥妙的一个通道。通过梦境，人类可以冲破一切现实生命的局限，能够领悟到人生与宇宙的真相。《庄子</w:t>
      </w:r>
      <w:r>
        <w:rPr>
          <w:rFonts w:ascii="宋体" w:cs="宋体"/>
          <w:sz w:val="24"/>
        </w:rPr>
        <w:t>.</w:t>
      </w:r>
      <w:r>
        <w:rPr>
          <w:rFonts w:hint="eastAsia" w:ascii="宋体" w:hAnsi="宋体" w:cs="宋体"/>
          <w:sz w:val="24"/>
        </w:rPr>
        <w:t>齐物论》是第一次将梦从哲学的高度提出来的：“梦饮酒者，旦而哭泣；梦哭泣者，旦而田猎。方其梦也，不知其梦也。梦之中又占其梦焉，觉而后知其梦也。且有大觉而后知此其大梦也。而愚者自以为觉，窃窃然知之。君乎，牧乎，固哉！丘也与女，皆梦也；予谓女梦，亦梦也。是其言也，其名为吊诡。万世之后而遇大圣，知其解者，是旦暮遇之也。”</w:t>
      </w:r>
      <w:r>
        <w:rPr>
          <w:rStyle w:val="10"/>
          <w:rFonts w:ascii="宋体" w:cs="宋体"/>
          <w:sz w:val="24"/>
        </w:rPr>
        <w:footnoteReference w:id="5"/>
      </w:r>
      <w:r>
        <w:rPr>
          <w:rFonts w:ascii="宋体" w:hAnsi="宋体" w:cs="宋体"/>
          <w:sz w:val="24"/>
        </w:rPr>
        <w:t>P26</w:t>
      </w:r>
    </w:p>
    <w:p>
      <w:pPr>
        <w:tabs>
          <w:tab w:val="center" w:pos="4153"/>
        </w:tabs>
        <w:spacing w:line="360" w:lineRule="auto"/>
        <w:rPr>
          <w:rFonts w:ascii="宋体" w:cs="宋体"/>
          <w:sz w:val="24"/>
        </w:rPr>
      </w:pPr>
      <w:r>
        <w:rPr>
          <w:rFonts w:ascii="宋体" w:hAnsi="宋体" w:cs="宋体"/>
          <w:sz w:val="24"/>
        </w:rPr>
        <w:t xml:space="preserve">    </w:t>
      </w:r>
      <w:r>
        <w:rPr>
          <w:rFonts w:hint="eastAsia" w:ascii="宋体" w:hAnsi="宋体" w:cs="宋体"/>
          <w:sz w:val="24"/>
        </w:rPr>
        <w:t>《淮南子》亦云：“譬若梦为鸟而飞于天，梦为鱼儿设于渊。方其梦也，不知其梦也，觉而后知其梦也。今将有大觉，然后知今此之为大梦也。”</w:t>
      </w:r>
      <w:r>
        <w:rPr>
          <w:rStyle w:val="10"/>
          <w:rFonts w:ascii="宋体" w:cs="宋体"/>
          <w:sz w:val="24"/>
        </w:rPr>
        <w:footnoteReference w:id="6"/>
      </w:r>
      <w:r>
        <w:rPr>
          <w:rFonts w:ascii="宋体" w:hAnsi="宋体" w:cs="宋体"/>
          <w:sz w:val="24"/>
        </w:rPr>
        <w:t>P47</w:t>
      </w:r>
    </w:p>
    <w:p>
      <w:pPr>
        <w:tabs>
          <w:tab w:val="center" w:pos="4153"/>
        </w:tabs>
        <w:spacing w:line="360" w:lineRule="auto"/>
        <w:rPr>
          <w:rFonts w:ascii="宋体" w:cs="宋体"/>
          <w:sz w:val="24"/>
        </w:rPr>
      </w:pPr>
      <w:r>
        <w:rPr>
          <w:rFonts w:ascii="宋体" w:hAnsi="宋体" w:cs="宋体"/>
          <w:sz w:val="24"/>
        </w:rPr>
        <w:t xml:space="preserve">    </w:t>
      </w:r>
      <w:r>
        <w:rPr>
          <w:rFonts w:hint="eastAsia" w:ascii="宋体" w:hAnsi="宋体" w:cs="宋体"/>
          <w:sz w:val="24"/>
        </w:rPr>
        <w:t>《庄子》、《淮南子》用诡谲的语言描绘了梦的魔幻色彩。梦就像一个魔术师一样，能够使我们处在一种奇幻的世界里，导致无法看清楚事情的真相。当在梦中时，不知道自身是在梦中，还在梦中以占卜的形式来问自己梦的吉凶。梦遮蔽了人，使人无法看到生命的本真。原始道家认为因为人有清醒的时候，所以能够判断梦境。人们将睡眠时的精神活动称之为梦，将梦醒之后的生存状态称之为觉醒。但如果我们把人生看作一场梦境，又或者我们处于不清醒的情况下或者是梦中之梦又如何来判断自己是不是在梦中呢？原始道家认为只有特别清醒的人才会知道人生是一场大梦，而愚昧无知的人，自认为很清醒，表现出洞察一切的样子，他们不过是见识浅陋罢了。</w:t>
      </w:r>
    </w:p>
    <w:p>
      <w:pPr>
        <w:tabs>
          <w:tab w:val="center" w:pos="4153"/>
        </w:tabs>
        <w:spacing w:line="360" w:lineRule="auto"/>
        <w:ind w:firstLine="480" w:firstLineChars="200"/>
        <w:rPr>
          <w:rFonts w:hint="eastAsia"/>
          <w:b/>
          <w:bCs/>
          <w:sz w:val="24"/>
          <w:lang w:eastAsia="zh-CN"/>
        </w:rPr>
      </w:pPr>
      <w:r>
        <w:rPr>
          <w:rFonts w:hint="eastAsia" w:ascii="宋体" w:hAnsi="宋体" w:cs="宋体"/>
          <w:sz w:val="24"/>
        </w:rPr>
        <w:t>除此之外，《庄子》还对梦的主体进行了相应的探讨，“昔者庄周梦为蝴蝶，栩栩然蝴蝶也，自喻适志与！不知周也。俄然觉，则蘧蘧然周也。不知周之梦为蝴蝶与，</w:t>
      </w:r>
      <w:r>
        <w:rPr>
          <w:rFonts w:hint="eastAsia" w:ascii="宋体" w:hAnsi="宋体" w:cs="宋体"/>
          <w:sz w:val="24"/>
          <w:lang w:eastAsia="zh-CN"/>
        </w:rPr>
        <w:t>蝴蝶</w:t>
      </w:r>
      <w:r>
        <w:rPr>
          <w:rFonts w:hint="eastAsia" w:ascii="宋体" w:hAnsi="宋体" w:cs="宋体"/>
          <w:sz w:val="24"/>
        </w:rPr>
        <w:t>之梦为周与？”</w:t>
      </w:r>
      <w:r>
        <w:rPr>
          <w:rStyle w:val="10"/>
          <w:rFonts w:ascii="宋体" w:cs="宋体"/>
          <w:sz w:val="24"/>
        </w:rPr>
        <w:footnoteReference w:id="7"/>
      </w:r>
      <w:r>
        <w:rPr>
          <w:rFonts w:ascii="宋体" w:hAnsi="宋体" w:cs="宋体"/>
          <w:sz w:val="24"/>
        </w:rPr>
        <w:t>P28</w:t>
      </w:r>
      <w:r>
        <w:rPr>
          <w:rFonts w:hint="eastAsia" w:ascii="宋体" w:hAnsi="宋体" w:cs="宋体"/>
          <w:sz w:val="24"/>
        </w:rPr>
        <w:t>庄周梦见自己变为蝴蝶，为适合自己的心意而感到身心愉快，竟忘记了自己是庄周的事实，等到清醒的时候竟不知是自己梦见蝴蝶，还是蝴蝶梦见自己。当然从庄周的视角来看，应为庄周梦为蝴蝶，但从蝴蝶的着眼点来看，说是蝴蝶梦为庄周又未尝不可。至于是庄周梦蝶还是蝶梦庄周，只是所站的角度不同而已。</w:t>
      </w:r>
    </w:p>
    <w:p>
      <w:pPr>
        <w:tabs>
          <w:tab w:val="center" w:pos="4153"/>
        </w:tabs>
        <w:spacing w:line="360" w:lineRule="auto"/>
        <w:ind w:firstLine="480" w:firstLineChars="200"/>
        <w:rPr>
          <w:rFonts w:hint="eastAsia" w:ascii="宋体" w:hAnsi="宋体" w:cs="宋体"/>
          <w:sz w:val="24"/>
        </w:rPr>
      </w:pPr>
    </w:p>
    <w:p>
      <w:pPr>
        <w:pStyle w:val="14"/>
        <w:rPr>
          <w:rFonts w:hint="eastAsia"/>
        </w:rPr>
      </w:pPr>
      <w:bookmarkStart w:id="28" w:name="_Toc27744"/>
      <w:bookmarkStart w:id="29" w:name="_Toc29062"/>
      <w:bookmarkStart w:id="30" w:name="_Toc31593"/>
      <w:bookmarkStart w:id="31" w:name="_Toc449253242"/>
      <w:r>
        <w:rPr>
          <w:rStyle w:val="15"/>
          <w:rFonts w:hint="eastAsia"/>
          <w:b/>
          <w:bCs/>
          <w:sz w:val="24"/>
        </w:rPr>
        <w:t>（二）</w:t>
      </w:r>
      <w:bookmarkEnd w:id="28"/>
      <w:bookmarkEnd w:id="29"/>
      <w:bookmarkEnd w:id="30"/>
      <w:r>
        <w:rPr>
          <w:rStyle w:val="12"/>
          <w:rFonts w:hint="eastAsia" w:ascii="宋体" w:hAnsi="宋体" w:eastAsia="宋体"/>
          <w:b/>
          <w:sz w:val="24"/>
        </w:rPr>
        <w:t>“梦”与佛家的美学阐释</w:t>
      </w:r>
      <w:bookmarkEnd w:id="31"/>
    </w:p>
    <w:p>
      <w:pPr>
        <w:tabs>
          <w:tab w:val="center" w:pos="4153"/>
        </w:tabs>
        <w:spacing w:line="360" w:lineRule="auto"/>
        <w:ind w:firstLine="480" w:firstLineChars="200"/>
        <w:rPr>
          <w:rFonts w:ascii="宋体" w:cs="宋体"/>
          <w:sz w:val="24"/>
        </w:rPr>
      </w:pPr>
      <w:r>
        <w:rPr>
          <w:rFonts w:hint="eastAsia" w:ascii="宋体" w:hAnsi="宋体" w:cs="宋体"/>
          <w:sz w:val="24"/>
        </w:rPr>
        <w:t>佛教认为人之所以做梦是有很多原因的，在这里就不一一列举了，但是不管是因为什么原因做的梦，梦都会折射出一定的现实，都会向做梦者反映一定的情况，也许是反映自身疾病，也许是反映未来或者是过去，乃至于会反映一定的吉凶等等。认为梦会向人显示其自身一定的身体状况以及人在这一时期的心理状态，同时梦还有一定的预见能力，人可以通过梦境来占卜现实中自己的吉凶，以此来躲避灾祸。佛教还认为，梦境与一个人的修行也有着很密切的关系，在现实中难以察觉的烦恼，会在梦中浮现，在现实中难以解决的难题，会在梦中找到答案。在梦中我们可以很直观的看到自己的内心世界，在梦中我们可以净化自己的心灵，判断自己的修行，佛家认为梦境是判断一个人修行最直观的方法，同时梦境也是判断一个人是否成佛的标准。</w:t>
      </w:r>
    </w:p>
    <w:p>
      <w:pPr>
        <w:tabs>
          <w:tab w:val="center" w:pos="4153"/>
        </w:tabs>
        <w:spacing w:line="360" w:lineRule="auto"/>
        <w:ind w:firstLine="480" w:firstLineChars="200"/>
        <w:rPr>
          <w:rFonts w:ascii="宋体" w:cs="宋体"/>
          <w:sz w:val="24"/>
        </w:rPr>
      </w:pPr>
      <w:r>
        <w:rPr>
          <w:rFonts w:hint="eastAsia" w:ascii="宋体" w:hAnsi="宋体" w:cs="宋体"/>
          <w:sz w:val="24"/>
        </w:rPr>
        <w:t>佛教认为人的本质就是一个“苦”字，因此，原始佛教的理论，首先就建立在“四谛”的基础之上，而四谛中排在第一的就是苦谛，苦谛是对社会人生及自然环境所做的价值判断，认为世俗间一切本质都是苦的。唯有涅槃才能够帮助脱离苦海，人也才能得以解脱。除此之外，佛教还认为世间的一切都是因缘而起的假象、幻影、都是空的，认为世间万物均无实体，由因缘和合而生，因缘和合而灭。人生之所以苦，源于自身内心的渴爱，这是造就了一切欲望的根本，是形成无法满足的欲望。人类不满的来源。只有放下才能够得以解脱，正如《金刚经》中所说：“一切有为法，如梦幻泡影；如露亦如电，应作如是观。”</w:t>
      </w:r>
      <w:r>
        <w:rPr>
          <w:rStyle w:val="10"/>
          <w:rFonts w:ascii="宋体" w:cs="宋体"/>
          <w:sz w:val="24"/>
        </w:rPr>
        <w:footnoteReference w:id="8"/>
      </w:r>
      <w:r>
        <w:rPr>
          <w:rFonts w:ascii="宋体" w:hAnsi="宋体" w:cs="宋体"/>
          <w:sz w:val="24"/>
        </w:rPr>
        <w:t>P111</w:t>
      </w:r>
      <w:r>
        <w:rPr>
          <w:rFonts w:hint="eastAsia" w:ascii="宋体" w:hAnsi="宋体" w:cs="宋体"/>
          <w:sz w:val="24"/>
        </w:rPr>
        <w:t>在佛家看来，世间万物都犹如梦境一般无实、幻术一样虚假、泡沫一般短暂、镜中映影像一样虚无。没有什么好值得执着眷恋的，人世间的所谓的功名利禄，荣华富贵不过是过眼云烟而已，不必对这些东西太过于执着。也不必为了现实世界而有所烦恼，人生就犹如梦境一般，在梦中自觉一切都是真的，可是当梦醒之后才发现不过是黄粱一梦而已。</w:t>
      </w:r>
    </w:p>
    <w:p>
      <w:pPr>
        <w:tabs>
          <w:tab w:val="center" w:pos="4153"/>
        </w:tabs>
        <w:spacing w:line="360" w:lineRule="auto"/>
        <w:ind w:firstLine="480" w:firstLineChars="200"/>
        <w:rPr>
          <w:rFonts w:ascii="宋体" w:cs="宋体"/>
          <w:sz w:val="24"/>
        </w:rPr>
      </w:pPr>
      <w:r>
        <w:rPr>
          <w:rFonts w:hint="eastAsia" w:ascii="宋体" w:hAnsi="宋体" w:cs="宋体"/>
          <w:sz w:val="24"/>
        </w:rPr>
        <w:t>佛家和道家对梦都有自己独特的见解，但是我们不难发现在梦这一问题上，佛道两家都认为人生不过就是一场大梦而已，不管是人生之中的痛苦或者快乐，或者是生命中所谓的名利富贵都终将会成为过去，这些东西本就是身外之物，当我们离开人世的时候这些东西对我们来说也都只是虚物而已。我们何必对这些东西太过在意，当我们真正清醒的时候会发现这一切不过是过眼云烟，人生也不过就是一场梦境。</w:t>
      </w:r>
    </w:p>
    <w:p>
      <w:pPr>
        <w:pStyle w:val="13"/>
      </w:pPr>
      <w:bookmarkStart w:id="32" w:name="_Toc2942"/>
      <w:bookmarkStart w:id="33" w:name="_Toc449253243"/>
      <w:bookmarkStart w:id="34" w:name="_Toc21937"/>
      <w:bookmarkStart w:id="35" w:name="_Toc14578"/>
      <w:r>
        <w:rPr>
          <w:rFonts w:hint="eastAsia"/>
        </w:rPr>
        <w:t>二</w:t>
      </w:r>
      <w:r>
        <w:t xml:space="preserve"> </w:t>
      </w:r>
      <w:r>
        <w:rPr>
          <w:rFonts w:hint="eastAsia"/>
        </w:rPr>
        <w:t>、</w:t>
      </w:r>
      <w:r>
        <w:t xml:space="preserve"> </w:t>
      </w:r>
      <w:r>
        <w:rPr>
          <w:rFonts w:hint="eastAsia"/>
        </w:rPr>
        <w:t>李煜词中“梦”意象类型</w:t>
      </w:r>
      <w:bookmarkEnd w:id="32"/>
      <w:bookmarkEnd w:id="33"/>
      <w:bookmarkEnd w:id="34"/>
      <w:bookmarkEnd w:id="35"/>
    </w:p>
    <w:p>
      <w:pPr>
        <w:tabs>
          <w:tab w:val="center" w:pos="4153"/>
        </w:tabs>
        <w:spacing w:line="360" w:lineRule="auto"/>
        <w:ind w:firstLine="480" w:firstLineChars="200"/>
        <w:rPr>
          <w:rFonts w:ascii="宋体" w:cs="宋体"/>
          <w:sz w:val="24"/>
        </w:rPr>
      </w:pPr>
      <w:r>
        <w:rPr>
          <w:rFonts w:hint="eastAsia" w:ascii="宋体" w:hAnsi="宋体" w:cs="宋体"/>
          <w:sz w:val="24"/>
        </w:rPr>
        <w:t>梦为李煜提供了特殊的场所，在梦中李煜可以做回真正的自己。在这里李煜可以自由的抒发自己对故国的思念，对故国灭亡的悔恨之情，在这里他可以闲庭信步，可以侃侃而谈，可以悠然自得，在这种特殊的环境中李煜可以尽情的释放自己内心的感情，可以毫无顾忌的把内心的情感抒发出来，正因为梦境的这一种魅力，才使得李煜对“梦”意象有了一种特殊的偏爱。从李煜含有“梦”意象的词作来看，李煜词中“梦”这一意象大致可以分为三类，分别为</w:t>
      </w:r>
      <w:r>
        <w:rPr>
          <w:rFonts w:ascii="宋体" w:hAnsi="宋体" w:cs="宋体"/>
          <w:sz w:val="24"/>
        </w:rPr>
        <w:t>1</w:t>
      </w:r>
      <w:r>
        <w:rPr>
          <w:rFonts w:hint="eastAsia" w:ascii="宋体" w:hAnsi="宋体" w:cs="宋体"/>
          <w:sz w:val="24"/>
        </w:rPr>
        <w:t>、男欢女爱和离愁别绪的春梦</w:t>
      </w:r>
      <w:r>
        <w:rPr>
          <w:rFonts w:ascii="宋体" w:hAnsi="宋体" w:cs="宋体"/>
          <w:sz w:val="24"/>
        </w:rPr>
        <w:t>2</w:t>
      </w:r>
      <w:r>
        <w:rPr>
          <w:rFonts w:hint="eastAsia" w:ascii="宋体" w:hAnsi="宋体" w:cs="宋体"/>
          <w:sz w:val="24"/>
        </w:rPr>
        <w:t>、思念故国的残梦</w:t>
      </w:r>
      <w:r>
        <w:rPr>
          <w:rFonts w:ascii="宋体" w:hAnsi="宋体" w:cs="宋体"/>
          <w:sz w:val="24"/>
        </w:rPr>
        <w:t>3</w:t>
      </w:r>
      <w:r>
        <w:rPr>
          <w:rFonts w:hint="eastAsia" w:ascii="宋体" w:hAnsi="宋体" w:cs="宋体"/>
          <w:sz w:val="24"/>
        </w:rPr>
        <w:t>、人生无常的虚无之梦。</w:t>
      </w:r>
      <w:bookmarkStart w:id="36" w:name="_Toc26238"/>
      <w:bookmarkStart w:id="37" w:name="_Toc12041"/>
      <w:bookmarkStart w:id="38" w:name="_Toc25903"/>
    </w:p>
    <w:p>
      <w:pPr>
        <w:pStyle w:val="14"/>
        <w:rPr>
          <w:rFonts w:hint="eastAsia"/>
        </w:rPr>
      </w:pPr>
      <w:bookmarkStart w:id="39" w:name="_Toc9408"/>
      <w:bookmarkStart w:id="40" w:name="_Toc9538"/>
      <w:bookmarkStart w:id="41" w:name="_Toc32587"/>
      <w:bookmarkStart w:id="42" w:name="_Toc449253244"/>
      <w:bookmarkStart w:id="43" w:name="_Toc20143"/>
      <w:r>
        <w:rPr>
          <w:rStyle w:val="12"/>
          <w:rFonts w:hint="eastAsia" w:ascii="宋体" w:hAnsi="宋体" w:eastAsia="宋体"/>
          <w:b/>
          <w:sz w:val="24"/>
        </w:rPr>
        <w:t>（一）男欢女爱和离愁别绪的春梦</w:t>
      </w:r>
      <w:bookmarkEnd w:id="36"/>
      <w:bookmarkEnd w:id="37"/>
      <w:bookmarkEnd w:id="38"/>
      <w:bookmarkEnd w:id="39"/>
      <w:bookmarkEnd w:id="40"/>
      <w:bookmarkEnd w:id="41"/>
      <w:bookmarkEnd w:id="42"/>
      <w:bookmarkEnd w:id="43"/>
    </w:p>
    <w:p>
      <w:pPr>
        <w:tabs>
          <w:tab w:val="center" w:pos="4153"/>
        </w:tabs>
        <w:spacing w:line="360" w:lineRule="auto"/>
        <w:rPr>
          <w:rFonts w:ascii="宋体" w:cs="宋体"/>
          <w:sz w:val="24"/>
        </w:rPr>
      </w:pPr>
      <w:r>
        <w:rPr>
          <w:rFonts w:hint="eastAsia" w:ascii="宋体" w:hAnsi="宋体" w:cs="宋体"/>
          <w:sz w:val="24"/>
          <w:lang w:val="en-US" w:eastAsia="zh-CN"/>
        </w:rPr>
        <w:t xml:space="preserve">     </w:t>
      </w:r>
      <w:r>
        <w:rPr>
          <w:rFonts w:hint="eastAsia" w:ascii="宋体" w:hAnsi="宋体" w:cs="宋体"/>
          <w:sz w:val="24"/>
        </w:rPr>
        <w:t>李煜的词作被学者分为三个不同时期，分别为前期、中期、后期，而男欢女爱和离愁别绪的春梦就集中在词人前期的作品中。在李煜人生的前期生活对他是很优待的，作为一代帝王，李煜心中并没有成为一代贤君的雄心壮志，一心只想过饱读诗书、浪漫风流的文士生活。这个时候的李煜有一位与自己性情相投的妻子娥皇，李煜和娥皇不仅是生活上的知己，还是艺术上的知音。这时的李煜每天锦衣玉食，在宫廷中丝竹管乐不断，又有娇妻相伴，纵然后来娥皇去世，但娥皇的妹妹小周后马上又填补了李煜在情感上面的空白，纵然对大周后有所思念，但这也只是李煜美满生活的一点点瑕疵而已。他依靠着中主留下来的江山，依旧过着他歌舞升平的日子，尽管知道国即将不成国，可李煜仍然抓住这最后的时光来尽情享乐，这个时候李煜的梦多是美好的，虽然偶有思念之梦，但也仅仅是伤情感伤之作罢了。如“可奈情怀，欲睡朦胧入梦来。”（《采桑子</w:t>
      </w:r>
      <w:r>
        <w:rPr>
          <w:rFonts w:ascii="宋体" w:cs="宋体"/>
          <w:sz w:val="24"/>
        </w:rPr>
        <w:t>.</w:t>
      </w:r>
      <w:r>
        <w:rPr>
          <w:rFonts w:hint="eastAsia" w:ascii="宋体" w:hAnsi="宋体" w:cs="宋体"/>
          <w:sz w:val="24"/>
        </w:rPr>
        <w:t>庭前春逐红英尽》）</w:t>
      </w:r>
      <w:r>
        <w:rPr>
          <w:rStyle w:val="10"/>
          <w:rFonts w:ascii="宋体" w:cs="宋体"/>
          <w:sz w:val="24"/>
        </w:rPr>
        <w:footnoteReference w:id="9"/>
      </w:r>
      <w:r>
        <w:rPr>
          <w:rFonts w:ascii="宋体" w:hAnsi="宋体" w:cs="宋体"/>
          <w:sz w:val="24"/>
        </w:rPr>
        <w:t>P9</w:t>
      </w:r>
      <w:r>
        <w:rPr>
          <w:rFonts w:hint="eastAsia" w:ascii="宋体" w:hAnsi="宋体" w:cs="宋体"/>
          <w:sz w:val="24"/>
        </w:rPr>
        <w:t>，“雁来音讯无凭，路遥归梦难成”（《清平乐</w:t>
      </w:r>
      <w:r>
        <w:rPr>
          <w:rFonts w:ascii="宋体" w:cs="宋体"/>
          <w:sz w:val="24"/>
        </w:rPr>
        <w:t>.</w:t>
      </w:r>
      <w:r>
        <w:rPr>
          <w:rFonts w:hint="eastAsia" w:ascii="宋体" w:hAnsi="宋体" w:cs="宋体"/>
          <w:sz w:val="24"/>
        </w:rPr>
        <w:t>别来春半》）</w:t>
      </w:r>
      <w:r>
        <w:rPr>
          <w:rStyle w:val="10"/>
          <w:rFonts w:ascii="宋体" w:cs="宋体"/>
          <w:sz w:val="24"/>
        </w:rPr>
        <w:footnoteReference w:id="10"/>
      </w:r>
      <w:r>
        <w:rPr>
          <w:rFonts w:ascii="宋体" w:hAnsi="宋体" w:cs="宋体"/>
          <w:sz w:val="24"/>
        </w:rPr>
        <w:t>P42</w:t>
      </w:r>
      <w:r>
        <w:rPr>
          <w:rFonts w:hint="eastAsia" w:ascii="宋体" w:hAnsi="宋体" w:cs="宋体"/>
          <w:sz w:val="24"/>
        </w:rPr>
        <w:t>，“梦回芳草思依依，天远雁声稀”（《喜迁莺</w:t>
      </w:r>
      <w:r>
        <w:rPr>
          <w:rFonts w:ascii="宋体" w:cs="宋体"/>
          <w:sz w:val="24"/>
        </w:rPr>
        <w:t>.</w:t>
      </w:r>
      <w:r>
        <w:rPr>
          <w:rFonts w:hint="eastAsia" w:ascii="宋体" w:hAnsi="宋体" w:cs="宋体"/>
          <w:sz w:val="24"/>
        </w:rPr>
        <w:t>晓月坠，宿云微》）</w:t>
      </w:r>
      <w:r>
        <w:rPr>
          <w:rStyle w:val="10"/>
          <w:rFonts w:ascii="宋体" w:cs="宋体"/>
          <w:sz w:val="24"/>
        </w:rPr>
        <w:footnoteReference w:id="11"/>
      </w:r>
      <w:r>
        <w:rPr>
          <w:rFonts w:ascii="宋体" w:hAnsi="宋体" w:cs="宋体"/>
          <w:sz w:val="24"/>
        </w:rPr>
        <w:t>p18</w:t>
      </w:r>
      <w:r>
        <w:rPr>
          <w:rFonts w:hint="eastAsia" w:ascii="宋体" w:hAnsi="宋体" w:cs="宋体"/>
          <w:sz w:val="24"/>
        </w:rPr>
        <w:t>，这些词作都表现了李煜的相思之情和怀念之情。这些词作只是李煜抒发自己美好生活中男欢女爱、离愁别绪罢了。</w:t>
      </w:r>
    </w:p>
    <w:p>
      <w:pPr>
        <w:pStyle w:val="14"/>
        <w:rPr>
          <w:rFonts w:hint="eastAsia"/>
        </w:rPr>
      </w:pPr>
      <w:bookmarkStart w:id="44" w:name="_Toc7326"/>
      <w:bookmarkStart w:id="45" w:name="_Toc9150"/>
      <w:bookmarkStart w:id="46" w:name="_Toc32053"/>
      <w:bookmarkStart w:id="47" w:name="_Toc19216"/>
      <w:bookmarkStart w:id="48" w:name="_Toc3694"/>
      <w:bookmarkStart w:id="49" w:name="_Toc21149"/>
      <w:bookmarkStart w:id="50" w:name="_Toc449253245"/>
      <w:bookmarkStart w:id="51" w:name="_Toc14718"/>
      <w:r>
        <w:rPr>
          <w:rStyle w:val="12"/>
          <w:rFonts w:hint="eastAsia" w:ascii="宋体" w:hAnsi="宋体" w:eastAsia="宋体"/>
          <w:b/>
          <w:bCs/>
          <w:sz w:val="24"/>
        </w:rPr>
        <w:t>（二）</w:t>
      </w:r>
      <w:r>
        <w:rPr>
          <w:rStyle w:val="12"/>
          <w:rFonts w:hint="eastAsia" w:ascii="宋体" w:hAnsi="宋体" w:eastAsia="宋体"/>
          <w:b/>
          <w:sz w:val="24"/>
        </w:rPr>
        <w:t>思念故国的残梦</w:t>
      </w:r>
      <w:bookmarkEnd w:id="44"/>
      <w:bookmarkEnd w:id="45"/>
      <w:bookmarkEnd w:id="46"/>
      <w:bookmarkEnd w:id="47"/>
      <w:bookmarkEnd w:id="48"/>
      <w:bookmarkEnd w:id="49"/>
      <w:bookmarkEnd w:id="50"/>
      <w:bookmarkEnd w:id="51"/>
    </w:p>
    <w:p>
      <w:pPr>
        <w:tabs>
          <w:tab w:val="center" w:pos="4153"/>
        </w:tabs>
        <w:spacing w:line="360" w:lineRule="auto"/>
        <w:ind w:firstLine="480" w:firstLineChars="200"/>
        <w:rPr>
          <w:rFonts w:ascii="宋体" w:cs="宋体"/>
          <w:sz w:val="24"/>
        </w:rPr>
      </w:pPr>
      <w:r>
        <w:rPr>
          <w:rFonts w:hint="eastAsia" w:ascii="宋体" w:hAnsi="宋体" w:cs="宋体"/>
          <w:sz w:val="24"/>
        </w:rPr>
        <w:t>这个时期的李煜国已亡，家已毁，虽然亡国是早就注定的事实，可当亡国真正来临的时候，李煜内心还是充满着悔恨和对故国深深的眷恋之情，这个时期的李煜国不成国，家不成家，爱情也随之消失，自己沦为了阶下囚，过着屈辱的囚徒生活，昔日美好的生活都成为了回忆，记忆愈深刻，悔恨就深痛。作为囚徒的李煜，只能选择整日对着宫墙默默的回忆过往，终日以泪忏悔。逃避和忍让并没有让他摆脱俘虏的命运。原本他只想偏安在江南一隅，可不管他再怎么躲避，南唐还是亡了，他还是失去了一切，失去了国家，失去了自由，失去了文艺的生活，失去了自己的自尊。在现实的生活中，李煜不能够回归故国，不能够回到以前的生活，这个时候的他只能把对故国的思念和对以前生活的怀念寄托在梦中，只有在梦中他才能够重温当初奢华享乐的生活，但梦毕竟只是梦，当梦醒之后他面对的仍旧是亡国，仍旧是家破，这个时候的他更加悔恨，内心更加的悲伤，他词作中的情感也由此转为了悔恨之情，虽然这个时期李煜的词作还仅仅是抒发个人的思乡之痛，亡国之恨。但是在这一时期的词作中已经开始反映生活，现实感得到增强。李煜的词作也不再像前期一样只关注于男欢女爱和自己的离愁别绪。</w:t>
      </w:r>
    </w:p>
    <w:p>
      <w:pPr>
        <w:tabs>
          <w:tab w:val="center" w:pos="4153"/>
        </w:tabs>
        <w:spacing w:line="360" w:lineRule="auto"/>
        <w:ind w:firstLine="480" w:firstLineChars="200"/>
        <w:rPr>
          <w:rFonts w:ascii="宋体" w:cs="宋体"/>
          <w:sz w:val="24"/>
        </w:rPr>
      </w:pPr>
      <w:r>
        <w:rPr>
          <w:rFonts w:hint="eastAsia" w:ascii="宋体" w:hAnsi="宋体" w:cs="宋体"/>
          <w:sz w:val="24"/>
        </w:rPr>
        <w:t>这一时期，现实与梦境之间的反差使李煜的内心更加的落寞，他的词作也附上了一层浓重的落寞气息。李煜重新赋予了“梦”这个意象新的意义。如“闲梦远，南国正芳春。”（《忆江南》）</w:t>
      </w:r>
      <w:r>
        <w:rPr>
          <w:rStyle w:val="10"/>
          <w:rFonts w:ascii="宋体" w:cs="宋体"/>
          <w:sz w:val="24"/>
        </w:rPr>
        <w:footnoteReference w:id="12"/>
      </w:r>
      <w:r>
        <w:rPr>
          <w:rFonts w:ascii="宋体" w:hAnsi="宋体" w:cs="宋体"/>
          <w:sz w:val="24"/>
        </w:rPr>
        <w:t>P61</w:t>
      </w:r>
      <w:r>
        <w:rPr>
          <w:rFonts w:hint="eastAsia" w:ascii="宋体" w:hAnsi="宋体" w:cs="宋体"/>
          <w:sz w:val="24"/>
        </w:rPr>
        <w:t>，“闲梦远，南国正清秋。”（《忆江南</w:t>
      </w:r>
      <w:r>
        <w:rPr>
          <w:rFonts w:ascii="宋体" w:cs="宋体"/>
          <w:sz w:val="24"/>
        </w:rPr>
        <w:t>.</w:t>
      </w:r>
      <w:r>
        <w:rPr>
          <w:rFonts w:hint="eastAsia" w:ascii="宋体" w:hAnsi="宋体" w:cs="宋体"/>
          <w:sz w:val="24"/>
        </w:rPr>
        <w:t>》）</w:t>
      </w:r>
      <w:r>
        <w:rPr>
          <w:rStyle w:val="10"/>
          <w:rFonts w:ascii="宋体" w:cs="宋体"/>
          <w:sz w:val="24"/>
        </w:rPr>
        <w:footnoteReference w:id="13"/>
      </w:r>
      <w:r>
        <w:rPr>
          <w:rFonts w:ascii="宋体" w:hAnsi="宋体" w:cs="宋体"/>
          <w:sz w:val="24"/>
        </w:rPr>
        <w:t>P62</w:t>
      </w:r>
      <w:r>
        <w:rPr>
          <w:rFonts w:hint="eastAsia" w:ascii="宋体" w:hAnsi="宋体" w:cs="宋体"/>
          <w:sz w:val="24"/>
        </w:rPr>
        <w:t>，“梦里不知身是客，一晌贪欢。”（《浪淘沙</w:t>
      </w:r>
      <w:r>
        <w:rPr>
          <w:rFonts w:ascii="宋体" w:cs="宋体"/>
          <w:sz w:val="24"/>
        </w:rPr>
        <w:t>.</w:t>
      </w:r>
      <w:r>
        <w:rPr>
          <w:rFonts w:hint="eastAsia" w:ascii="宋体" w:hAnsi="宋体" w:cs="宋体"/>
          <w:sz w:val="24"/>
        </w:rPr>
        <w:t>帘外雨潺潺》）</w:t>
      </w:r>
      <w:r>
        <w:rPr>
          <w:rStyle w:val="10"/>
          <w:rFonts w:ascii="宋体" w:cs="宋体"/>
          <w:sz w:val="24"/>
        </w:rPr>
        <w:footnoteReference w:id="14"/>
      </w:r>
      <w:r>
        <w:rPr>
          <w:rFonts w:ascii="宋体" w:hAnsi="宋体" w:cs="宋体"/>
          <w:sz w:val="24"/>
        </w:rPr>
        <w:t>P70</w:t>
      </w:r>
      <w:r>
        <w:rPr>
          <w:rFonts w:hint="eastAsia" w:ascii="宋体" w:hAnsi="宋体" w:cs="宋体"/>
          <w:sz w:val="24"/>
        </w:rPr>
        <w:t>等等。从这些词作中，我们可以看到词人梦境与现实之间存在着强烈的反差，也正因为这一种反差增强了李煜情感的爆发，也使得李煜词作中“梦”这一意象得意义更加的深远，意味也更加的浓郁。</w:t>
      </w:r>
    </w:p>
    <w:p>
      <w:pPr>
        <w:pStyle w:val="14"/>
        <w:rPr>
          <w:rStyle w:val="12"/>
          <w:rFonts w:hint="eastAsia" w:ascii="宋体" w:hAnsi="宋体" w:eastAsia="宋体"/>
          <w:b/>
          <w:bCs/>
          <w:sz w:val="24"/>
        </w:rPr>
      </w:pPr>
      <w:bookmarkStart w:id="52" w:name="_Toc449253246"/>
      <w:bookmarkStart w:id="53" w:name="_Toc25607"/>
      <w:bookmarkStart w:id="54" w:name="_Toc31409"/>
      <w:bookmarkStart w:id="55" w:name="_Toc19178"/>
      <w:bookmarkStart w:id="56" w:name="_Toc18499"/>
      <w:bookmarkStart w:id="57" w:name="_Toc22225"/>
      <w:bookmarkStart w:id="58" w:name="_Toc23605"/>
      <w:bookmarkStart w:id="59" w:name="_Toc30006"/>
      <w:r>
        <w:rPr>
          <w:rStyle w:val="12"/>
          <w:rFonts w:hint="eastAsia" w:ascii="宋体" w:hAnsi="宋体" w:eastAsia="宋体"/>
          <w:b/>
          <w:bCs/>
          <w:sz w:val="24"/>
        </w:rPr>
        <w:t>（三）</w:t>
      </w:r>
      <w:r>
        <w:rPr>
          <w:rStyle w:val="12"/>
          <w:rFonts w:hint="eastAsia" w:ascii="宋体" w:hAnsi="宋体" w:eastAsia="宋体"/>
          <w:b/>
          <w:sz w:val="24"/>
        </w:rPr>
        <w:t>人生无常的虚无之梦</w:t>
      </w:r>
      <w:bookmarkEnd w:id="52"/>
      <w:bookmarkEnd w:id="53"/>
      <w:bookmarkEnd w:id="54"/>
      <w:bookmarkEnd w:id="55"/>
      <w:bookmarkEnd w:id="56"/>
      <w:bookmarkEnd w:id="57"/>
      <w:bookmarkEnd w:id="58"/>
      <w:bookmarkEnd w:id="59"/>
    </w:p>
    <w:p>
      <w:pPr>
        <w:tabs>
          <w:tab w:val="center" w:pos="4153"/>
        </w:tabs>
        <w:spacing w:line="360" w:lineRule="auto"/>
        <w:ind w:firstLine="480" w:firstLineChars="200"/>
        <w:rPr>
          <w:rFonts w:ascii="宋体" w:cs="宋体"/>
          <w:sz w:val="24"/>
        </w:rPr>
      </w:pPr>
      <w:r>
        <w:rPr>
          <w:rFonts w:hint="eastAsia" w:ascii="宋体" w:hAnsi="宋体" w:cs="宋体"/>
          <w:sz w:val="24"/>
        </w:rPr>
        <w:t>作为一代帝王的李煜，并没有建功立业，而是在文学方面留下来许多宝贵的财富。亡国之后的李煜不能够归隐，只能活在日渐愈深的悔恨之中，在经过这么多的挫折后，李煜已经明白以前的生活已经成为了过去，就算自己再怎么怀念和悔恨都改变不了亡国的事实，也改变不了自己囚徒的身份，这种时刻萦绕在心头难以排遣的往事增加了李煜内心的苦闷，李煜本身信佛，于是他就形成了一种消极的人生体验，产生了人生如梦，世事无常的的领悟与悲慨。</w:t>
      </w:r>
    </w:p>
    <w:p>
      <w:pPr>
        <w:tabs>
          <w:tab w:val="center" w:pos="4153"/>
        </w:tabs>
        <w:spacing w:line="360" w:lineRule="auto"/>
        <w:ind w:firstLine="480" w:firstLineChars="200"/>
        <w:rPr>
          <w:rFonts w:ascii="宋体" w:cs="宋体"/>
          <w:sz w:val="24"/>
        </w:rPr>
      </w:pPr>
      <w:r>
        <w:rPr>
          <w:rFonts w:hint="eastAsia" w:ascii="宋体" w:hAnsi="宋体" w:cs="宋体"/>
          <w:sz w:val="24"/>
        </w:rPr>
        <w:t>李煜对人生的感悟，更加让他认清了现实，追忆往事，发现它们已然成为一场浮梦，而梦中那些轻快的情绪都变成了无形的压力，一次次加重了内心的苦楚。纵观自己一生的经历，他感觉犹如一场五彩斑斓的梦境一般，他也明白了过去的一切都是虚幻的，都是制造出来的假象。李煜对人生的感悟在其词作中都得以体现，如：“往事已成空，还如一梦中。（《子夜歌</w:t>
      </w:r>
      <w:r>
        <w:rPr>
          <w:rFonts w:ascii="宋体" w:cs="宋体"/>
          <w:sz w:val="24"/>
        </w:rPr>
        <w:t>.</w:t>
      </w:r>
      <w:r>
        <w:rPr>
          <w:rFonts w:hint="eastAsia" w:ascii="宋体" w:hAnsi="宋体" w:cs="宋体"/>
          <w:sz w:val="24"/>
        </w:rPr>
        <w:t>人生愁恨何能免》）</w:t>
      </w:r>
      <w:r>
        <w:rPr>
          <w:rStyle w:val="10"/>
          <w:rFonts w:ascii="宋体" w:cs="宋体"/>
          <w:sz w:val="24"/>
        </w:rPr>
        <w:footnoteReference w:id="15"/>
      </w:r>
      <w:r>
        <w:rPr>
          <w:rFonts w:ascii="宋体" w:hAnsi="宋体" w:cs="宋体"/>
          <w:sz w:val="24"/>
        </w:rPr>
        <w:t>P66</w:t>
      </w:r>
      <w:r>
        <w:rPr>
          <w:rFonts w:hint="eastAsia" w:ascii="宋体" w:hAnsi="宋体" w:cs="宋体"/>
          <w:sz w:val="24"/>
        </w:rPr>
        <w:t>，“世事漫随流水，算来浮生一梦。（《乌夜啼</w:t>
      </w:r>
      <w:r>
        <w:rPr>
          <w:rFonts w:ascii="宋体" w:cs="宋体"/>
          <w:sz w:val="24"/>
        </w:rPr>
        <w:t>.</w:t>
      </w:r>
      <w:r>
        <w:rPr>
          <w:rFonts w:hint="eastAsia" w:ascii="宋体" w:hAnsi="宋体" w:cs="宋体"/>
          <w:sz w:val="24"/>
        </w:rPr>
        <w:t>昨夜风兼雨》）</w:t>
      </w:r>
      <w:r>
        <w:rPr>
          <w:rStyle w:val="10"/>
          <w:rFonts w:ascii="宋体" w:cs="宋体"/>
          <w:sz w:val="24"/>
        </w:rPr>
        <w:footnoteReference w:id="16"/>
      </w:r>
      <w:r>
        <w:rPr>
          <w:rFonts w:ascii="宋体" w:hAnsi="宋体" w:cs="宋体"/>
          <w:sz w:val="24"/>
        </w:rPr>
        <w:t>P75</w:t>
      </w:r>
      <w:r>
        <w:rPr>
          <w:rFonts w:hint="eastAsia" w:ascii="宋体" w:hAnsi="宋体" w:cs="宋体"/>
          <w:sz w:val="24"/>
        </w:rPr>
        <w:t>等等。另外，在他后期的作品中，我们可以看到有些词作虽然不是写梦的，但我们却能从中读出他在梦醒之后的惆怅与哀伤。如：“林花谢了春红，太匆匆。无奈朝来寒雨晚来风。胭脂泪，留人醉，几时重。自是人生长恨水长东。”</w:t>
      </w:r>
      <w:r>
        <w:rPr>
          <w:rStyle w:val="10"/>
          <w:rFonts w:ascii="宋体" w:cs="宋体"/>
          <w:sz w:val="24"/>
        </w:rPr>
        <w:footnoteReference w:id="17"/>
      </w:r>
      <w:r>
        <w:rPr>
          <w:rFonts w:ascii="宋体" w:hAnsi="宋体" w:cs="宋体"/>
          <w:sz w:val="24"/>
        </w:rPr>
        <w:t>P68</w:t>
      </w:r>
      <w:r>
        <w:rPr>
          <w:rFonts w:hint="eastAsia" w:ascii="宋体" w:hAnsi="宋体" w:cs="宋体"/>
          <w:sz w:val="24"/>
        </w:rPr>
        <w:t>从表面看这是一首惜花词，实质则是李煜表达自己对人生命运看法的咏叹词。词人从春花的凋零感慨时光无情的流逝，道出了生命易逝的感慨。李煜向我们昭示了一种超越自身亡国命运被泛化了的人类情感，具有人生的普遍意义，也正因为如此，李煜的词作才会超越花间词派，才会在文学史上占有重要地位。</w:t>
      </w:r>
    </w:p>
    <w:p>
      <w:pPr>
        <w:pStyle w:val="13"/>
      </w:pPr>
      <w:bookmarkStart w:id="60" w:name="_Toc2026"/>
      <w:bookmarkStart w:id="61" w:name="_Toc18161"/>
      <w:bookmarkStart w:id="62" w:name="_Toc28863"/>
      <w:bookmarkStart w:id="63" w:name="_Toc449253247"/>
      <w:r>
        <w:rPr>
          <w:rFonts w:hint="eastAsia"/>
        </w:rPr>
        <w:t>三、李煜“人生如梦”思想的渊源</w:t>
      </w:r>
      <w:bookmarkEnd w:id="60"/>
      <w:bookmarkEnd w:id="61"/>
      <w:bookmarkEnd w:id="62"/>
      <w:bookmarkEnd w:id="63"/>
    </w:p>
    <w:p>
      <w:pPr>
        <w:pStyle w:val="14"/>
        <w:rPr>
          <w:rStyle w:val="15"/>
          <w:rFonts w:hint="eastAsia"/>
          <w:b/>
          <w:bCs/>
          <w:sz w:val="24"/>
        </w:rPr>
      </w:pPr>
      <w:bookmarkStart w:id="64" w:name="_Toc31186"/>
      <w:bookmarkStart w:id="65" w:name="_Toc12918"/>
      <w:bookmarkStart w:id="66" w:name="_Toc31159"/>
      <w:bookmarkStart w:id="67" w:name="_Toc449253248"/>
      <w:r>
        <w:rPr>
          <w:rStyle w:val="12"/>
          <w:rFonts w:hint="eastAsia" w:ascii="宋体" w:hAnsi="宋体" w:eastAsia="宋体"/>
          <w:b/>
          <w:bCs/>
          <w:sz w:val="24"/>
        </w:rPr>
        <w:t>（一）</w:t>
      </w:r>
      <w:r>
        <w:rPr>
          <w:rStyle w:val="12"/>
          <w:rFonts w:hint="eastAsia" w:ascii="宋体" w:hAnsi="宋体" w:eastAsia="宋体"/>
          <w:b/>
          <w:sz w:val="24"/>
        </w:rPr>
        <w:t>“人生如梦”思想的现实渊源</w:t>
      </w:r>
      <w:bookmarkEnd w:id="64"/>
      <w:bookmarkEnd w:id="65"/>
      <w:bookmarkEnd w:id="66"/>
      <w:bookmarkEnd w:id="67"/>
    </w:p>
    <w:p>
      <w:pPr>
        <w:spacing w:line="360" w:lineRule="auto"/>
        <w:ind w:firstLine="480" w:firstLineChars="200"/>
        <w:rPr>
          <w:sz w:val="24"/>
        </w:rPr>
      </w:pPr>
      <w:r>
        <w:rPr>
          <w:rFonts w:hint="eastAsia"/>
          <w:sz w:val="24"/>
        </w:rPr>
        <w:t>在前文中我们已经说到在李煜现存的</w:t>
      </w:r>
      <w:r>
        <w:rPr>
          <w:sz w:val="24"/>
        </w:rPr>
        <w:t>30</w:t>
      </w:r>
      <w:r>
        <w:rPr>
          <w:rFonts w:hint="eastAsia"/>
          <w:sz w:val="24"/>
        </w:rPr>
        <w:t>多首词作中，有大约一半以上的词作都写到了“梦”这一意象。在众多意象中李煜为何独独偏爱“梦”这一意象呢？这就不得不从李煜的身世以及他人生的变故说起。</w:t>
      </w:r>
    </w:p>
    <w:p>
      <w:pPr>
        <w:spacing w:line="360" w:lineRule="auto"/>
        <w:ind w:firstLine="480" w:firstLineChars="200"/>
        <w:rPr>
          <w:sz w:val="24"/>
        </w:rPr>
      </w:pPr>
      <w:r>
        <w:rPr>
          <w:rFonts w:hint="eastAsia"/>
          <w:sz w:val="24"/>
        </w:rPr>
        <w:t>李煜是中主李璟的第六个儿子，按中国古代的继承制看李煜并没有继位的可能性。李煜的长兄太子燕王李弘翼是一个极为有野心的人，为人刚毅果断，善于权谋。但李弘翼的性格却不被中主李璟所喜爱，李璟在即位之初便表示王位要兄终弟及，并且立他的弟弟李景遂为皇太弟，这引起了太子李弘翼的强烈不满，在公元</w:t>
      </w:r>
      <w:r>
        <w:rPr>
          <w:sz w:val="24"/>
        </w:rPr>
        <w:t>959</w:t>
      </w:r>
      <w:r>
        <w:rPr>
          <w:rFonts w:hint="eastAsia"/>
          <w:sz w:val="24"/>
        </w:rPr>
        <w:t>年八月，太子李弘翼鸠杀叔父李景遂。李煜从小就深得父亲李璟的喜爱，在加上李煜出生时有异象，怎能不被生性多疑的长兄猜忌。李弘翼在世时，李煜为了躲避兄长对自己的猜忌，为了自己能够在这种风口浪尖上存活下来，李煜采取了躲避的策略，他表示自己意不在王位，一心只想过浪漫的文人生活。尽管已经表明了自己的意向，可为了不被兄长猜忌，李煜只能过得小心翼翼，如履薄冰。</w:t>
      </w:r>
    </w:p>
    <w:p>
      <w:pPr>
        <w:spacing w:line="360" w:lineRule="auto"/>
        <w:ind w:firstLine="480" w:firstLineChars="200"/>
        <w:rPr>
          <w:sz w:val="24"/>
        </w:rPr>
      </w:pPr>
      <w:r>
        <w:rPr>
          <w:rFonts w:hint="eastAsia"/>
          <w:sz w:val="24"/>
        </w:rPr>
        <w:t>南唐中主保大十三年（</w:t>
      </w:r>
      <w:r>
        <w:rPr>
          <w:sz w:val="24"/>
        </w:rPr>
        <w:t>954</w:t>
      </w:r>
      <w:r>
        <w:rPr>
          <w:rFonts w:hint="eastAsia"/>
          <w:sz w:val="24"/>
        </w:rPr>
        <w:t>），这时李煜十八岁，与比自己打一岁的周娥皇结为夫妻。娥皇精通音律，能歌善舞，尤其善于弹奏琵琶。由于共同的兴趣爱好，娥皇和后主恩爱有加，相敬如宾。李煜曾为娥皇创作过多首词作，以此来表达自己对娥皇的迷恋之情，娥皇亦时常弹奏李煜的词作，娥皇的多情多艺为李煜提供了许多创作的原动力。娥皇和李煜过着神仙眷侣一般的生活。可惜好景不长，在他们婚后第十年，娥皇了疾病，便将当时只有四岁的次子置于别院抚养，不想却意外夭折，随后不久娥皇也因病去世，面对着爱子与爱妻的相继离世，李煜的内心悲痛不已，李煜对次子与爱妻的思念以及内心的悲痛之情在他的诗作及文章都得到了体现。如：“浮生共憔悴，壮岁失婵娟。”《书灵筵手巾》</w:t>
      </w:r>
      <w:r>
        <w:rPr>
          <w:rStyle w:val="10"/>
          <w:sz w:val="24"/>
        </w:rPr>
        <w:footnoteReference w:id="18"/>
      </w:r>
      <w:r>
        <w:rPr>
          <w:sz w:val="24"/>
        </w:rPr>
        <w:t>P111</w:t>
      </w:r>
      <w:r>
        <w:rPr>
          <w:rFonts w:hint="eastAsia"/>
          <w:sz w:val="24"/>
        </w:rPr>
        <w:t>，“未消心里恨，又失掌中身。”《挽词二首》</w:t>
      </w:r>
      <w:r>
        <w:rPr>
          <w:rStyle w:val="10"/>
          <w:sz w:val="24"/>
        </w:rPr>
        <w:footnoteReference w:id="19"/>
      </w:r>
      <w:r>
        <w:rPr>
          <w:sz w:val="24"/>
        </w:rPr>
        <w:t>P113</w:t>
      </w:r>
      <w:r>
        <w:rPr>
          <w:rFonts w:hint="eastAsia"/>
          <w:sz w:val="24"/>
        </w:rPr>
        <w:t>，“我稽其美，尔杨其秘。程度余律。重新雅制。非子而谁，诚吾有美。今也则亡，永从遐逝。呜呼哀哉。”</w:t>
      </w:r>
      <w:r>
        <w:rPr>
          <w:rStyle w:val="10"/>
          <w:sz w:val="24"/>
        </w:rPr>
        <w:footnoteReference w:id="20"/>
      </w:r>
      <w:r>
        <w:rPr>
          <w:sz w:val="24"/>
        </w:rPr>
        <w:t>P154</w:t>
      </w:r>
      <w:r>
        <w:rPr>
          <w:rFonts w:hint="eastAsia"/>
          <w:sz w:val="24"/>
        </w:rPr>
        <w:t>等等。</w:t>
      </w:r>
    </w:p>
    <w:p>
      <w:pPr>
        <w:spacing w:line="360" w:lineRule="auto"/>
        <w:ind w:firstLine="480" w:firstLineChars="200"/>
        <w:rPr>
          <w:sz w:val="24"/>
        </w:rPr>
      </w:pPr>
      <w:r>
        <w:rPr>
          <w:rFonts w:hint="eastAsia"/>
          <w:sz w:val="24"/>
        </w:rPr>
        <w:t>周娥皇死后，李煜立其妹为国后，史称小周后。在娥皇生病期间，小周后进宫探望，得以和李煜相遇，李煜见到小周后就犹如见到昔日的娥皇，对其格外倾心，小周后的年轻貌美，聪明伶俐深深吸引着李煜，李煜还写了《一斛珠》、《菩萨蛮》来表明自己对小周后的无限宠爱。小周后虽然貌美、伶俐，可她毕竟年轻，无法像大周后一样能与李煜心心相印，能够理解李煜的痛苦，这时的李煜就更加怀念当初那个能与自己心意相通的女子。南唐灭国之后，小周后被封为郑国夫人，时常被留在宫中，饱受宋太宗的侮辱。这时李煜的爱情算是彻底的破碎了，大周后的去世，以及面对着小周后被封为郑国夫人，受到宋太宗欺辱的无奈。使他内心更加怀念当初自己娇妻相伴的生活。爱情、婚姻的破碎，更加打击了李煜那颗敏感的内心，更加使他的内心痛苦无助，</w:t>
      </w:r>
    </w:p>
    <w:p>
      <w:pPr>
        <w:spacing w:line="360" w:lineRule="auto"/>
        <w:ind w:firstLine="480" w:firstLineChars="200"/>
        <w:rPr>
          <w:sz w:val="24"/>
        </w:rPr>
      </w:pPr>
      <w:r>
        <w:rPr>
          <w:rFonts w:hint="eastAsia"/>
          <w:sz w:val="24"/>
        </w:rPr>
        <w:t>李煜的一生原本不会有那么多的波折。可他却被命运选中，成为了南唐的国主，在李煜继位之际，南唐已经是风雨飘摇、苟延残喘，来自北宋强权的压力，使他感到屈辱和难以承受，李煜最大的希望就是能够在南唐苟且偷安，度过自己的一生。但北宋政权的步步紧逼，让他知道这一希望是多么的渺茫，因此他吟咏宴会，在宫闱中醉生梦死，以此来麻痹自己的内心。尽管他始终侍奉北宋，过得小心翼翼，无条件的接受来自北宋的挟制和压迫。但这种小心翼翼最后也没能保住南唐，他还是成为了亡国之君。</w:t>
      </w:r>
    </w:p>
    <w:p>
      <w:pPr>
        <w:spacing w:line="360" w:lineRule="auto"/>
        <w:ind w:firstLine="480" w:firstLineChars="200"/>
        <w:rPr>
          <w:sz w:val="24"/>
        </w:rPr>
      </w:pPr>
      <w:r>
        <w:rPr>
          <w:rFonts w:hint="eastAsia"/>
          <w:sz w:val="24"/>
        </w:rPr>
        <w:t>亡国之后，李煜被囚禁于汴京，每日过着屈辱和失去自由的生活，只能与高高的宫墙和无尽的寂寞相伴。他一心向往的生活最后都幻化成了泡影，自己成为了阶下囚，每天都要看人眼色，过得小心翼翼，他清楚的知道只有这样才能保住自己的性命。李煜每日面对着自己的国恨，面对着来自宋太宗的羞辱，他的内心感到无比的悔恨和煎熬。面对着这样的生活，李煜内心就更加怀念以前的生活，可每怀念一次，内心的悔恨和煎熬就会加深一分，作为阶下囚的李煜，只能每日以泪洗面，只能在词作中抒发出自己内心的眷恋、不满、哀怨、悔恨之情。</w:t>
      </w:r>
    </w:p>
    <w:p>
      <w:pPr>
        <w:spacing w:line="360" w:lineRule="auto"/>
        <w:ind w:firstLine="480" w:firstLineChars="200"/>
        <w:rPr>
          <w:rFonts w:hint="eastAsia"/>
          <w:b/>
          <w:bCs/>
          <w:sz w:val="24"/>
          <w:lang w:eastAsia="zh-CN"/>
        </w:rPr>
      </w:pPr>
      <w:r>
        <w:rPr>
          <w:rFonts w:hint="eastAsia"/>
          <w:sz w:val="24"/>
        </w:rPr>
        <w:t>李煜的一生都活在小心翼翼之中。在继位之前，李煜一面要想办法来消解兄长对自己的猜忌，一面又要摆脱宫廷内部的权利斗争，以此来保护自己和家人的平安。继位之后，李煜得担当起君王的责任，承受着北宋政权对南唐的步步紧逼，这时的李煜只能在北宋政权的夹缝中生存，最后南唐的亡国和囚徒的身份彻底击垮了他，面对着自己爱情破碎，家国破灭的打击，李煜失去了活着的勇气。于是他不再掩饰自己忘不了故国，忘不了国仇家恨，不在逃避，不在掩饰，最后在他自己独有的斗争中死去。</w:t>
      </w:r>
      <w:bookmarkStart w:id="68" w:name="_Toc21505"/>
      <w:bookmarkStart w:id="69" w:name="_Toc24003"/>
      <w:bookmarkStart w:id="70" w:name="_Toc19034"/>
      <w:bookmarkStart w:id="71" w:name="_Toc29356"/>
    </w:p>
    <w:p>
      <w:pPr>
        <w:pStyle w:val="14"/>
        <w:rPr>
          <w:rStyle w:val="15"/>
          <w:rFonts w:hint="eastAsia"/>
          <w:b/>
          <w:bCs/>
          <w:sz w:val="24"/>
        </w:rPr>
      </w:pPr>
      <w:bookmarkStart w:id="72" w:name="_Toc449253249"/>
      <w:bookmarkStart w:id="73" w:name="_Toc8825"/>
      <w:bookmarkStart w:id="74" w:name="_Toc10728"/>
      <w:bookmarkStart w:id="75" w:name="_Toc18706"/>
      <w:r>
        <w:rPr>
          <w:rStyle w:val="12"/>
          <w:rFonts w:hint="eastAsia" w:ascii="宋体" w:hAnsi="宋体" w:eastAsia="宋体"/>
          <w:b/>
          <w:sz w:val="24"/>
        </w:rPr>
        <w:t>（</w:t>
      </w:r>
      <w:r>
        <w:rPr>
          <w:rStyle w:val="12"/>
          <w:rFonts w:hint="eastAsia" w:eastAsia="宋体"/>
          <w:b/>
          <w:sz w:val="24"/>
          <w:lang w:eastAsia="zh-CN"/>
        </w:rPr>
        <w:t>三</w:t>
      </w:r>
      <w:r>
        <w:rPr>
          <w:rStyle w:val="12"/>
          <w:rFonts w:hint="eastAsia" w:ascii="宋体" w:hAnsi="宋体" w:eastAsia="宋体"/>
          <w:b/>
          <w:sz w:val="24"/>
        </w:rPr>
        <w:t>）“人生如梦”思想</w:t>
      </w:r>
      <w:bookmarkEnd w:id="72"/>
      <w:bookmarkEnd w:id="73"/>
      <w:bookmarkEnd w:id="74"/>
      <w:bookmarkEnd w:id="75"/>
      <w:r>
        <w:rPr>
          <w:rStyle w:val="12"/>
          <w:rFonts w:hint="eastAsia" w:eastAsia="宋体"/>
          <w:b/>
          <w:sz w:val="24"/>
          <w:lang w:eastAsia="zh-CN"/>
        </w:rPr>
        <w:t>的佛教渊源</w:t>
      </w:r>
    </w:p>
    <w:p>
      <w:pPr>
        <w:spacing w:line="360" w:lineRule="auto"/>
        <w:rPr>
          <w:rFonts w:ascii="宋体" w:cs="宋体"/>
          <w:sz w:val="24"/>
        </w:rPr>
      </w:pPr>
      <w:r>
        <w:rPr>
          <w:rFonts w:hint="eastAsia"/>
          <w:sz w:val="24"/>
          <w:lang w:val="en-US" w:eastAsia="zh-CN"/>
        </w:rPr>
        <w:t xml:space="preserve">     </w:t>
      </w:r>
      <w:r>
        <w:rPr>
          <w:rFonts w:hint="eastAsia"/>
          <w:sz w:val="24"/>
        </w:rPr>
        <w:t>江南自古就有信佛之风，到了南唐，崇尚佛教更是有增无减。马令在《南唐书》中写到：“域闻故老说南唐好释，而吴越亦然。南唐每建兰若。必均其土田，作为常住产。”</w:t>
      </w:r>
      <w:r>
        <w:rPr>
          <w:rStyle w:val="10"/>
          <w:sz w:val="24"/>
        </w:rPr>
        <w:footnoteReference w:id="21"/>
      </w:r>
      <w:r>
        <w:rPr>
          <w:rFonts w:ascii="宋体" w:hAnsi="宋体" w:cs="宋体"/>
          <w:sz w:val="24"/>
        </w:rPr>
        <w:t>P102</w:t>
      </w:r>
      <w:r>
        <w:rPr>
          <w:rFonts w:hint="eastAsia" w:ascii="宋体" w:hAnsi="宋体" w:cs="宋体"/>
          <w:sz w:val="24"/>
        </w:rPr>
        <w:t>陆游在《南唐书</w:t>
      </w:r>
      <w:r>
        <w:rPr>
          <w:rFonts w:ascii="宋体" w:cs="宋体"/>
          <w:sz w:val="24"/>
        </w:rPr>
        <w:t>.</w:t>
      </w:r>
      <w:r>
        <w:rPr>
          <w:rFonts w:hint="eastAsia" w:ascii="宋体" w:hAnsi="宋体" w:cs="宋体"/>
          <w:sz w:val="24"/>
        </w:rPr>
        <w:t>浮屠契丹高丽列传》中也写到：“呜呼，南唐偏国短世，无大淫虐。徒以侵衰而亡，要其最可为后主鉴者，酷好浮屠也。”</w:t>
      </w:r>
      <w:r>
        <w:rPr>
          <w:rStyle w:val="10"/>
          <w:rFonts w:ascii="宋体" w:cs="宋体"/>
          <w:sz w:val="24"/>
        </w:rPr>
        <w:footnoteReference w:id="22"/>
      </w:r>
      <w:r>
        <w:rPr>
          <w:rFonts w:ascii="宋体" w:hAnsi="宋体" w:cs="宋体"/>
          <w:sz w:val="24"/>
        </w:rPr>
        <w:t>P400</w:t>
      </w:r>
      <w:r>
        <w:rPr>
          <w:rFonts w:hint="eastAsia" w:ascii="宋体" w:hAnsi="宋体" w:cs="宋体"/>
          <w:sz w:val="24"/>
        </w:rPr>
        <w:t>从这些史料记载中可以看出南唐对佛教的崇尚之情。当然，佛教的盛行与统治者的提倡有很大关系，南唐烈祖李昇、中主李璟都是崇佛之人，崇佛之风到了李煜更盛。李煜在位期间，倡型佛教是他的一项基本国策，他广度僧尼，崇修佛寺，甚至为了偏袒僧尼，一度视国法如无物。</w:t>
      </w:r>
    </w:p>
    <w:p>
      <w:pPr>
        <w:spacing w:line="360" w:lineRule="auto"/>
        <w:ind w:firstLine="480" w:firstLineChars="200"/>
        <w:rPr>
          <w:rFonts w:ascii="宋体" w:cs="宋体"/>
          <w:sz w:val="24"/>
        </w:rPr>
      </w:pPr>
      <w:r>
        <w:rPr>
          <w:rFonts w:hint="eastAsia" w:ascii="宋体" w:hAnsi="宋体" w:cs="宋体"/>
          <w:sz w:val="24"/>
        </w:rPr>
        <w:t>李煜在位期间，他还在宫廷之中设置佛堂、道场，皇帝与妃嫔一起诵经礼佛，根据史料记载，后主与周后曾经在宫廷之中，戴着僧帽，穿着袈裟，每日诵读佛经。后主号“白莲居士”、“莲峰居士”，白莲和莲峰代指佛教的莲社和莲宗，从这两个号可以看出，后主自觉的以佛教信徒自居。甚至于在南唐灭亡之际，后主还把希望寄托在佛教</w:t>
      </w:r>
      <w:r>
        <w:rPr>
          <w:rFonts w:hint="eastAsia" w:ascii="宋体" w:hAnsi="宋体" w:cs="宋体"/>
          <w:sz w:val="24"/>
          <w:lang w:eastAsia="zh-CN"/>
        </w:rPr>
        <w:t>之上</w:t>
      </w:r>
      <w:r>
        <w:rPr>
          <w:rFonts w:hint="eastAsia" w:ascii="宋体" w:hAnsi="宋体" w:cs="宋体"/>
          <w:sz w:val="24"/>
        </w:rPr>
        <w:t>，希望挽救这样的颓势。在亡国之后，在押解到汴京的途中和在汴京的囚徒生活中，后主都还在参礼佛经。</w:t>
      </w:r>
    </w:p>
    <w:p>
      <w:pPr>
        <w:spacing w:line="360" w:lineRule="auto"/>
        <w:ind w:firstLine="480" w:firstLineChars="200"/>
        <w:rPr>
          <w:rFonts w:hint="eastAsia" w:ascii="宋体" w:hAnsi="宋体" w:cs="宋体"/>
          <w:sz w:val="24"/>
        </w:rPr>
      </w:pPr>
      <w:r>
        <w:rPr>
          <w:rFonts w:hint="eastAsia" w:ascii="宋体" w:hAnsi="宋体" w:cs="宋体"/>
          <w:sz w:val="24"/>
        </w:rPr>
        <w:t>李煜的一生独信佛教，他希望从佛教中寻到心灵的慰藉，希望借助佛教来缓解现实的痛苦。佛教给予了李煜心灵的避难所，同时也在一定程度上影响了李煜的创作。在经历了人生的大起大落之后，在佛教思想的影响之下，李煜有了“人生如梦”的思考，才会产生“往事已成空，还如一梦中。”</w:t>
      </w:r>
      <w:r>
        <w:rPr>
          <w:rFonts w:ascii="宋体" w:hAnsi="宋体" w:cs="宋体"/>
          <w:sz w:val="24"/>
        </w:rPr>
        <w:t>(</w:t>
      </w:r>
      <w:r>
        <w:rPr>
          <w:rFonts w:hint="eastAsia" w:ascii="宋体" w:hAnsi="宋体" w:cs="宋体"/>
          <w:sz w:val="24"/>
        </w:rPr>
        <w:t>《子夜歌》</w:t>
      </w:r>
      <w:r>
        <w:rPr>
          <w:rStyle w:val="10"/>
          <w:rFonts w:ascii="宋体" w:cs="宋体"/>
          <w:sz w:val="24"/>
        </w:rPr>
        <w:footnoteReference w:id="23"/>
      </w:r>
      <w:r>
        <w:rPr>
          <w:rFonts w:ascii="宋体" w:hAnsi="宋体" w:cs="宋体"/>
          <w:sz w:val="24"/>
        </w:rPr>
        <w:t>P75</w:t>
      </w:r>
      <w:r>
        <w:rPr>
          <w:rFonts w:hint="eastAsia" w:ascii="宋体" w:hAnsi="宋体" w:cs="宋体"/>
          <w:sz w:val="24"/>
        </w:rPr>
        <w:t>的优秀词句。</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eastAsia="zh-CN"/>
        </w:rPr>
        <w:t>李煜词作中的这一思想，除了现实因素以及佛教因素之外，或多或少都会受到中国传统哲学的影响，《庄子</w:t>
      </w:r>
      <w:r>
        <w:rPr>
          <w:rFonts w:hint="eastAsia" w:ascii="宋体" w:hAnsi="宋体" w:cs="宋体"/>
          <w:sz w:val="24"/>
          <w:lang w:val="en-US" w:eastAsia="zh-CN"/>
        </w:rPr>
        <w:t>.齐物论》和《淮南子》中都提到“人生如梦”这一思想，作为一个饱读诗书的人，李煜在众多因素之下产生“人生如梦”的思想也是合情合理的。</w:t>
      </w:r>
    </w:p>
    <w:p>
      <w:pPr>
        <w:spacing w:line="360" w:lineRule="auto"/>
        <w:ind w:firstLine="480" w:firstLineChars="200"/>
        <w:rPr>
          <w:rFonts w:ascii="宋体" w:cs="宋体"/>
          <w:sz w:val="24"/>
        </w:rPr>
      </w:pPr>
      <w:r>
        <w:rPr>
          <w:rFonts w:hint="eastAsia" w:ascii="宋体" w:hAnsi="宋体" w:cs="宋体"/>
          <w:sz w:val="24"/>
        </w:rPr>
        <w:t>李煜人生之中的变故使他在现实生活中充满了痛苦与无奈，亡国的事实更加让他内心感到无比的痛苦以及悔恨。李煜本身又信佛教，在佛教思想的影响之下他更明白了“人生如梦”的真谛，更能够从苦楚中学会自我解脱。李煜“人生如梦”思想除了在他的词作中有所体现，在其诗作以及文章中都能发现这一思想的痕迹。</w:t>
      </w:r>
    </w:p>
    <w:bookmarkEnd w:id="68"/>
    <w:bookmarkEnd w:id="69"/>
    <w:bookmarkEnd w:id="70"/>
    <w:bookmarkEnd w:id="71"/>
    <w:p>
      <w:pPr>
        <w:pStyle w:val="13"/>
      </w:pPr>
      <w:bookmarkStart w:id="76" w:name="_Toc449253250"/>
      <w:r>
        <w:rPr>
          <w:rFonts w:hint="eastAsia"/>
        </w:rPr>
        <w:t>结论</w:t>
      </w:r>
      <w:bookmarkEnd w:id="76"/>
    </w:p>
    <w:p>
      <w:pPr>
        <w:tabs>
          <w:tab w:val="center" w:pos="4153"/>
        </w:tabs>
        <w:spacing w:line="360" w:lineRule="auto"/>
        <w:ind w:firstLine="480" w:firstLineChars="200"/>
        <w:rPr>
          <w:rFonts w:ascii="宋体" w:cs="宋体"/>
          <w:sz w:val="24"/>
        </w:rPr>
      </w:pPr>
      <w:r>
        <w:rPr>
          <w:rFonts w:hint="eastAsia" w:ascii="宋体" w:hAnsi="宋体" w:cs="宋体"/>
          <w:sz w:val="24"/>
        </w:rPr>
        <w:t>李煜把“梦”这个意象发挥到了极致，在他现存的</w:t>
      </w:r>
      <w:r>
        <w:rPr>
          <w:rFonts w:ascii="宋体" w:hAnsi="宋体" w:cs="宋体"/>
          <w:sz w:val="24"/>
        </w:rPr>
        <w:t>30</w:t>
      </w:r>
      <w:r>
        <w:rPr>
          <w:rFonts w:hint="eastAsia" w:ascii="宋体" w:hAnsi="宋体" w:cs="宋体"/>
          <w:sz w:val="24"/>
        </w:rPr>
        <w:t>多首词作中，根据统计，一共有</w:t>
      </w:r>
      <w:r>
        <w:rPr>
          <w:rFonts w:ascii="宋体" w:hAnsi="宋体" w:cs="宋体"/>
          <w:sz w:val="24"/>
        </w:rPr>
        <w:t>13</w:t>
      </w:r>
      <w:r>
        <w:rPr>
          <w:rFonts w:hint="eastAsia" w:ascii="宋体" w:hAnsi="宋体" w:cs="宋体"/>
          <w:sz w:val="24"/>
        </w:rPr>
        <w:t>首词写到了“梦”这一意象，“梦”这一意象出现的次数高达</w:t>
      </w:r>
      <w:r>
        <w:rPr>
          <w:rFonts w:ascii="宋体" w:hAnsi="宋体" w:cs="宋体"/>
          <w:sz w:val="24"/>
        </w:rPr>
        <w:t>16</w:t>
      </w:r>
      <w:r>
        <w:rPr>
          <w:rFonts w:hint="eastAsia" w:ascii="宋体" w:hAnsi="宋体" w:cs="宋体"/>
          <w:sz w:val="24"/>
        </w:rPr>
        <w:t>次。如“梦回芳草思依依，天远雁声稀。”（《喜迁莺》）</w:t>
      </w:r>
      <w:r>
        <w:rPr>
          <w:rStyle w:val="10"/>
          <w:rFonts w:ascii="宋体" w:cs="宋体"/>
          <w:sz w:val="24"/>
        </w:rPr>
        <w:footnoteReference w:id="24"/>
      </w:r>
      <w:r>
        <w:rPr>
          <w:rFonts w:ascii="宋体" w:hAnsi="宋体" w:cs="宋体"/>
          <w:sz w:val="24"/>
        </w:rPr>
        <w:t>P18</w:t>
      </w:r>
      <w:r>
        <w:rPr>
          <w:rFonts w:hint="eastAsia" w:ascii="宋体" w:hAnsi="宋体" w:cs="宋体"/>
          <w:sz w:val="24"/>
        </w:rPr>
        <w:t>“落花狼藉酒阑珊，笙歌醉梦间。”（《阮郎归》）</w:t>
      </w:r>
      <w:r>
        <w:rPr>
          <w:rStyle w:val="10"/>
          <w:rFonts w:ascii="宋体" w:cs="宋体"/>
          <w:sz w:val="24"/>
        </w:rPr>
        <w:footnoteReference w:id="25"/>
      </w:r>
      <w:r>
        <w:rPr>
          <w:rFonts w:ascii="宋体" w:hAnsi="宋体" w:cs="宋体"/>
          <w:sz w:val="24"/>
        </w:rPr>
        <w:t>P5</w:t>
      </w:r>
      <w:r>
        <w:rPr>
          <w:rFonts w:hint="eastAsia" w:ascii="宋体" w:hAnsi="宋体" w:cs="宋体"/>
          <w:sz w:val="24"/>
        </w:rPr>
        <w:t>“世事漫随流水，算来一梦浮生。”（《乌夜啼》）</w:t>
      </w:r>
      <w:r>
        <w:rPr>
          <w:rStyle w:val="10"/>
          <w:rFonts w:ascii="宋体" w:cs="宋体"/>
          <w:sz w:val="24"/>
        </w:rPr>
        <w:footnoteReference w:id="26"/>
      </w:r>
      <w:r>
        <w:rPr>
          <w:rFonts w:ascii="宋体" w:hAnsi="宋体" w:cs="宋体"/>
          <w:sz w:val="24"/>
        </w:rPr>
        <w:t>P75</w:t>
      </w:r>
      <w:r>
        <w:rPr>
          <w:rFonts w:hint="eastAsia" w:ascii="宋体" w:hAnsi="宋体" w:cs="宋体"/>
          <w:sz w:val="24"/>
        </w:rPr>
        <w:t>“梦里不知身是客，一响贪欢。”（《浪淘沙》）</w:t>
      </w:r>
      <w:r>
        <w:rPr>
          <w:rStyle w:val="10"/>
          <w:rFonts w:ascii="宋体" w:cs="宋体"/>
          <w:sz w:val="24"/>
        </w:rPr>
        <w:footnoteReference w:id="27"/>
      </w:r>
      <w:r>
        <w:rPr>
          <w:rFonts w:ascii="宋体" w:hAnsi="宋体" w:cs="宋体"/>
          <w:sz w:val="24"/>
        </w:rPr>
        <w:t>P77</w:t>
      </w:r>
      <w:r>
        <w:rPr>
          <w:rFonts w:hint="eastAsia" w:ascii="宋体" w:hAnsi="宋体" w:cs="宋体"/>
          <w:sz w:val="24"/>
        </w:rPr>
        <w:t>等等。从这些含有“梦”意象的词作中可以看到词人内心世界的变化，词人对人生的态度等等。而李煜为什么在众多意象中偏爱“梦”这个意象，选择用梦意象来来抒发内心的情感，这和李煜独特的身世、遭遇以及生平变故脱不开关系。王国维在《人间词话》中说：“生于深宫之中，长于妇人之手，是后主为人君所短处，亦即为词人所长处。”</w:t>
      </w:r>
      <w:r>
        <w:rPr>
          <w:rStyle w:val="10"/>
          <w:rFonts w:ascii="宋体" w:cs="宋体"/>
          <w:sz w:val="24"/>
        </w:rPr>
        <w:footnoteReference w:id="28"/>
      </w:r>
      <w:r>
        <w:rPr>
          <w:rFonts w:ascii="宋体" w:hAnsi="宋体" w:cs="宋体"/>
          <w:sz w:val="24"/>
        </w:rPr>
        <w:t>P9</w:t>
      </w:r>
      <w:r>
        <w:rPr>
          <w:rFonts w:hint="eastAsia" w:ascii="宋体" w:hAnsi="宋体" w:cs="宋体"/>
          <w:sz w:val="24"/>
        </w:rPr>
        <w:t>李煜特殊的成长环境使得他内心更加的细腻，更加能够观察到常人观察不到的事情。随着李煜人生的变化，他的词风也得到了相应的改变，也正是这些遭遇和人生的变故使得李煜的词作更具有深度和厚度，也让他在中国词史上占有一定的地位。</w:t>
      </w:r>
    </w:p>
    <w:p>
      <w:pPr>
        <w:spacing w:line="360" w:lineRule="auto"/>
        <w:ind w:firstLine="480" w:firstLineChars="200"/>
      </w:pPr>
      <w:r>
        <w:rPr>
          <w:rFonts w:hint="eastAsia" w:ascii="宋体" w:hAnsi="宋体" w:cs="宋体"/>
          <w:sz w:val="24"/>
        </w:rPr>
        <w:t>王国维在《人间词话》中称李煜“不失其赤子之心者也。”</w:t>
      </w:r>
      <w:r>
        <w:rPr>
          <w:rStyle w:val="10"/>
          <w:rFonts w:ascii="宋体" w:cs="宋体"/>
          <w:sz w:val="24"/>
        </w:rPr>
        <w:footnoteReference w:id="29"/>
      </w:r>
      <w:r>
        <w:rPr>
          <w:rFonts w:ascii="宋体" w:hAnsi="宋体" w:cs="宋体"/>
          <w:sz w:val="24"/>
        </w:rPr>
        <w:t>P9</w:t>
      </w:r>
      <w:r>
        <w:rPr>
          <w:rFonts w:hint="eastAsia" w:ascii="宋体" w:hAnsi="宋体" w:cs="宋体"/>
          <w:sz w:val="24"/>
        </w:rPr>
        <w:t>李煜词最大的特点就是纯情，而李煜又常常借助“梦”这一意象来表达这种纯情，从对梦意象的分析中能够更加清楚直观的看到真正的李煜，而不是被社会现实所掩盖的李煜。从“梦”这一意象出发可以更加的接近词人，走进词人真正的内心世界，体会词人内心情感的变化。也正是他的这种纯情，让读者更能够感受到词人词作的美。</w:t>
      </w:r>
    </w:p>
    <w:p>
      <w:pPr>
        <w:pStyle w:val="5"/>
        <w:spacing w:line="360" w:lineRule="auto"/>
        <w:rPr>
          <w:rFonts w:ascii="宋体" w:hAnsi="宋体" w:eastAsia="宋体" w:cs="宋体"/>
          <w:sz w:val="24"/>
        </w:rPr>
      </w:pPr>
      <w:r>
        <w:rPr>
          <w:rFonts w:hint="eastAsia" w:ascii="宋体" w:hAnsi="宋体" w:eastAsia="宋体" w:cs="宋体"/>
          <w:sz w:val="24"/>
        </w:rPr>
        <w:t>作为一代帝王，李煜是昏庸无能的，但作为一代词人，李煜却是才华横溢的。尽管李煜流传下来的词作不是很多，但大多都是令人称赞的杰作。在对“梦”这一意象的运用上，李煜也是独具匠心的，他开拓了“梦”这一意象的意义和内涵。在“梦”这一意象中可以看到最真实的李煜，不管是男欢女爱的梦、亡国之恨的梦还是人生无常的梦。都是李煜对自己内心感受最真实的描写，也正因为这些描写李煜才能够打破花间词的禁锢，自成一派，也使词能够成为文人言怀述志的新诗体。</w:t>
      </w:r>
    </w:p>
    <w:p>
      <w:pPr>
        <w:spacing w:line="360" w:lineRule="auto"/>
        <w:ind w:firstLine="480" w:firstLineChars="200"/>
        <w:rPr>
          <w:rFonts w:ascii="宋体" w:cs="宋体"/>
          <w:sz w:val="24"/>
        </w:rPr>
      </w:pPr>
      <w:r>
        <w:rPr>
          <w:rFonts w:hint="eastAsia" w:ascii="宋体" w:hAnsi="宋体" w:cs="宋体"/>
          <w:sz w:val="24"/>
        </w:rPr>
        <w:t>李煜以一颗真挚淳朴的心，让我们看到了他至真至纯的情感。他用赤子之心去吟咏万物，无论是人生得意时的奢华生活，还是失意时的寂寞哀伤，都是其费劲心血的咏唱，都注入了其全部感情。正是李煜艰难坎坷的命运，才成就了他在词史上的伟业，如果李煜没有遭受人生的大起大落，那么他也许只是那个一心过着文人生活，过着纸醉金迷的宫廷生活的皇子罢了。那他也就不会有那么多的感悟，也不会有那么丰富而强烈的情感，也不会写出这么感人的词作。他的梦，他的词作，使他被无数世人所铭记，也让他在文学史上树立了一座不朽的丰碑。</w:t>
      </w:r>
    </w:p>
    <w:p/>
    <w:p/>
    <w:p>
      <w:pPr>
        <w:pStyle w:val="14"/>
        <w:ind w:firstLine="0" w:firstLineChars="0"/>
      </w:pPr>
      <w:bookmarkStart w:id="77" w:name="_Toc449253251"/>
      <w:r>
        <w:rPr>
          <w:rFonts w:hint="eastAsia"/>
        </w:rPr>
        <w:t>参考文献：</w:t>
      </w:r>
      <w:bookmarkEnd w:id="77"/>
    </w:p>
    <w:p>
      <w:pPr>
        <w:rPr>
          <w:rFonts w:ascii="宋体" w:cs="宋体"/>
        </w:rPr>
      </w:pPr>
      <w:r>
        <w:t>[1]</w:t>
      </w:r>
      <w:r>
        <w:rPr>
          <w:rFonts w:hint="eastAsia" w:ascii="宋体" w:hAnsi="宋体" w:cs="宋体"/>
        </w:rPr>
        <w:t>朱东润主编</w:t>
      </w:r>
      <w:r>
        <w:rPr>
          <w:rFonts w:ascii="宋体" w:hAnsi="宋体" w:cs="宋体"/>
        </w:rPr>
        <w:t>.</w:t>
      </w:r>
      <w:r>
        <w:rPr>
          <w:rFonts w:hint="eastAsia" w:ascii="宋体" w:hAnsi="宋体" w:cs="宋体"/>
        </w:rPr>
        <w:t>《中国历代文学作品选</w:t>
      </w:r>
      <w:r>
        <w:rPr>
          <w:rFonts w:ascii="宋体" w:hAnsi="宋体" w:cs="宋体"/>
        </w:rPr>
        <w:t>.</w:t>
      </w:r>
      <w:r>
        <w:rPr>
          <w:rFonts w:hint="eastAsia" w:ascii="宋体" w:hAnsi="宋体" w:cs="宋体"/>
        </w:rPr>
        <w:t>中编</w:t>
      </w:r>
      <w:r>
        <w:rPr>
          <w:rFonts w:ascii="宋体" w:hAnsi="宋体" w:cs="宋体"/>
        </w:rPr>
        <w:t>.</w:t>
      </w:r>
      <w:r>
        <w:rPr>
          <w:rFonts w:hint="eastAsia" w:ascii="宋体" w:hAnsi="宋体" w:cs="宋体"/>
        </w:rPr>
        <w:t>第</w:t>
      </w:r>
      <w:r>
        <w:rPr>
          <w:rFonts w:ascii="宋体" w:hAnsi="宋体" w:cs="宋体"/>
        </w:rPr>
        <w:t>2</w:t>
      </w:r>
      <w:r>
        <w:rPr>
          <w:rFonts w:hint="eastAsia" w:ascii="宋体" w:hAnsi="宋体" w:cs="宋体"/>
        </w:rPr>
        <w:t>册》</w:t>
      </w:r>
      <w:r>
        <w:rPr>
          <w:rFonts w:ascii="宋体" w:hAnsi="宋体" w:cs="宋体"/>
        </w:rPr>
        <w:t>[M].</w:t>
      </w:r>
      <w:r>
        <w:rPr>
          <w:rFonts w:hint="eastAsia" w:ascii="宋体" w:hAnsi="宋体" w:cs="宋体"/>
        </w:rPr>
        <w:t>上海</w:t>
      </w:r>
      <w:r>
        <w:rPr>
          <w:rFonts w:ascii="宋体" w:hAnsi="宋体" w:cs="宋体"/>
        </w:rPr>
        <w:t>:</w:t>
      </w:r>
      <w:r>
        <w:rPr>
          <w:rFonts w:hint="eastAsia" w:ascii="宋体" w:hAnsi="宋体" w:cs="宋体"/>
        </w:rPr>
        <w:t>上海古籍出版社</w:t>
      </w:r>
      <w:r>
        <w:rPr>
          <w:rFonts w:ascii="宋体" w:hAnsi="宋体" w:cs="宋体"/>
        </w:rPr>
        <w:t>,2002</w:t>
      </w:r>
      <w:r>
        <w:rPr>
          <w:rFonts w:hint="eastAsia" w:ascii="宋体" w:hAnsi="宋体" w:cs="宋体"/>
        </w:rPr>
        <w:t>：</w:t>
      </w:r>
      <w:r>
        <w:rPr>
          <w:rFonts w:ascii="宋体" w:hAnsi="宋体" w:cs="宋体"/>
        </w:rPr>
        <w:t>13-14,53</w:t>
      </w:r>
    </w:p>
    <w:p>
      <w:pPr>
        <w:rPr>
          <w:rFonts w:ascii="宋体" w:cs="宋体"/>
        </w:rPr>
      </w:pPr>
      <w:r>
        <w:rPr>
          <w:rFonts w:ascii="宋体" w:hAnsi="宋体" w:cs="宋体"/>
        </w:rPr>
        <w:t>[2]</w:t>
      </w:r>
      <w:r>
        <w:rPr>
          <w:rFonts w:hint="eastAsia" w:ascii="宋体" w:hAnsi="宋体" w:cs="宋体"/>
        </w:rPr>
        <w:t>庄子</w:t>
      </w:r>
      <w:r>
        <w:rPr>
          <w:rFonts w:ascii="宋体" w:hAnsi="宋体" w:cs="宋体"/>
        </w:rPr>
        <w:t>.</w:t>
      </w:r>
      <w:r>
        <w:rPr>
          <w:rFonts w:hint="eastAsia" w:ascii="宋体" w:hAnsi="宋体" w:cs="宋体"/>
        </w:rPr>
        <w:t>《庄子》</w:t>
      </w:r>
      <w:r>
        <w:rPr>
          <w:rFonts w:ascii="宋体" w:hAnsi="宋体" w:cs="宋体"/>
        </w:rPr>
        <w:t>[M].</w:t>
      </w:r>
      <w:r>
        <w:rPr>
          <w:rFonts w:hint="eastAsia" w:ascii="宋体" w:hAnsi="宋体" w:cs="宋体"/>
        </w:rPr>
        <w:t>沈阳：万卷出版公司</w:t>
      </w:r>
      <w:r>
        <w:rPr>
          <w:rFonts w:ascii="宋体" w:hAnsi="宋体" w:cs="宋体"/>
        </w:rPr>
        <w:t>,2009:26-28</w:t>
      </w:r>
    </w:p>
    <w:p>
      <w:pPr>
        <w:rPr>
          <w:rFonts w:ascii="宋体" w:cs="宋体"/>
          <w:szCs w:val="21"/>
        </w:rPr>
      </w:pPr>
      <w:r>
        <w:rPr>
          <w:rFonts w:ascii="宋体" w:hAnsi="宋体" w:cs="宋体"/>
          <w:szCs w:val="21"/>
        </w:rPr>
        <w:t>[3]</w:t>
      </w:r>
      <w:r>
        <w:rPr>
          <w:rFonts w:hint="eastAsia" w:ascii="宋体" w:hAnsi="宋体" w:cs="宋体"/>
          <w:szCs w:val="21"/>
        </w:rPr>
        <w:t>刘文典撰</w:t>
      </w:r>
      <w:r>
        <w:rPr>
          <w:rFonts w:ascii="宋体" w:hAnsi="宋体" w:cs="宋体"/>
          <w:szCs w:val="21"/>
        </w:rPr>
        <w:t>.</w:t>
      </w:r>
      <w:r>
        <w:rPr>
          <w:rFonts w:hint="eastAsia" w:ascii="宋体" w:hAnsi="宋体" w:cs="宋体"/>
          <w:szCs w:val="21"/>
        </w:rPr>
        <w:t>《淮南鸿烈集注》</w:t>
      </w:r>
      <w:r>
        <w:rPr>
          <w:rFonts w:ascii="宋体" w:hAnsi="宋体" w:cs="宋体"/>
          <w:szCs w:val="21"/>
        </w:rPr>
        <w:t>[M].</w:t>
      </w:r>
      <w:r>
        <w:rPr>
          <w:rFonts w:hint="eastAsia" w:ascii="宋体" w:hAnsi="宋体" w:cs="宋体"/>
          <w:szCs w:val="21"/>
        </w:rPr>
        <w:t>北京</w:t>
      </w:r>
      <w:r>
        <w:rPr>
          <w:rFonts w:ascii="宋体" w:hAnsi="宋体" w:cs="宋体"/>
          <w:szCs w:val="21"/>
        </w:rPr>
        <w:t>:</w:t>
      </w:r>
      <w:r>
        <w:rPr>
          <w:rFonts w:hint="eastAsia" w:ascii="宋体" w:hAnsi="宋体" w:cs="宋体"/>
          <w:szCs w:val="21"/>
        </w:rPr>
        <w:t>中华书局</w:t>
      </w:r>
      <w:r>
        <w:rPr>
          <w:rFonts w:ascii="宋体" w:hAnsi="宋体" w:cs="宋体"/>
          <w:szCs w:val="21"/>
        </w:rPr>
        <w:t>:47</w:t>
      </w:r>
    </w:p>
    <w:p>
      <w:pPr>
        <w:rPr>
          <w:rFonts w:ascii="宋体" w:cs="宋体"/>
          <w:szCs w:val="21"/>
        </w:rPr>
      </w:pPr>
      <w:r>
        <w:rPr>
          <w:rFonts w:ascii="宋体" w:hAnsi="宋体" w:cs="宋体"/>
          <w:szCs w:val="21"/>
        </w:rPr>
        <w:t>[4]</w:t>
      </w:r>
      <w:r>
        <w:rPr>
          <w:rFonts w:hint="eastAsia" w:ascii="宋体" w:hAnsi="宋体" w:cs="宋体"/>
          <w:szCs w:val="21"/>
        </w:rPr>
        <w:t>田茂志注译</w:t>
      </w:r>
      <w:r>
        <w:rPr>
          <w:rFonts w:ascii="宋体" w:hAnsi="宋体" w:cs="宋体"/>
          <w:szCs w:val="21"/>
        </w:rPr>
        <w:t>.</w:t>
      </w:r>
      <w:r>
        <w:rPr>
          <w:rFonts w:hint="eastAsia" w:ascii="宋体" w:hAnsi="宋体" w:cs="宋体"/>
          <w:szCs w:val="21"/>
        </w:rPr>
        <w:t>《金刚经》</w:t>
      </w:r>
      <w:r>
        <w:rPr>
          <w:rFonts w:ascii="宋体" w:hAnsi="宋体" w:cs="宋体"/>
          <w:szCs w:val="21"/>
        </w:rPr>
        <w:t>[M].</w:t>
      </w:r>
      <w:r>
        <w:rPr>
          <w:rFonts w:hint="eastAsia" w:ascii="宋体" w:hAnsi="宋体" w:cs="宋体"/>
          <w:szCs w:val="21"/>
        </w:rPr>
        <w:t>郑州：中州古籍出版社</w:t>
      </w:r>
      <w:r>
        <w:rPr>
          <w:rFonts w:ascii="宋体" w:hAnsi="宋体" w:cs="宋体"/>
          <w:szCs w:val="21"/>
        </w:rPr>
        <w:t>,2005:111</w:t>
      </w:r>
    </w:p>
    <w:p>
      <w:pPr>
        <w:pStyle w:val="7"/>
        <w:rPr>
          <w:rFonts w:ascii="宋体" w:cs="宋体"/>
          <w:sz w:val="21"/>
          <w:szCs w:val="21"/>
        </w:rPr>
      </w:pPr>
      <w:r>
        <w:rPr>
          <w:rFonts w:ascii="宋体" w:hAnsi="宋体" w:cs="宋体"/>
          <w:sz w:val="21"/>
          <w:szCs w:val="21"/>
        </w:rPr>
        <w:t>[5](</w:t>
      </w:r>
      <w:r>
        <w:rPr>
          <w:rFonts w:hint="eastAsia" w:ascii="宋体" w:hAnsi="宋体" w:cs="宋体"/>
          <w:sz w:val="21"/>
          <w:szCs w:val="21"/>
        </w:rPr>
        <w:t>南唐）李煜</w:t>
      </w:r>
      <w:r>
        <w:rPr>
          <w:rFonts w:ascii="宋体" w:hAnsi="宋体" w:cs="宋体"/>
          <w:sz w:val="21"/>
          <w:szCs w:val="21"/>
        </w:rPr>
        <w:t>.</w:t>
      </w:r>
      <w:r>
        <w:rPr>
          <w:rFonts w:hint="eastAsia" w:ascii="宋体" w:hAnsi="宋体" w:cs="宋体"/>
          <w:sz w:val="21"/>
          <w:szCs w:val="21"/>
        </w:rPr>
        <w:t>《李煜集》</w:t>
      </w:r>
      <w:r>
        <w:rPr>
          <w:rFonts w:ascii="宋体" w:hAnsi="宋体" w:cs="宋体"/>
          <w:sz w:val="21"/>
          <w:szCs w:val="21"/>
        </w:rPr>
        <w:t>[M].</w:t>
      </w:r>
      <w:r>
        <w:rPr>
          <w:rFonts w:hint="eastAsia" w:ascii="宋体" w:hAnsi="宋体" w:cs="宋体"/>
          <w:sz w:val="21"/>
          <w:szCs w:val="21"/>
        </w:rPr>
        <w:t>太原</w:t>
      </w:r>
      <w:r>
        <w:rPr>
          <w:rFonts w:ascii="宋体" w:hAnsi="宋体" w:cs="宋体"/>
          <w:sz w:val="21"/>
          <w:szCs w:val="21"/>
        </w:rPr>
        <w:t>:</w:t>
      </w:r>
      <w:r>
        <w:rPr>
          <w:rFonts w:hint="eastAsia" w:ascii="宋体" w:hAnsi="宋体" w:cs="宋体"/>
          <w:sz w:val="21"/>
          <w:szCs w:val="21"/>
        </w:rPr>
        <w:t>山西古籍出版社</w:t>
      </w:r>
      <w:r>
        <w:rPr>
          <w:rFonts w:ascii="宋体" w:hAnsi="宋体" w:cs="宋体"/>
          <w:sz w:val="21"/>
          <w:szCs w:val="21"/>
        </w:rPr>
        <w:t>,2004:5-154</w:t>
      </w:r>
    </w:p>
    <w:p>
      <w:pPr>
        <w:pStyle w:val="7"/>
        <w:rPr>
          <w:rFonts w:ascii="宋体" w:cs="宋体"/>
          <w:sz w:val="21"/>
          <w:szCs w:val="21"/>
        </w:rPr>
      </w:pPr>
      <w:r>
        <w:rPr>
          <w:rFonts w:ascii="宋体" w:hAnsi="宋体" w:cs="宋体"/>
          <w:sz w:val="21"/>
          <w:szCs w:val="21"/>
        </w:rPr>
        <w:t>[6](</w:t>
      </w:r>
      <w:r>
        <w:rPr>
          <w:rFonts w:hint="eastAsia" w:ascii="宋体" w:hAnsi="宋体" w:cs="宋体"/>
          <w:sz w:val="21"/>
          <w:szCs w:val="21"/>
        </w:rPr>
        <w:t>宋）马令</w:t>
      </w:r>
      <w:r>
        <w:rPr>
          <w:rFonts w:ascii="宋体" w:hAnsi="宋体" w:cs="宋体"/>
          <w:sz w:val="21"/>
          <w:szCs w:val="21"/>
        </w:rPr>
        <w:t>.</w:t>
      </w:r>
      <w:r>
        <w:rPr>
          <w:rFonts w:hint="eastAsia" w:ascii="宋体" w:hAnsi="宋体" w:cs="宋体"/>
          <w:sz w:val="21"/>
          <w:szCs w:val="21"/>
        </w:rPr>
        <w:t>《南唐书》</w:t>
      </w:r>
      <w:r>
        <w:rPr>
          <w:rFonts w:ascii="宋体" w:hAnsi="宋体" w:cs="宋体"/>
          <w:sz w:val="21"/>
          <w:szCs w:val="21"/>
        </w:rPr>
        <w:t>[M].</w:t>
      </w:r>
      <w:r>
        <w:rPr>
          <w:rFonts w:hint="eastAsia" w:ascii="宋体" w:hAnsi="宋体" w:cs="宋体"/>
          <w:sz w:val="21"/>
          <w:szCs w:val="21"/>
        </w:rPr>
        <w:t>杭州：杭州出版社</w:t>
      </w:r>
      <w:r>
        <w:rPr>
          <w:rFonts w:ascii="宋体" w:hAnsi="宋体" w:cs="宋体"/>
          <w:sz w:val="21"/>
          <w:szCs w:val="21"/>
        </w:rPr>
        <w:t>,2004</w:t>
      </w:r>
      <w:r>
        <w:rPr>
          <w:rFonts w:hint="eastAsia" w:ascii="宋体" w:hAnsi="宋体" w:cs="宋体"/>
          <w:sz w:val="21"/>
          <w:szCs w:val="21"/>
        </w:rPr>
        <w:t>：</w:t>
      </w:r>
      <w:r>
        <w:rPr>
          <w:rFonts w:ascii="宋体" w:hAnsi="宋体" w:cs="宋体"/>
          <w:sz w:val="21"/>
          <w:szCs w:val="21"/>
        </w:rPr>
        <w:t>102</w:t>
      </w:r>
    </w:p>
    <w:p>
      <w:pPr>
        <w:pStyle w:val="7"/>
        <w:rPr>
          <w:rFonts w:ascii="宋体" w:cs="宋体"/>
          <w:sz w:val="21"/>
          <w:szCs w:val="21"/>
        </w:rPr>
      </w:pPr>
      <w:r>
        <w:rPr>
          <w:rFonts w:ascii="宋体" w:hAnsi="宋体" w:cs="宋体"/>
          <w:sz w:val="21"/>
          <w:szCs w:val="21"/>
        </w:rPr>
        <w:t>[7](</w:t>
      </w:r>
      <w:r>
        <w:rPr>
          <w:rFonts w:hint="eastAsia" w:ascii="宋体" w:hAnsi="宋体" w:cs="宋体"/>
          <w:sz w:val="21"/>
          <w:szCs w:val="21"/>
        </w:rPr>
        <w:t>宋）陆游</w:t>
      </w:r>
      <w:r>
        <w:rPr>
          <w:rFonts w:ascii="宋体" w:hAnsi="宋体" w:cs="宋体"/>
          <w:sz w:val="21"/>
          <w:szCs w:val="21"/>
        </w:rPr>
        <w:t>.</w:t>
      </w:r>
      <w:r>
        <w:rPr>
          <w:rFonts w:hint="eastAsia" w:ascii="宋体" w:hAnsi="宋体" w:cs="宋体"/>
          <w:sz w:val="21"/>
          <w:szCs w:val="21"/>
        </w:rPr>
        <w:t>《南唐书》</w:t>
      </w:r>
      <w:r>
        <w:rPr>
          <w:rFonts w:ascii="宋体" w:hAnsi="宋体" w:cs="宋体"/>
          <w:sz w:val="21"/>
          <w:szCs w:val="21"/>
        </w:rPr>
        <w:t>[M].</w:t>
      </w:r>
      <w:r>
        <w:rPr>
          <w:rFonts w:hint="eastAsia" w:ascii="宋体" w:hAnsi="宋体" w:cs="宋体"/>
          <w:sz w:val="21"/>
          <w:szCs w:val="21"/>
        </w:rPr>
        <w:t>上海</w:t>
      </w:r>
      <w:r>
        <w:rPr>
          <w:rFonts w:ascii="宋体" w:hAnsi="宋体" w:cs="宋体"/>
          <w:sz w:val="21"/>
          <w:szCs w:val="21"/>
        </w:rPr>
        <w:t>:</w:t>
      </w:r>
      <w:r>
        <w:rPr>
          <w:rFonts w:hint="eastAsia" w:ascii="宋体" w:hAnsi="宋体" w:cs="宋体"/>
          <w:sz w:val="21"/>
          <w:szCs w:val="21"/>
        </w:rPr>
        <w:t>商务印书馆</w:t>
      </w:r>
      <w:r>
        <w:rPr>
          <w:rFonts w:ascii="宋体" w:hAnsi="宋体" w:cs="宋体"/>
          <w:sz w:val="21"/>
          <w:szCs w:val="21"/>
        </w:rPr>
        <w:t>,1937:400</w:t>
      </w:r>
    </w:p>
    <w:p>
      <w:pPr>
        <w:pStyle w:val="7"/>
        <w:rPr>
          <w:rFonts w:ascii="宋体" w:cs="宋体"/>
          <w:sz w:val="21"/>
          <w:szCs w:val="21"/>
        </w:rPr>
      </w:pPr>
      <w:r>
        <w:rPr>
          <w:rFonts w:ascii="宋体" w:hAnsi="宋体" w:cs="宋体"/>
          <w:sz w:val="21"/>
          <w:szCs w:val="21"/>
        </w:rPr>
        <w:t>[8]</w:t>
      </w:r>
      <w:r>
        <w:rPr>
          <w:rFonts w:hint="eastAsia" w:ascii="宋体" w:hAnsi="宋体" w:cs="宋体"/>
          <w:sz w:val="21"/>
          <w:szCs w:val="21"/>
        </w:rPr>
        <w:t>王国维</w:t>
      </w:r>
      <w:r>
        <w:rPr>
          <w:rFonts w:ascii="宋体" w:hAnsi="宋体" w:cs="宋体"/>
          <w:sz w:val="21"/>
          <w:szCs w:val="21"/>
        </w:rPr>
        <w:t>.</w:t>
      </w:r>
      <w:r>
        <w:rPr>
          <w:rFonts w:hint="eastAsia" w:ascii="宋体" w:hAnsi="宋体" w:cs="宋体"/>
          <w:sz w:val="21"/>
          <w:szCs w:val="21"/>
        </w:rPr>
        <w:t>《人间词话》</w:t>
      </w:r>
      <w:r>
        <w:rPr>
          <w:rFonts w:ascii="宋体" w:hAnsi="宋体" w:cs="宋体"/>
          <w:sz w:val="21"/>
          <w:szCs w:val="21"/>
        </w:rPr>
        <w:t>[M].</w:t>
      </w:r>
      <w:r>
        <w:rPr>
          <w:rFonts w:hint="eastAsia" w:ascii="宋体" w:hAnsi="宋体" w:cs="宋体"/>
          <w:sz w:val="21"/>
          <w:szCs w:val="21"/>
        </w:rPr>
        <w:t>北京</w:t>
      </w:r>
      <w:r>
        <w:rPr>
          <w:rFonts w:ascii="宋体" w:hAnsi="宋体" w:cs="宋体"/>
          <w:sz w:val="21"/>
          <w:szCs w:val="21"/>
        </w:rPr>
        <w:t>:</w:t>
      </w:r>
      <w:r>
        <w:rPr>
          <w:rFonts w:hint="eastAsia" w:ascii="宋体" w:hAnsi="宋体" w:cs="宋体"/>
          <w:sz w:val="21"/>
          <w:szCs w:val="21"/>
        </w:rPr>
        <w:t>中华书局</w:t>
      </w:r>
      <w:r>
        <w:rPr>
          <w:rFonts w:ascii="宋体" w:hAnsi="宋体" w:cs="宋体"/>
          <w:sz w:val="21"/>
          <w:szCs w:val="21"/>
        </w:rPr>
        <w:t>,2009:9</w:t>
      </w:r>
    </w:p>
    <w:p>
      <w:pPr>
        <w:rPr>
          <w:rFonts w:ascii="宋体" w:cs="宋体"/>
          <w:szCs w:val="21"/>
        </w:rPr>
      </w:pPr>
      <w:r>
        <w:rPr>
          <w:rFonts w:ascii="宋体" w:hAnsi="宋体" w:cs="宋体"/>
          <w:szCs w:val="21"/>
        </w:rPr>
        <w:t>[9]</w:t>
      </w:r>
      <w:r>
        <w:rPr>
          <w:rFonts w:hint="eastAsia" w:ascii="宋体" w:hAnsi="宋体" w:cs="宋体"/>
          <w:szCs w:val="21"/>
        </w:rPr>
        <w:t>成松柳</w:t>
      </w:r>
      <w:r>
        <w:rPr>
          <w:rFonts w:ascii="宋体" w:hAnsi="宋体" w:cs="宋体"/>
          <w:szCs w:val="21"/>
        </w:rPr>
        <w:t>,</w:t>
      </w:r>
      <w:r>
        <w:rPr>
          <w:rFonts w:hint="eastAsia" w:ascii="宋体" w:hAnsi="宋体" w:cs="宋体"/>
          <w:szCs w:val="21"/>
        </w:rPr>
        <w:t>耿蕊</w:t>
      </w:r>
      <w:r>
        <w:rPr>
          <w:rFonts w:ascii="宋体" w:hAnsi="宋体" w:cs="宋体"/>
          <w:szCs w:val="21"/>
        </w:rPr>
        <w:t>.</w:t>
      </w:r>
      <w:r>
        <w:rPr>
          <w:rFonts w:hint="eastAsia" w:ascii="宋体" w:hAnsi="宋体" w:cs="宋体"/>
          <w:szCs w:val="21"/>
        </w:rPr>
        <w:t>李煜词梦意象探析</w:t>
      </w:r>
      <w:r>
        <w:rPr>
          <w:rFonts w:ascii="宋体" w:hAnsi="宋体" w:cs="宋体"/>
          <w:szCs w:val="21"/>
        </w:rPr>
        <w:t>[J].</w:t>
      </w:r>
      <w:r>
        <w:rPr>
          <w:rFonts w:hint="eastAsia" w:ascii="宋体" w:hAnsi="宋体" w:cs="宋体"/>
          <w:szCs w:val="21"/>
        </w:rPr>
        <w:t>湘潭大学社会科学学报，</w:t>
      </w:r>
      <w:r>
        <w:rPr>
          <w:rFonts w:ascii="宋体" w:hAnsi="宋体" w:cs="宋体"/>
          <w:szCs w:val="21"/>
        </w:rPr>
        <w:t>2000</w:t>
      </w:r>
      <w:r>
        <w:rPr>
          <w:rFonts w:hint="eastAsia" w:ascii="宋体" w:hAnsi="宋体" w:cs="宋体"/>
          <w:szCs w:val="21"/>
        </w:rPr>
        <w:t>，</w:t>
      </w:r>
      <w:r>
        <w:rPr>
          <w:rFonts w:ascii="宋体" w:hAnsi="宋体" w:cs="宋体"/>
          <w:szCs w:val="21"/>
        </w:rPr>
        <w:t>24</w:t>
      </w: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ascii="宋体" w:hAnsi="宋体" w:cs="宋体"/>
          <w:szCs w:val="21"/>
        </w:rPr>
        <w:t xml:space="preserve">38-40 </w:t>
      </w:r>
    </w:p>
    <w:p>
      <w:pPr>
        <w:rPr>
          <w:rFonts w:ascii="宋体" w:cs="宋体"/>
          <w:szCs w:val="21"/>
        </w:rPr>
      </w:pPr>
      <w:r>
        <w:rPr>
          <w:rFonts w:ascii="宋体" w:hAnsi="宋体" w:cs="宋体"/>
          <w:szCs w:val="21"/>
        </w:rPr>
        <w:t>[10]</w:t>
      </w:r>
      <w:r>
        <w:rPr>
          <w:rFonts w:hint="eastAsia" w:ascii="宋体" w:hAnsi="宋体" w:cs="宋体"/>
          <w:szCs w:val="21"/>
        </w:rPr>
        <w:t>边贤</w:t>
      </w:r>
      <w:r>
        <w:rPr>
          <w:rFonts w:ascii="宋体" w:hAnsi="宋体" w:cs="宋体"/>
          <w:szCs w:val="21"/>
        </w:rPr>
        <w:t>.</w:t>
      </w:r>
      <w:r>
        <w:rPr>
          <w:rFonts w:hint="eastAsia" w:ascii="宋体" w:hAnsi="宋体" w:cs="宋体"/>
          <w:szCs w:val="21"/>
        </w:rPr>
        <w:t>李煜词中“梦”意象的深层意蕴</w:t>
      </w:r>
      <w:r>
        <w:rPr>
          <w:rFonts w:ascii="宋体" w:hAnsi="宋体" w:cs="宋体"/>
          <w:szCs w:val="21"/>
        </w:rPr>
        <w:t>[J].</w:t>
      </w:r>
      <w:r>
        <w:rPr>
          <w:rFonts w:hint="eastAsia" w:ascii="宋体" w:hAnsi="宋体" w:cs="宋体"/>
          <w:szCs w:val="21"/>
        </w:rPr>
        <w:t>甘肃广播电视大学学报，</w:t>
      </w:r>
      <w:r>
        <w:rPr>
          <w:rFonts w:ascii="宋体" w:hAnsi="宋体" w:cs="宋体"/>
          <w:szCs w:val="21"/>
        </w:rPr>
        <w:t>2013</w:t>
      </w:r>
      <w:r>
        <w:rPr>
          <w:rFonts w:hint="eastAsia" w:ascii="宋体" w:hAnsi="宋体" w:cs="宋体"/>
          <w:szCs w:val="21"/>
        </w:rPr>
        <w:t>，</w:t>
      </w:r>
      <w:r>
        <w:rPr>
          <w:rFonts w:ascii="宋体" w:hAnsi="宋体" w:cs="宋体"/>
          <w:szCs w:val="21"/>
        </w:rPr>
        <w:t>23</w:t>
      </w:r>
      <w:r>
        <w:rPr>
          <w:rFonts w:hint="eastAsia" w:ascii="宋体" w:hAnsi="宋体" w:cs="宋体"/>
          <w:szCs w:val="21"/>
        </w:rPr>
        <w:t>（</w:t>
      </w:r>
      <w:r>
        <w:rPr>
          <w:rFonts w:ascii="宋体" w:hAnsi="宋体" w:cs="宋体"/>
          <w:szCs w:val="21"/>
        </w:rPr>
        <w:t>1</w:t>
      </w:r>
      <w:r>
        <w:rPr>
          <w:rFonts w:hint="eastAsia" w:ascii="宋体" w:hAnsi="宋体" w:cs="宋体"/>
          <w:szCs w:val="21"/>
        </w:rPr>
        <w:t>）：</w:t>
      </w:r>
      <w:r>
        <w:rPr>
          <w:rFonts w:ascii="宋体" w:hAnsi="宋体" w:cs="宋体"/>
          <w:szCs w:val="21"/>
        </w:rPr>
        <w:t>11-13</w:t>
      </w:r>
    </w:p>
    <w:p>
      <w:pPr>
        <w:rPr>
          <w:rFonts w:ascii="宋体" w:cs="宋体"/>
          <w:szCs w:val="21"/>
        </w:rPr>
      </w:pPr>
      <w:r>
        <w:rPr>
          <w:rFonts w:ascii="宋体" w:hAnsi="宋体" w:cs="宋体"/>
          <w:szCs w:val="21"/>
        </w:rPr>
        <w:t>[11]</w:t>
      </w:r>
      <w:r>
        <w:rPr>
          <w:rFonts w:hint="eastAsia" w:ascii="宋体" w:hAnsi="宋体" w:cs="宋体"/>
          <w:szCs w:val="21"/>
        </w:rPr>
        <w:t>陈军</w:t>
      </w:r>
      <w:r>
        <w:rPr>
          <w:rFonts w:ascii="宋体" w:hAnsi="宋体" w:cs="宋体"/>
          <w:szCs w:val="21"/>
        </w:rPr>
        <w:t>.</w:t>
      </w:r>
      <w:r>
        <w:rPr>
          <w:rFonts w:hint="eastAsia" w:ascii="宋体" w:hAnsi="宋体" w:cs="宋体"/>
          <w:szCs w:val="21"/>
        </w:rPr>
        <w:t>李煜与李清照“梦”意象比较</w:t>
      </w:r>
      <w:r>
        <w:rPr>
          <w:rFonts w:ascii="宋体" w:hAnsi="宋体" w:cs="宋体"/>
          <w:szCs w:val="21"/>
        </w:rPr>
        <w:t>[J].</w:t>
      </w:r>
      <w:r>
        <w:rPr>
          <w:rFonts w:hint="eastAsia" w:ascii="宋体" w:hAnsi="宋体" w:cs="宋体"/>
          <w:szCs w:val="21"/>
        </w:rPr>
        <w:t>求实，</w:t>
      </w:r>
      <w:r>
        <w:rPr>
          <w:rFonts w:ascii="宋体" w:hAnsi="宋体" w:cs="宋体"/>
          <w:szCs w:val="21"/>
        </w:rPr>
        <w:t>2006</w:t>
      </w:r>
      <w:r>
        <w:rPr>
          <w:rFonts w:hint="eastAsia" w:ascii="宋体" w:hAnsi="宋体" w:cs="宋体"/>
          <w:szCs w:val="21"/>
        </w:rPr>
        <w:t>（</w:t>
      </w:r>
      <w:r>
        <w:rPr>
          <w:rFonts w:ascii="宋体" w:hAnsi="宋体" w:cs="宋体"/>
          <w:szCs w:val="21"/>
        </w:rPr>
        <w:t>4</w:t>
      </w:r>
      <w:r>
        <w:rPr>
          <w:rFonts w:hint="eastAsia" w:ascii="宋体" w:hAnsi="宋体" w:cs="宋体"/>
          <w:szCs w:val="21"/>
        </w:rPr>
        <w:t>）：</w:t>
      </w:r>
      <w:r>
        <w:rPr>
          <w:rFonts w:ascii="宋体" w:hAnsi="宋体" w:cs="宋体"/>
          <w:szCs w:val="21"/>
        </w:rPr>
        <w:t>288-289</w:t>
      </w:r>
    </w:p>
    <w:p>
      <w:pPr>
        <w:rPr>
          <w:rFonts w:ascii="宋体" w:cs="宋体"/>
          <w:szCs w:val="21"/>
        </w:rPr>
      </w:pPr>
      <w:r>
        <w:rPr>
          <w:rFonts w:ascii="宋体" w:hAnsi="宋体" w:cs="宋体"/>
          <w:szCs w:val="21"/>
        </w:rPr>
        <w:t>[12]</w:t>
      </w:r>
      <w:r>
        <w:rPr>
          <w:rFonts w:hint="eastAsia" w:ascii="宋体" w:hAnsi="宋体" w:cs="宋体"/>
          <w:szCs w:val="21"/>
        </w:rPr>
        <w:t>徐文婷</w:t>
      </w:r>
      <w:r>
        <w:rPr>
          <w:rFonts w:ascii="宋体" w:hAnsi="宋体" w:cs="宋体"/>
          <w:szCs w:val="21"/>
        </w:rPr>
        <w:t>.</w:t>
      </w:r>
      <w:r>
        <w:rPr>
          <w:rFonts w:hint="eastAsia" w:ascii="宋体" w:hAnsi="宋体" w:cs="宋体"/>
          <w:szCs w:val="21"/>
        </w:rPr>
        <w:t>论李煜词的“梦”意象</w:t>
      </w:r>
      <w:r>
        <w:rPr>
          <w:rFonts w:ascii="宋体" w:hAnsi="宋体" w:cs="宋体"/>
          <w:szCs w:val="21"/>
        </w:rPr>
        <w:t>[J].</w:t>
      </w:r>
      <w:r>
        <w:rPr>
          <w:rFonts w:hint="eastAsia" w:ascii="宋体" w:hAnsi="宋体" w:cs="宋体"/>
          <w:szCs w:val="21"/>
        </w:rPr>
        <w:t>文教资料，</w:t>
      </w:r>
      <w:r>
        <w:rPr>
          <w:rFonts w:ascii="宋体" w:hAnsi="宋体" w:cs="宋体"/>
          <w:szCs w:val="21"/>
        </w:rPr>
        <w:t>2012</w:t>
      </w: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ascii="宋体" w:hAnsi="宋体" w:cs="宋体"/>
          <w:szCs w:val="21"/>
        </w:rPr>
        <w:t>9-10</w:t>
      </w:r>
    </w:p>
    <w:p>
      <w:pPr>
        <w:rPr>
          <w:rFonts w:ascii="宋体" w:cs="宋体"/>
          <w:szCs w:val="21"/>
        </w:rPr>
      </w:pPr>
      <w:r>
        <w:rPr>
          <w:rFonts w:ascii="宋体" w:hAnsi="宋体" w:cs="宋体"/>
          <w:szCs w:val="21"/>
        </w:rPr>
        <w:t>[13]</w:t>
      </w:r>
      <w:r>
        <w:rPr>
          <w:rFonts w:hint="eastAsia" w:ascii="宋体" w:hAnsi="宋体" w:cs="宋体"/>
          <w:szCs w:val="21"/>
        </w:rPr>
        <w:t>周莱</w:t>
      </w:r>
      <w:r>
        <w:rPr>
          <w:rFonts w:ascii="宋体" w:hAnsi="宋体" w:cs="宋体"/>
          <w:szCs w:val="21"/>
        </w:rPr>
        <w:t>.</w:t>
      </w:r>
      <w:r>
        <w:rPr>
          <w:rFonts w:hint="eastAsia" w:ascii="宋体" w:hAnsi="宋体" w:cs="宋体"/>
          <w:szCs w:val="21"/>
        </w:rPr>
        <w:t>朦胧淡月云来去</w:t>
      </w:r>
      <w:r>
        <w:rPr>
          <w:rFonts w:ascii="宋体" w:hAnsi="宋体" w:cs="宋体"/>
          <w:szCs w:val="21"/>
        </w:rPr>
        <w:t>[J].</w:t>
      </w:r>
      <w:r>
        <w:rPr>
          <w:rFonts w:hint="eastAsia" w:ascii="宋体" w:hAnsi="宋体" w:cs="宋体"/>
          <w:szCs w:val="21"/>
        </w:rPr>
        <w:t>现代语文，</w:t>
      </w:r>
      <w:r>
        <w:rPr>
          <w:rFonts w:ascii="宋体" w:hAnsi="宋体" w:cs="宋体"/>
          <w:szCs w:val="21"/>
        </w:rPr>
        <w:t>2009</w:t>
      </w:r>
      <w:r>
        <w:rPr>
          <w:rFonts w:hint="eastAsia" w:ascii="宋体" w:hAnsi="宋体" w:cs="宋体"/>
          <w:szCs w:val="21"/>
        </w:rPr>
        <w:t>（</w:t>
      </w:r>
      <w:r>
        <w:rPr>
          <w:rFonts w:ascii="宋体" w:hAnsi="宋体" w:cs="宋体"/>
          <w:szCs w:val="21"/>
        </w:rPr>
        <w:t>10</w:t>
      </w:r>
      <w:r>
        <w:rPr>
          <w:rFonts w:hint="eastAsia" w:ascii="宋体" w:hAnsi="宋体" w:cs="宋体"/>
          <w:szCs w:val="21"/>
        </w:rPr>
        <w:t>）：</w:t>
      </w:r>
      <w:r>
        <w:rPr>
          <w:rFonts w:ascii="宋体" w:hAnsi="宋体" w:cs="宋体"/>
          <w:szCs w:val="21"/>
        </w:rPr>
        <w:t>75-77</w:t>
      </w:r>
    </w:p>
    <w:p>
      <w:pPr>
        <w:rPr>
          <w:rFonts w:ascii="宋体" w:cs="宋体"/>
          <w:szCs w:val="21"/>
        </w:rPr>
      </w:pPr>
      <w:r>
        <w:rPr>
          <w:rFonts w:ascii="宋体" w:hAnsi="宋体" w:cs="宋体"/>
          <w:szCs w:val="21"/>
        </w:rPr>
        <w:t>[14]</w:t>
      </w:r>
      <w:r>
        <w:rPr>
          <w:rFonts w:hint="eastAsia" w:ascii="宋体" w:hAnsi="宋体" w:cs="宋体"/>
          <w:szCs w:val="21"/>
        </w:rPr>
        <w:t>彭昕</w:t>
      </w:r>
      <w:r>
        <w:rPr>
          <w:rFonts w:ascii="宋体" w:hAnsi="宋体" w:cs="宋体"/>
          <w:szCs w:val="21"/>
        </w:rPr>
        <w:t>.</w:t>
      </w:r>
      <w:r>
        <w:rPr>
          <w:rFonts w:hint="eastAsia" w:ascii="宋体" w:hAnsi="宋体" w:cs="宋体"/>
          <w:szCs w:val="21"/>
        </w:rPr>
        <w:t>浅谈李煜对佛学的体悟</w:t>
      </w:r>
      <w:r>
        <w:rPr>
          <w:rFonts w:ascii="宋体" w:hAnsi="宋体" w:cs="宋体"/>
          <w:szCs w:val="21"/>
        </w:rPr>
        <w:t>[J].</w:t>
      </w:r>
      <w:r>
        <w:rPr>
          <w:rFonts w:hint="eastAsia" w:ascii="宋体" w:hAnsi="宋体" w:cs="宋体"/>
          <w:szCs w:val="21"/>
        </w:rPr>
        <w:t>文艺生活，</w:t>
      </w:r>
      <w:r>
        <w:rPr>
          <w:rFonts w:ascii="宋体" w:hAnsi="宋体" w:cs="宋体"/>
          <w:szCs w:val="21"/>
        </w:rPr>
        <w:t>2011</w:t>
      </w: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ascii="宋体" w:hAnsi="宋体" w:cs="宋体"/>
          <w:szCs w:val="21"/>
        </w:rPr>
        <w:t>92-94</w:t>
      </w:r>
    </w:p>
    <w:p>
      <w:pPr>
        <w:rPr>
          <w:rFonts w:ascii="宋体" w:cs="宋体"/>
          <w:szCs w:val="21"/>
        </w:rPr>
      </w:pPr>
      <w:r>
        <w:rPr>
          <w:rFonts w:ascii="宋体" w:hAnsi="宋体" w:cs="宋体"/>
          <w:szCs w:val="21"/>
        </w:rPr>
        <w:t>[15]</w:t>
      </w:r>
      <w:r>
        <w:rPr>
          <w:rFonts w:hint="eastAsia" w:ascii="宋体" w:hAnsi="宋体" w:cs="宋体"/>
          <w:szCs w:val="21"/>
        </w:rPr>
        <w:t>李帅磊</w:t>
      </w:r>
      <w:r>
        <w:rPr>
          <w:rFonts w:ascii="宋体" w:hAnsi="宋体" w:cs="宋体"/>
          <w:szCs w:val="21"/>
        </w:rPr>
        <w:t>.</w:t>
      </w:r>
      <w:r>
        <w:rPr>
          <w:rFonts w:hint="eastAsia" w:ascii="宋体" w:hAnsi="宋体" w:cs="宋体"/>
          <w:szCs w:val="21"/>
        </w:rPr>
        <w:t>浅析李煜词的审美意象</w:t>
      </w:r>
      <w:r>
        <w:rPr>
          <w:rFonts w:ascii="宋体" w:hAnsi="宋体" w:cs="宋体"/>
          <w:szCs w:val="21"/>
        </w:rPr>
        <w:t>[J].</w:t>
      </w:r>
      <w:r>
        <w:rPr>
          <w:rFonts w:hint="eastAsia" w:ascii="宋体" w:hAnsi="宋体" w:cs="宋体"/>
          <w:szCs w:val="21"/>
        </w:rPr>
        <w:t>参花</w:t>
      </w:r>
      <w:r>
        <w:rPr>
          <w:rFonts w:ascii="宋体" w:hAnsi="宋体" w:cs="宋体"/>
          <w:szCs w:val="21"/>
        </w:rPr>
        <w:t>,2013</w:t>
      </w:r>
      <w:r>
        <w:rPr>
          <w:rFonts w:hint="eastAsia" w:ascii="宋体" w:hAnsi="宋体" w:cs="宋体"/>
          <w:szCs w:val="21"/>
        </w:rPr>
        <w:t>（</w:t>
      </w:r>
      <w:r>
        <w:rPr>
          <w:rFonts w:ascii="宋体" w:hAnsi="宋体" w:cs="宋体"/>
          <w:szCs w:val="21"/>
        </w:rPr>
        <w:t>14</w:t>
      </w:r>
      <w:r>
        <w:rPr>
          <w:rFonts w:hint="eastAsia" w:ascii="宋体" w:hAnsi="宋体" w:cs="宋体"/>
          <w:szCs w:val="21"/>
        </w:rPr>
        <w:t>）：</w:t>
      </w:r>
      <w:r>
        <w:rPr>
          <w:rFonts w:ascii="宋体" w:hAnsi="宋体" w:cs="宋体"/>
          <w:szCs w:val="21"/>
        </w:rPr>
        <w:t>48</w:t>
      </w:r>
    </w:p>
    <w:p>
      <w:pPr>
        <w:rPr>
          <w:rFonts w:ascii="宋体" w:cs="宋体"/>
          <w:szCs w:val="21"/>
        </w:rPr>
      </w:pPr>
      <w:r>
        <w:rPr>
          <w:rFonts w:ascii="宋体" w:hAnsi="宋体" w:cs="宋体"/>
          <w:szCs w:val="21"/>
        </w:rPr>
        <w:t>[16]</w:t>
      </w:r>
      <w:r>
        <w:rPr>
          <w:rFonts w:hint="eastAsia" w:ascii="宋体" w:hAnsi="宋体" w:cs="宋体"/>
          <w:szCs w:val="21"/>
        </w:rPr>
        <w:t>张云</w:t>
      </w:r>
      <w:r>
        <w:rPr>
          <w:rFonts w:ascii="宋体" w:hAnsi="宋体" w:cs="宋体"/>
          <w:szCs w:val="21"/>
        </w:rPr>
        <w:t>.</w:t>
      </w:r>
      <w:r>
        <w:rPr>
          <w:rFonts w:hint="eastAsia" w:ascii="宋体" w:hAnsi="宋体" w:cs="宋体"/>
          <w:szCs w:val="21"/>
        </w:rPr>
        <w:t>试论李煜词中的佛教意识</w:t>
      </w:r>
      <w:r>
        <w:rPr>
          <w:rFonts w:ascii="宋体" w:hAnsi="宋体" w:cs="宋体"/>
          <w:szCs w:val="21"/>
        </w:rPr>
        <w:t>[J].</w:t>
      </w:r>
      <w:r>
        <w:rPr>
          <w:rFonts w:hint="eastAsia" w:ascii="宋体" w:hAnsi="宋体" w:cs="宋体"/>
          <w:szCs w:val="21"/>
        </w:rPr>
        <w:t>现代交际，</w:t>
      </w:r>
      <w:r>
        <w:rPr>
          <w:rFonts w:ascii="宋体" w:hAnsi="宋体" w:cs="宋体"/>
          <w:szCs w:val="21"/>
        </w:rPr>
        <w:t>2010</w:t>
      </w:r>
      <w:r>
        <w:rPr>
          <w:rFonts w:hint="eastAsia" w:ascii="宋体" w:hAnsi="宋体" w:cs="宋体"/>
          <w:szCs w:val="21"/>
        </w:rPr>
        <w:t>（</w:t>
      </w:r>
      <w:r>
        <w:rPr>
          <w:rFonts w:ascii="宋体" w:hAnsi="宋体" w:cs="宋体"/>
          <w:szCs w:val="21"/>
        </w:rPr>
        <w:t>9</w:t>
      </w:r>
      <w:r>
        <w:rPr>
          <w:rFonts w:hint="eastAsia" w:ascii="宋体" w:hAnsi="宋体" w:cs="宋体"/>
          <w:szCs w:val="21"/>
        </w:rPr>
        <w:t>）：</w:t>
      </w:r>
      <w:r>
        <w:rPr>
          <w:rFonts w:ascii="宋体" w:hAnsi="宋体" w:cs="宋体"/>
          <w:szCs w:val="21"/>
        </w:rPr>
        <w:t>69-70</w:t>
      </w:r>
    </w:p>
    <w:p>
      <w:pPr>
        <w:rPr>
          <w:rFonts w:ascii="宋体" w:cs="宋体"/>
          <w:szCs w:val="21"/>
        </w:rPr>
      </w:pPr>
      <w:r>
        <w:rPr>
          <w:rFonts w:ascii="宋体" w:hAnsi="宋体" w:cs="宋体"/>
          <w:szCs w:val="21"/>
        </w:rPr>
        <w:t>[17]</w:t>
      </w:r>
      <w:r>
        <w:rPr>
          <w:rFonts w:hint="eastAsia" w:ascii="宋体" w:hAnsi="宋体" w:cs="宋体"/>
          <w:szCs w:val="21"/>
        </w:rPr>
        <w:t>陈立</w:t>
      </w:r>
      <w:r>
        <w:rPr>
          <w:rFonts w:ascii="宋体" w:hAnsi="宋体" w:cs="宋体"/>
          <w:szCs w:val="21"/>
        </w:rPr>
        <w:t>.</w:t>
      </w:r>
      <w:r>
        <w:rPr>
          <w:rFonts w:hint="eastAsia" w:ascii="宋体" w:hAnsi="宋体" w:cs="宋体"/>
          <w:szCs w:val="21"/>
        </w:rPr>
        <w:t>赤子心，纯清梦</w:t>
      </w:r>
      <w:r>
        <w:rPr>
          <w:rFonts w:ascii="宋体" w:hAnsi="宋体" w:cs="宋体"/>
          <w:szCs w:val="21"/>
        </w:rPr>
        <w:t>[D].</w:t>
      </w:r>
      <w:r>
        <w:rPr>
          <w:rFonts w:hint="eastAsia" w:ascii="宋体" w:hAnsi="宋体" w:cs="宋体"/>
          <w:szCs w:val="21"/>
        </w:rPr>
        <w:t>武汉</w:t>
      </w:r>
      <w:r>
        <w:rPr>
          <w:rFonts w:ascii="宋体" w:hAnsi="宋体" w:cs="宋体"/>
          <w:szCs w:val="21"/>
        </w:rPr>
        <w:t>:</w:t>
      </w:r>
      <w:r>
        <w:rPr>
          <w:rFonts w:hint="eastAsia" w:ascii="宋体" w:hAnsi="宋体" w:cs="宋体"/>
          <w:szCs w:val="21"/>
        </w:rPr>
        <w:t>中南民族大学</w:t>
      </w:r>
      <w:r>
        <w:rPr>
          <w:rFonts w:ascii="宋体" w:hAnsi="宋体" w:cs="宋体"/>
          <w:szCs w:val="21"/>
        </w:rPr>
        <w:t>,2009</w:t>
      </w:r>
    </w:p>
    <w:p>
      <w:pPr>
        <w:rPr>
          <w:rFonts w:ascii="宋体" w:cs="宋体"/>
          <w:szCs w:val="21"/>
        </w:rPr>
      </w:pPr>
      <w:r>
        <w:rPr>
          <w:rFonts w:ascii="宋体" w:hAnsi="宋体" w:cs="宋体"/>
          <w:szCs w:val="21"/>
        </w:rPr>
        <w:t>[18]</w:t>
      </w:r>
      <w:r>
        <w:rPr>
          <w:rFonts w:hint="eastAsia" w:ascii="宋体" w:hAnsi="宋体" w:cs="宋体"/>
          <w:szCs w:val="21"/>
        </w:rPr>
        <w:t>高帆</w:t>
      </w:r>
      <w:r>
        <w:rPr>
          <w:rFonts w:ascii="宋体" w:hAnsi="宋体" w:cs="宋体"/>
          <w:szCs w:val="21"/>
        </w:rPr>
        <w:t>.</w:t>
      </w:r>
      <w:r>
        <w:rPr>
          <w:rFonts w:hint="eastAsia" w:ascii="宋体" w:hAnsi="宋体" w:cs="宋体"/>
          <w:szCs w:val="21"/>
        </w:rPr>
        <w:t>唐宋梦词探析</w:t>
      </w:r>
      <w:r>
        <w:rPr>
          <w:rFonts w:ascii="宋体" w:hAnsi="宋体" w:cs="宋体"/>
          <w:szCs w:val="21"/>
        </w:rPr>
        <w:t>[D].</w:t>
      </w:r>
      <w:r>
        <w:rPr>
          <w:rFonts w:hint="eastAsia" w:ascii="宋体" w:hAnsi="宋体" w:cs="宋体"/>
          <w:szCs w:val="21"/>
        </w:rPr>
        <w:t>江西：南昌大学，</w:t>
      </w:r>
      <w:r>
        <w:rPr>
          <w:rFonts w:ascii="宋体" w:hAnsi="宋体" w:cs="宋体"/>
          <w:szCs w:val="21"/>
        </w:rPr>
        <w:t>2007</w:t>
      </w:r>
    </w:p>
    <w:p>
      <w:bookmarkStart w:id="78" w:name="_GoBack"/>
      <w:bookmarkEnd w:id="7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r>
        <w:rPr>
          <w:rStyle w:val="10"/>
        </w:rPr>
        <w:footnoteRef/>
      </w:r>
      <w:r>
        <w:t xml:space="preserve"> </w:t>
      </w:r>
      <w:r>
        <w:rPr>
          <w:rFonts w:hint="eastAsia" w:ascii="宋体" w:hAnsi="宋体" w:cs="宋体"/>
          <w:sz w:val="18"/>
          <w:szCs w:val="18"/>
        </w:rPr>
        <w:t>高帆</w:t>
      </w:r>
      <w:r>
        <w:rPr>
          <w:rFonts w:ascii="宋体" w:hAnsi="宋体" w:cs="宋体"/>
          <w:sz w:val="18"/>
          <w:szCs w:val="18"/>
        </w:rPr>
        <w:t>.</w:t>
      </w:r>
      <w:r>
        <w:rPr>
          <w:rFonts w:hint="eastAsia" w:ascii="宋体" w:hAnsi="宋体" w:cs="宋体"/>
          <w:sz w:val="18"/>
          <w:szCs w:val="18"/>
        </w:rPr>
        <w:t>唐宋梦词探析</w:t>
      </w:r>
      <w:r>
        <w:rPr>
          <w:rFonts w:ascii="宋体" w:hAnsi="宋体" w:cs="宋体"/>
          <w:sz w:val="18"/>
          <w:szCs w:val="18"/>
        </w:rPr>
        <w:t>[D].</w:t>
      </w:r>
      <w:r>
        <w:rPr>
          <w:rFonts w:hint="eastAsia" w:ascii="宋体" w:hAnsi="宋体" w:cs="宋体"/>
          <w:sz w:val="18"/>
          <w:szCs w:val="18"/>
        </w:rPr>
        <w:t>江西：南昌大学，</w:t>
      </w:r>
      <w:r>
        <w:rPr>
          <w:rFonts w:ascii="宋体" w:hAnsi="宋体" w:cs="宋体"/>
          <w:sz w:val="18"/>
          <w:szCs w:val="18"/>
        </w:rPr>
        <w:t>2007</w:t>
      </w:r>
    </w:p>
  </w:footnote>
  <w:footnote w:id="1">
    <w:p>
      <w:pPr>
        <w:pStyle w:val="7"/>
      </w:pPr>
      <w:r>
        <w:rPr>
          <w:rStyle w:val="10"/>
        </w:rPr>
        <w:footnoteRef/>
      </w:r>
      <w:r>
        <w:rPr>
          <w:rFonts w:hint="eastAsia" w:ascii="宋体" w:hAnsi="宋体" w:cs="宋体"/>
        </w:rPr>
        <w:t>朱东润主编</w:t>
      </w:r>
      <w:r>
        <w:rPr>
          <w:rFonts w:ascii="宋体" w:hAnsi="宋体" w:cs="宋体"/>
        </w:rPr>
        <w:t>.</w:t>
      </w:r>
      <w:r>
        <w:rPr>
          <w:rFonts w:hint="eastAsia" w:ascii="宋体" w:hAnsi="宋体" w:cs="宋体"/>
        </w:rPr>
        <w:t>《中国历代文学作品选</w:t>
      </w:r>
      <w:r>
        <w:rPr>
          <w:rFonts w:ascii="宋体" w:cs="宋体"/>
        </w:rPr>
        <w:t>.</w:t>
      </w:r>
      <w:r>
        <w:rPr>
          <w:rFonts w:hint="eastAsia" w:ascii="宋体" w:hAnsi="宋体" w:cs="宋体"/>
        </w:rPr>
        <w:t>中编</w:t>
      </w:r>
      <w:r>
        <w:rPr>
          <w:rFonts w:ascii="宋体" w:hAnsi="宋体" w:cs="宋体"/>
        </w:rPr>
        <w:t>.</w:t>
      </w:r>
      <w:r>
        <w:rPr>
          <w:rFonts w:hint="eastAsia" w:ascii="宋体" w:hAnsi="宋体" w:cs="宋体"/>
        </w:rPr>
        <w:t>第</w:t>
      </w:r>
      <w:r>
        <w:rPr>
          <w:rFonts w:ascii="宋体" w:hAnsi="宋体" w:cs="宋体"/>
        </w:rPr>
        <w:t>2</w:t>
      </w:r>
      <w:r>
        <w:rPr>
          <w:rFonts w:hint="eastAsia" w:ascii="宋体" w:hAnsi="宋体" w:cs="宋体"/>
        </w:rPr>
        <w:t>册》</w:t>
      </w:r>
      <w:r>
        <w:rPr>
          <w:rFonts w:ascii="宋体" w:hAnsi="宋体" w:cs="宋体"/>
        </w:rPr>
        <w:t>.</w:t>
      </w:r>
      <w:r>
        <w:rPr>
          <w:rFonts w:hint="eastAsia" w:ascii="宋体" w:hAnsi="宋体" w:cs="宋体"/>
        </w:rPr>
        <w:t>上海</w:t>
      </w:r>
      <w:r>
        <w:rPr>
          <w:rFonts w:ascii="宋体" w:hAnsi="宋体" w:cs="宋体"/>
        </w:rPr>
        <w:t>:</w:t>
      </w:r>
      <w:r>
        <w:rPr>
          <w:rFonts w:hint="eastAsia" w:ascii="宋体" w:hAnsi="宋体" w:cs="宋体"/>
        </w:rPr>
        <w:t>上海古籍出版社</w:t>
      </w:r>
      <w:r>
        <w:t>;2002.6</w:t>
      </w:r>
    </w:p>
  </w:footnote>
  <w:footnote w:id="2">
    <w:p>
      <w:pPr>
        <w:pStyle w:val="7"/>
      </w:pPr>
      <w:r>
        <w:rPr>
          <w:rStyle w:val="10"/>
        </w:rPr>
        <w:footnoteRef/>
      </w:r>
      <w:r>
        <w:rPr>
          <w:rFonts w:hint="eastAsia"/>
        </w:rPr>
        <w:t>朱东润主编</w:t>
      </w:r>
      <w:r>
        <w:t>.</w:t>
      </w:r>
      <w:r>
        <w:rPr>
          <w:rFonts w:hint="eastAsia"/>
        </w:rPr>
        <w:t>《中国历代文学作品选</w:t>
      </w:r>
      <w:r>
        <w:t>.</w:t>
      </w:r>
      <w:r>
        <w:rPr>
          <w:rFonts w:hint="eastAsia"/>
        </w:rPr>
        <w:t>中编</w:t>
      </w:r>
      <w:r>
        <w:t>.</w:t>
      </w:r>
      <w:r>
        <w:rPr>
          <w:rFonts w:hint="eastAsia"/>
        </w:rPr>
        <w:t>第</w:t>
      </w:r>
      <w:r>
        <w:t>1</w:t>
      </w:r>
      <w:r>
        <w:rPr>
          <w:rFonts w:hint="eastAsia"/>
        </w:rPr>
        <w:t>册》</w:t>
      </w:r>
      <w:r>
        <w:t>.</w:t>
      </w:r>
      <w:r>
        <w:rPr>
          <w:rFonts w:hint="eastAsia"/>
        </w:rPr>
        <w:t>上海</w:t>
      </w:r>
      <w:r>
        <w:t>:</w:t>
      </w:r>
      <w:r>
        <w:rPr>
          <w:rFonts w:hint="eastAsia"/>
        </w:rPr>
        <w:t>上海古籍出版社</w:t>
      </w:r>
      <w:r>
        <w:t>;2002.6</w:t>
      </w:r>
    </w:p>
  </w:footnote>
  <w:footnote w:id="3">
    <w:p>
      <w:pPr>
        <w:pStyle w:val="7"/>
      </w:pPr>
      <w:r>
        <w:rPr>
          <w:rStyle w:val="10"/>
        </w:rPr>
        <w:footnoteRef/>
      </w:r>
      <w:r>
        <w:rPr>
          <w:rFonts w:hint="eastAsia"/>
        </w:rPr>
        <w:t>朱东润主编</w:t>
      </w:r>
      <w:r>
        <w:t>.</w:t>
      </w:r>
      <w:r>
        <w:rPr>
          <w:rFonts w:hint="eastAsia"/>
        </w:rPr>
        <w:t>《中国历代文学作品选</w:t>
      </w:r>
      <w:r>
        <w:t>.</w:t>
      </w:r>
      <w:r>
        <w:rPr>
          <w:rFonts w:hint="eastAsia"/>
        </w:rPr>
        <w:t>中编</w:t>
      </w:r>
      <w:r>
        <w:t>.</w:t>
      </w:r>
      <w:r>
        <w:rPr>
          <w:rFonts w:hint="eastAsia"/>
        </w:rPr>
        <w:t>第</w:t>
      </w:r>
      <w:r>
        <w:t>2</w:t>
      </w:r>
      <w:r>
        <w:rPr>
          <w:rFonts w:hint="eastAsia"/>
        </w:rPr>
        <w:t>册》</w:t>
      </w:r>
      <w:r>
        <w:t>.</w:t>
      </w:r>
      <w:r>
        <w:rPr>
          <w:rFonts w:hint="eastAsia"/>
        </w:rPr>
        <w:t>上海</w:t>
      </w:r>
      <w:r>
        <w:t>:</w:t>
      </w:r>
      <w:r>
        <w:rPr>
          <w:rFonts w:hint="eastAsia"/>
        </w:rPr>
        <w:t>上海古籍出版社</w:t>
      </w:r>
      <w:r>
        <w:t>;2002.6</w:t>
      </w:r>
    </w:p>
  </w:footnote>
  <w:footnote w:id="4">
    <w:p>
      <w:pPr>
        <w:pStyle w:val="7"/>
      </w:pPr>
      <w:r>
        <w:rPr>
          <w:rStyle w:val="10"/>
        </w:rPr>
        <w:footnoteRef/>
      </w:r>
      <w:r>
        <w:rPr>
          <w:rFonts w:hint="eastAsia"/>
        </w:rPr>
        <w:t>朱东润主编</w:t>
      </w:r>
      <w:r>
        <w:t>.</w:t>
      </w:r>
      <w:r>
        <w:rPr>
          <w:rFonts w:hint="eastAsia"/>
        </w:rPr>
        <w:t>《中国历代文学作品选</w:t>
      </w:r>
      <w:r>
        <w:t>.</w:t>
      </w:r>
      <w:r>
        <w:rPr>
          <w:rFonts w:hint="eastAsia"/>
        </w:rPr>
        <w:t>中编</w:t>
      </w:r>
      <w:r>
        <w:t>.</w:t>
      </w:r>
      <w:r>
        <w:rPr>
          <w:rFonts w:hint="eastAsia"/>
        </w:rPr>
        <w:t>第</w:t>
      </w:r>
      <w:r>
        <w:t>2</w:t>
      </w:r>
      <w:r>
        <w:rPr>
          <w:rFonts w:hint="eastAsia"/>
        </w:rPr>
        <w:t>册》</w:t>
      </w:r>
      <w:r>
        <w:t>.</w:t>
      </w:r>
      <w:r>
        <w:rPr>
          <w:rFonts w:hint="eastAsia"/>
        </w:rPr>
        <w:t>上海</w:t>
      </w:r>
      <w:r>
        <w:t>:</w:t>
      </w:r>
      <w:r>
        <w:rPr>
          <w:rFonts w:hint="eastAsia"/>
        </w:rPr>
        <w:t>上海古籍出版社</w:t>
      </w:r>
      <w:r>
        <w:t>;2002.6</w:t>
      </w:r>
    </w:p>
  </w:footnote>
  <w:footnote w:id="5">
    <w:p>
      <w:pPr>
        <w:pStyle w:val="7"/>
      </w:pPr>
      <w:r>
        <w:rPr>
          <w:rStyle w:val="10"/>
        </w:rPr>
        <w:footnoteRef/>
      </w:r>
      <w:r>
        <w:rPr>
          <w:rFonts w:hint="eastAsia"/>
        </w:rPr>
        <w:t>庄子</w:t>
      </w:r>
      <w:r>
        <w:t>.</w:t>
      </w:r>
      <w:r>
        <w:rPr>
          <w:rFonts w:hint="eastAsia"/>
        </w:rPr>
        <w:t>《庄子》</w:t>
      </w:r>
      <w:r>
        <w:t>.</w:t>
      </w:r>
      <w:r>
        <w:rPr>
          <w:rFonts w:hint="eastAsia"/>
        </w:rPr>
        <w:t>沈阳</w:t>
      </w:r>
      <w:r>
        <w:t>:</w:t>
      </w:r>
      <w:r>
        <w:rPr>
          <w:rFonts w:hint="eastAsia"/>
        </w:rPr>
        <w:t>万卷出版公司</w:t>
      </w:r>
      <w:r>
        <w:t>;2009.9</w:t>
      </w:r>
    </w:p>
  </w:footnote>
  <w:footnote w:id="6">
    <w:p>
      <w:pPr>
        <w:pStyle w:val="7"/>
      </w:pPr>
      <w:r>
        <w:rPr>
          <w:rStyle w:val="10"/>
        </w:rPr>
        <w:footnoteRef/>
      </w:r>
      <w:r>
        <w:rPr>
          <w:rFonts w:hint="eastAsia"/>
        </w:rPr>
        <w:t>刘文典撰</w:t>
      </w:r>
      <w:r>
        <w:t>.</w:t>
      </w:r>
      <w:r>
        <w:rPr>
          <w:rFonts w:hint="eastAsia"/>
        </w:rPr>
        <w:t>《淮南鸿烈集注》</w:t>
      </w:r>
      <w:r>
        <w:t>.</w:t>
      </w:r>
      <w:r>
        <w:rPr>
          <w:rFonts w:hint="eastAsia"/>
        </w:rPr>
        <w:t>北京</w:t>
      </w:r>
      <w:r>
        <w:t>:</w:t>
      </w:r>
      <w:r>
        <w:rPr>
          <w:rFonts w:hint="eastAsia"/>
        </w:rPr>
        <w:t>中华书局</w:t>
      </w:r>
    </w:p>
  </w:footnote>
  <w:footnote w:id="7">
    <w:p>
      <w:pPr>
        <w:pStyle w:val="7"/>
      </w:pPr>
      <w:r>
        <w:rPr>
          <w:rStyle w:val="10"/>
        </w:rPr>
        <w:footnoteRef/>
      </w:r>
      <w:r>
        <w:rPr>
          <w:rFonts w:hint="eastAsia"/>
        </w:rPr>
        <w:t>庄子</w:t>
      </w:r>
      <w:r>
        <w:t>.</w:t>
      </w:r>
      <w:r>
        <w:rPr>
          <w:rFonts w:hint="eastAsia"/>
        </w:rPr>
        <w:t>《庄子》沈阳</w:t>
      </w:r>
      <w:r>
        <w:t>:</w:t>
      </w:r>
      <w:r>
        <w:rPr>
          <w:rFonts w:hint="eastAsia"/>
        </w:rPr>
        <w:t>万卷出版公司</w:t>
      </w:r>
      <w:r>
        <w:t>;2009.9</w:t>
      </w:r>
    </w:p>
    <w:p>
      <w:pPr>
        <w:pStyle w:val="7"/>
      </w:pPr>
    </w:p>
  </w:footnote>
  <w:footnote w:id="8">
    <w:p>
      <w:pPr>
        <w:pStyle w:val="7"/>
      </w:pPr>
      <w:r>
        <w:rPr>
          <w:rStyle w:val="10"/>
        </w:rPr>
        <w:footnoteRef/>
      </w:r>
      <w:r>
        <w:rPr>
          <w:rFonts w:hint="eastAsia" w:ascii="宋体" w:hAnsi="宋体" w:cs="宋体"/>
          <w:szCs w:val="18"/>
        </w:rPr>
        <w:t>田茂志注译</w:t>
      </w:r>
      <w:r>
        <w:rPr>
          <w:rFonts w:ascii="宋体" w:hAnsi="宋体" w:cs="宋体"/>
          <w:szCs w:val="18"/>
        </w:rPr>
        <w:t>.</w:t>
      </w:r>
      <w:r>
        <w:rPr>
          <w:rFonts w:hint="eastAsia" w:ascii="宋体" w:hAnsi="宋体" w:cs="宋体"/>
          <w:szCs w:val="18"/>
        </w:rPr>
        <w:t>《金刚经》</w:t>
      </w:r>
      <w:r>
        <w:rPr>
          <w:rFonts w:ascii="宋体" w:hAnsi="宋体" w:cs="宋体"/>
          <w:szCs w:val="18"/>
        </w:rPr>
        <w:t>.</w:t>
      </w:r>
      <w:r>
        <w:rPr>
          <w:rFonts w:hint="eastAsia" w:ascii="宋体" w:hAnsi="宋体" w:cs="宋体"/>
          <w:szCs w:val="18"/>
        </w:rPr>
        <w:t>郑州：中州古籍出版社</w:t>
      </w:r>
      <w:r>
        <w:t>;2005.5</w:t>
      </w:r>
    </w:p>
  </w:footnote>
  <w:footnote w:id="9">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0">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1">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2">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3">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4">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5">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6">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7">
    <w:p>
      <w:pPr>
        <w:pStyle w:val="7"/>
      </w:pPr>
      <w:r>
        <w:rPr>
          <w:rStyle w:val="10"/>
        </w:rPr>
        <w:footnoteRef/>
      </w:r>
      <w:r>
        <w:rPr>
          <w:rFonts w:hint="eastAsia"/>
        </w:rPr>
        <w:t>《乌夜啼》选自《李煜集》</w:t>
      </w:r>
      <w:r>
        <w:t>.</w:t>
      </w:r>
      <w:r>
        <w:rPr>
          <w:rFonts w:hint="eastAsia"/>
        </w:rPr>
        <w:t>太原</w:t>
      </w:r>
      <w:r>
        <w:t>:</w:t>
      </w:r>
      <w:r>
        <w:rPr>
          <w:rFonts w:hint="eastAsia"/>
        </w:rPr>
        <w:t>山西古籍出版社</w:t>
      </w:r>
      <w:r>
        <w:t>;2004.1</w:t>
      </w:r>
    </w:p>
  </w:footnote>
  <w:footnote w:id="18">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19">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0">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1">
    <w:p>
      <w:pPr>
        <w:pStyle w:val="7"/>
      </w:pPr>
      <w:r>
        <w:rPr>
          <w:rStyle w:val="10"/>
        </w:rPr>
        <w:footnoteRef/>
      </w:r>
      <w:r>
        <w:t>(</w:t>
      </w:r>
      <w:r>
        <w:rPr>
          <w:rFonts w:hint="eastAsia"/>
        </w:rPr>
        <w:t>宋）马令</w:t>
      </w:r>
      <w:r>
        <w:t>.</w:t>
      </w:r>
      <w:r>
        <w:rPr>
          <w:rFonts w:hint="eastAsia"/>
        </w:rPr>
        <w:t>《南唐书》</w:t>
      </w:r>
      <w:r>
        <w:t>.</w:t>
      </w:r>
      <w:r>
        <w:rPr>
          <w:rFonts w:hint="eastAsia"/>
        </w:rPr>
        <w:t>杭州</w:t>
      </w:r>
      <w:r>
        <w:t>:</w:t>
      </w:r>
      <w:r>
        <w:rPr>
          <w:rFonts w:hint="eastAsia"/>
        </w:rPr>
        <w:t>杭州出版社</w:t>
      </w:r>
      <w:r>
        <w:t>,2004</w:t>
      </w:r>
    </w:p>
  </w:footnote>
  <w:footnote w:id="22">
    <w:p>
      <w:pPr>
        <w:pStyle w:val="7"/>
      </w:pPr>
      <w:r>
        <w:rPr>
          <w:rStyle w:val="10"/>
        </w:rPr>
        <w:footnoteRef/>
      </w:r>
      <w:r>
        <w:t>(</w:t>
      </w:r>
      <w:r>
        <w:rPr>
          <w:rFonts w:hint="eastAsia"/>
        </w:rPr>
        <w:t>宋）陆游</w:t>
      </w:r>
      <w:r>
        <w:t>.</w:t>
      </w:r>
      <w:r>
        <w:rPr>
          <w:rFonts w:hint="eastAsia"/>
        </w:rPr>
        <w:t>《南唐书》</w:t>
      </w:r>
      <w:r>
        <w:t>.</w:t>
      </w:r>
      <w:r>
        <w:rPr>
          <w:rFonts w:hint="eastAsia"/>
        </w:rPr>
        <w:t>上海</w:t>
      </w:r>
      <w:r>
        <w:t>:</w:t>
      </w:r>
      <w:r>
        <w:rPr>
          <w:rFonts w:hint="eastAsia"/>
        </w:rPr>
        <w:t>商务印书馆</w:t>
      </w:r>
      <w:r>
        <w:t>,1937</w:t>
      </w:r>
    </w:p>
  </w:footnote>
  <w:footnote w:id="23">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4">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5">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6">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7">
    <w:p>
      <w:pPr>
        <w:pStyle w:val="7"/>
      </w:pPr>
      <w:r>
        <w:rPr>
          <w:rStyle w:val="10"/>
        </w:rPr>
        <w:footnoteRef/>
      </w:r>
      <w:r>
        <w:t>(</w:t>
      </w:r>
      <w:r>
        <w:rPr>
          <w:rFonts w:hint="eastAsia"/>
        </w:rPr>
        <w:t>南唐）李煜</w:t>
      </w:r>
      <w:r>
        <w:t>.</w:t>
      </w:r>
      <w:r>
        <w:rPr>
          <w:rFonts w:hint="eastAsia"/>
        </w:rPr>
        <w:t>《李煜集》</w:t>
      </w:r>
      <w:r>
        <w:t>.</w:t>
      </w:r>
      <w:r>
        <w:rPr>
          <w:rFonts w:hint="eastAsia"/>
        </w:rPr>
        <w:t>太原</w:t>
      </w:r>
      <w:r>
        <w:t>:</w:t>
      </w:r>
      <w:r>
        <w:rPr>
          <w:rFonts w:hint="eastAsia"/>
        </w:rPr>
        <w:t>山西古籍出版社</w:t>
      </w:r>
      <w:r>
        <w:t>;2004.1</w:t>
      </w:r>
    </w:p>
  </w:footnote>
  <w:footnote w:id="28">
    <w:p>
      <w:pPr>
        <w:pStyle w:val="7"/>
      </w:pPr>
      <w:r>
        <w:rPr>
          <w:rStyle w:val="10"/>
        </w:rPr>
        <w:footnoteRef/>
      </w:r>
      <w:r>
        <w:rPr>
          <w:rFonts w:hint="eastAsia"/>
        </w:rPr>
        <w:t>王国维</w:t>
      </w:r>
      <w:r>
        <w:t>.</w:t>
      </w:r>
      <w:r>
        <w:rPr>
          <w:rFonts w:hint="eastAsia"/>
        </w:rPr>
        <w:t>《人间词话》</w:t>
      </w:r>
      <w:r>
        <w:t>.</w:t>
      </w:r>
      <w:r>
        <w:rPr>
          <w:rFonts w:hint="eastAsia"/>
        </w:rPr>
        <w:t>北京</w:t>
      </w:r>
      <w:r>
        <w:t>:</w:t>
      </w:r>
      <w:r>
        <w:rPr>
          <w:rFonts w:hint="eastAsia"/>
        </w:rPr>
        <w:t>中华书局，</w:t>
      </w:r>
      <w:r>
        <w:t>2009</w:t>
      </w:r>
    </w:p>
  </w:footnote>
  <w:footnote w:id="29">
    <w:p>
      <w:pPr>
        <w:pStyle w:val="7"/>
      </w:pPr>
      <w:r>
        <w:rPr>
          <w:rStyle w:val="10"/>
        </w:rPr>
        <w:footnoteRef/>
      </w:r>
      <w:r>
        <w:rPr>
          <w:rFonts w:hint="eastAsia"/>
        </w:rPr>
        <w:t>王国维</w:t>
      </w:r>
      <w:r>
        <w:t>.</w:t>
      </w:r>
      <w:r>
        <w:rPr>
          <w:rFonts w:hint="eastAsia"/>
        </w:rPr>
        <w:t>《人间词话》</w:t>
      </w:r>
      <w:r>
        <w:t>.</w:t>
      </w:r>
      <w:r>
        <w:rPr>
          <w:rFonts w:hint="eastAsia"/>
        </w:rPr>
        <w:t>北京</w:t>
      </w:r>
      <w:r>
        <w:t>:</w:t>
      </w:r>
      <w:r>
        <w:rPr>
          <w:rFonts w:hint="eastAsia"/>
        </w:rPr>
        <w:t>中华书局，</w:t>
      </w:r>
      <w:r>
        <w:t>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6BDE"/>
    <w:rsid w:val="5F91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line="576" w:lineRule="auto"/>
      <w:outlineLvl w:val="0"/>
    </w:pPr>
    <w:rPr>
      <w:b/>
      <w:kern w:val="44"/>
      <w:sz w:val="44"/>
      <w:szCs w:val="20"/>
    </w:rPr>
  </w:style>
  <w:style w:type="paragraph" w:styleId="3">
    <w:name w:val="heading 2"/>
    <w:basedOn w:val="1"/>
    <w:next w:val="1"/>
    <w:link w:val="12"/>
    <w:qFormat/>
    <w:uiPriority w:val="0"/>
    <w:pPr>
      <w:keepNext/>
      <w:keepLines/>
      <w:spacing w:line="413" w:lineRule="auto"/>
      <w:outlineLvl w:val="1"/>
    </w:pPr>
    <w:rPr>
      <w:rFonts w:ascii="Arial" w:hAnsi="Arial" w:eastAsia="黑体"/>
      <w:b/>
      <w:kern w:val="0"/>
      <w:sz w:val="32"/>
      <w:szCs w:val="20"/>
    </w:rPr>
  </w:style>
  <w:style w:type="paragraph" w:styleId="4">
    <w:name w:val="heading 3"/>
    <w:basedOn w:val="1"/>
    <w:next w:val="1"/>
    <w:link w:val="15"/>
    <w:qFormat/>
    <w:uiPriority w:val="0"/>
    <w:pPr>
      <w:keepNext/>
      <w:keepLines/>
      <w:spacing w:line="413" w:lineRule="auto"/>
      <w:outlineLvl w:val="2"/>
    </w:pPr>
    <w:rPr>
      <w:b/>
      <w:kern w:val="0"/>
      <w:sz w:val="32"/>
      <w:szCs w:val="20"/>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caption"/>
    <w:basedOn w:val="1"/>
    <w:next w:val="1"/>
    <w:semiHidden/>
    <w:qFormat/>
    <w:uiPriority w:val="0"/>
    <w:rPr>
      <w:rFonts w:ascii="Arial" w:hAnsi="Arial" w:eastAsia="黑体"/>
      <w:sz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footnote text"/>
    <w:basedOn w:val="1"/>
    <w:semiHidden/>
    <w:qFormat/>
    <w:uiPriority w:val="0"/>
    <w:pPr>
      <w:snapToGrid w:val="0"/>
      <w:jc w:val="left"/>
    </w:pPr>
    <w:rPr>
      <w:sz w:val="18"/>
    </w:rPr>
  </w:style>
  <w:style w:type="character" w:styleId="9">
    <w:name w:val="page number"/>
    <w:basedOn w:val="8"/>
    <w:uiPriority w:val="0"/>
  </w:style>
  <w:style w:type="character" w:styleId="10">
    <w:name w:val="footnote reference"/>
    <w:basedOn w:val="8"/>
    <w:semiHidden/>
    <w:qFormat/>
    <w:uiPriority w:val="0"/>
    <w:rPr>
      <w:rFonts w:cs="Times New Roman"/>
      <w:vertAlign w:val="superscript"/>
    </w:rPr>
  </w:style>
  <w:style w:type="character" w:customStyle="1" w:styleId="12">
    <w:name w:val="Heading 2 Char"/>
    <w:link w:val="3"/>
    <w:qFormat/>
    <w:locked/>
    <w:uiPriority w:val="0"/>
    <w:rPr>
      <w:rFonts w:ascii="Arial" w:hAnsi="Arial" w:eastAsia="黑体"/>
      <w:b/>
      <w:kern w:val="0"/>
      <w:sz w:val="32"/>
      <w:szCs w:val="20"/>
    </w:rPr>
  </w:style>
  <w:style w:type="paragraph" w:customStyle="1" w:styleId="13">
    <w:name w:val="一"/>
    <w:basedOn w:val="2"/>
    <w:uiPriority w:val="0"/>
    <w:pPr>
      <w:spacing w:line="360" w:lineRule="auto"/>
      <w:jc w:val="center"/>
    </w:pPr>
    <w:rPr>
      <w:rFonts w:ascii="黑体" w:hAnsi="黑体" w:eastAsia="黑体" w:cs="黑体"/>
      <w:b w:val="0"/>
      <w:sz w:val="28"/>
      <w:szCs w:val="28"/>
    </w:rPr>
  </w:style>
  <w:style w:type="paragraph" w:customStyle="1" w:styleId="14">
    <w:name w:val="二"/>
    <w:basedOn w:val="2"/>
    <w:qFormat/>
    <w:uiPriority w:val="0"/>
    <w:pPr>
      <w:spacing w:line="360" w:lineRule="auto"/>
      <w:ind w:firstLine="482" w:firstLineChars="200"/>
      <w:jc w:val="left"/>
      <w:outlineLvl w:val="1"/>
    </w:pPr>
    <w:rPr>
      <w:rFonts w:ascii="宋体" w:hAnsi="宋体" w:cs="宋体"/>
      <w:sz w:val="24"/>
      <w:szCs w:val="28"/>
    </w:rPr>
  </w:style>
  <w:style w:type="character" w:customStyle="1" w:styleId="15">
    <w:name w:val="Heading 3 Char"/>
    <w:link w:val="4"/>
    <w:qFormat/>
    <w:locked/>
    <w:uiPriority w:val="0"/>
    <w:rPr>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2019-03-19T04:15:00Z</dcterms:created>
  <dc:creator>Administrator</dc:creator>
  <cp:lastModifiedBy>Administrator</cp:lastModifiedBy>
  <dcterms:modified xsi:type="dcterms:W3CDTF">2019-03-19T04:17:28Z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