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27" w:rsidRDefault="00142E27" w:rsidP="00142E27">
      <w:pPr>
        <w:pStyle w:val="a3"/>
        <w:shd w:val="clear" w:color="auto" w:fill="FFFFFF"/>
        <w:spacing w:before="0" w:beforeAutospacing="0" w:after="120" w:afterAutospacing="0"/>
        <w:ind w:firstLineChars="200" w:firstLine="620"/>
        <w:jc w:val="center"/>
        <w:rPr>
          <w:rFonts w:ascii="微软雅黑" w:eastAsia="微软雅黑" w:hAnsi="微软雅黑" w:hint="eastAsia"/>
          <w:color w:val="333333"/>
          <w:spacing w:val="15"/>
          <w:sz w:val="28"/>
        </w:rPr>
      </w:pPr>
      <w:r>
        <w:rPr>
          <w:rFonts w:ascii="微软雅黑" w:eastAsia="微软雅黑" w:hAnsi="微软雅黑" w:hint="eastAsia"/>
          <w:color w:val="333333"/>
          <w:spacing w:val="15"/>
          <w:sz w:val="28"/>
        </w:rPr>
        <w:t>个人研修计划</w:t>
      </w:r>
    </w:p>
    <w:p w:rsidR="00F44E95" w:rsidRPr="00F44E95" w:rsidRDefault="00F44E95" w:rsidP="00F44E95">
      <w:pPr>
        <w:pStyle w:val="a3"/>
        <w:shd w:val="clear" w:color="auto" w:fill="FFFFFF"/>
        <w:spacing w:before="0" w:beforeAutospacing="0" w:after="120" w:afterAutospacing="0"/>
        <w:ind w:firstLineChars="200" w:firstLine="62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>为了进一步加强教师个人的自我发展与完善，积极进取，努力工作，特制定个人研修计划</w:t>
      </w:r>
    </w:p>
    <w:p w:rsidR="00142E27" w:rsidRDefault="00F44E95" w:rsidP="00142E2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>指导思想</w:t>
      </w:r>
    </w:p>
    <w:p w:rsidR="00F44E95" w:rsidRPr="00F44E95" w:rsidRDefault="00F44E95" w:rsidP="00142E27">
      <w:pPr>
        <w:pStyle w:val="a3"/>
        <w:shd w:val="clear" w:color="auto" w:fill="FFFFFF"/>
        <w:spacing w:before="0" w:beforeAutospacing="0" w:after="120" w:afterAutospacing="0"/>
        <w:ind w:left="315" w:firstLineChars="200" w:firstLine="62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>以“求真、求实、求效”的工作理念做后盾，以提高教师专业能力为重点，以提高教师综合素质为前提，开展个人研修。</w:t>
      </w:r>
    </w:p>
    <w:p w:rsidR="00F44E95" w:rsidRPr="00F44E95" w:rsidRDefault="00F44E95" w:rsidP="00F44E9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 xml:space="preserve">　　二、研修要求</w:t>
      </w:r>
    </w:p>
    <w:p w:rsidR="00F44E95" w:rsidRPr="00F44E95" w:rsidRDefault="00F44E95" w:rsidP="00F44E9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 xml:space="preserve">　　1.提高自身素质。</w:t>
      </w:r>
    </w:p>
    <w:p w:rsidR="00F44E95" w:rsidRPr="00F44E95" w:rsidRDefault="00F44E95" w:rsidP="00F44E9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 xml:space="preserve">　　具有高尚的道德情操，爱岗敬业，任劳任怨，淡泊名利、不求索取，把提高自身修养作为第一研修内容，从小事做起，不断进取，超越自我。</w:t>
      </w:r>
    </w:p>
    <w:p w:rsidR="00F44E95" w:rsidRPr="00F44E95" w:rsidRDefault="00F44E95" w:rsidP="00F44E9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 xml:space="preserve">　　2.加强理论学习。</w:t>
      </w:r>
    </w:p>
    <w:p w:rsidR="00F44E95" w:rsidRPr="00F44E95" w:rsidRDefault="00F44E95" w:rsidP="00F44E9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 xml:space="preserve">　　通过参加集体学习及自学等方式认真学习新理念，及时把握课改的前沿信息，并努力运用于课堂教学实践之中。</w:t>
      </w:r>
    </w:p>
    <w:p w:rsidR="00F44E95" w:rsidRPr="00F44E95" w:rsidRDefault="00F44E95" w:rsidP="00F44E9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 xml:space="preserve">　　3.立足常规教学。</w:t>
      </w:r>
    </w:p>
    <w:p w:rsidR="00F44E95" w:rsidRPr="00F44E95" w:rsidRDefault="00F44E95" w:rsidP="00F44E9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 xml:space="preserve">　　潜心钻研本学段教材，以上好每一节课为前提，不断总结和反思自己的课堂教学，逐渐突显出个人的教学风格和教学特色。</w:t>
      </w:r>
    </w:p>
    <w:p w:rsidR="00F44E95" w:rsidRPr="00F44E95" w:rsidRDefault="00F44E95" w:rsidP="00F44E9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 xml:space="preserve">　　4.注重经验积累</w:t>
      </w:r>
    </w:p>
    <w:p w:rsidR="00F44E95" w:rsidRPr="00F44E95" w:rsidRDefault="00F44E95" w:rsidP="00F44E9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lastRenderedPageBreak/>
        <w:t xml:space="preserve">　　积极撰写教学反思、案例和论文，将教学过程中的点滴感悟记录下来。</w:t>
      </w:r>
      <w:r>
        <w:rPr>
          <w:rFonts w:ascii="微软雅黑" w:eastAsia="微软雅黑" w:hAnsi="微软雅黑" w:hint="eastAsia"/>
          <w:color w:val="333333"/>
          <w:spacing w:val="15"/>
          <w:sz w:val="28"/>
        </w:rPr>
        <w:t>为今后自己撰写论文打下基础。</w:t>
      </w:r>
    </w:p>
    <w:p w:rsidR="00F44E95" w:rsidRPr="00F44E95" w:rsidRDefault="00F44E95" w:rsidP="00F44E9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 xml:space="preserve">　　三、研修内容</w:t>
      </w:r>
    </w:p>
    <w:p w:rsidR="00F44E95" w:rsidRPr="00F44E95" w:rsidRDefault="00F44E95" w:rsidP="00F44E9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 xml:space="preserve">　　按照个人工作特点制定发展研修计划，努力结合自己日常的教育教学工作，做到在学习中实践，在实践中学习;在工作中思考，在思考中实践;在反思中改进，在改进中提升，使研修、工作、发展同步推进。</w:t>
      </w:r>
    </w:p>
    <w:p w:rsidR="00F44E95" w:rsidRPr="00F44E95" w:rsidRDefault="00F44E95" w:rsidP="00F44E9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 xml:space="preserve">　　1、研读课标</w:t>
      </w:r>
    </w:p>
    <w:p w:rsidR="00F44E95" w:rsidRPr="00F44E95" w:rsidRDefault="00F44E95" w:rsidP="00F44E9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 xml:space="preserve">　　研读</w:t>
      </w:r>
      <w:r>
        <w:rPr>
          <w:rFonts w:ascii="微软雅黑" w:eastAsia="微软雅黑" w:hAnsi="微软雅黑" w:hint="eastAsia"/>
          <w:color w:val="333333"/>
          <w:spacing w:val="15"/>
          <w:sz w:val="28"/>
        </w:rPr>
        <w:t>学科</w:t>
      </w: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>课程标准中关于</w:t>
      </w:r>
      <w:r>
        <w:rPr>
          <w:rFonts w:ascii="微软雅黑" w:eastAsia="微软雅黑" w:hAnsi="微软雅黑" w:hint="eastAsia"/>
          <w:color w:val="333333"/>
          <w:spacing w:val="15"/>
          <w:sz w:val="28"/>
        </w:rPr>
        <w:t>每个专题的</w:t>
      </w: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>目标要求，交流课标研读体会，以便准确把握各学段习作目标要求。</w:t>
      </w:r>
    </w:p>
    <w:p w:rsidR="00F44E95" w:rsidRPr="00F44E95" w:rsidRDefault="00F44E95" w:rsidP="00F44E9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 xml:space="preserve">　　2、钻研教材</w:t>
      </w:r>
    </w:p>
    <w:p w:rsidR="00F44E95" w:rsidRPr="00F44E95" w:rsidRDefault="00F44E95" w:rsidP="00F44E9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 xml:space="preserve">　　钻研本学段教材中</w:t>
      </w:r>
      <w:r w:rsidR="00142E27">
        <w:rPr>
          <w:rFonts w:ascii="微软雅黑" w:eastAsia="微软雅黑" w:hAnsi="微软雅黑" w:hint="eastAsia"/>
          <w:color w:val="333333"/>
          <w:spacing w:val="15"/>
          <w:sz w:val="28"/>
        </w:rPr>
        <w:t>专题</w:t>
      </w: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>内容，整理归类，总结出本</w:t>
      </w:r>
      <w:r w:rsidR="00142E27">
        <w:rPr>
          <w:rFonts w:ascii="微软雅黑" w:eastAsia="微软雅黑" w:hAnsi="微软雅黑" w:hint="eastAsia"/>
          <w:color w:val="333333"/>
          <w:spacing w:val="15"/>
          <w:sz w:val="28"/>
        </w:rPr>
        <w:t>专题</w:t>
      </w: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>内容的共同特点，找出难点问题并交流研讨，以便全面把握教材中的</w:t>
      </w:r>
      <w:r w:rsidR="00142E27">
        <w:rPr>
          <w:rFonts w:ascii="微软雅黑" w:eastAsia="微软雅黑" w:hAnsi="微软雅黑" w:hint="eastAsia"/>
          <w:color w:val="333333"/>
          <w:spacing w:val="15"/>
          <w:sz w:val="28"/>
        </w:rPr>
        <w:t>专题</w:t>
      </w: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>类型及</w:t>
      </w:r>
      <w:r w:rsidR="00142E27">
        <w:rPr>
          <w:rFonts w:ascii="微软雅黑" w:eastAsia="微软雅黑" w:hAnsi="微软雅黑" w:hint="eastAsia"/>
          <w:color w:val="333333"/>
          <w:spacing w:val="15"/>
          <w:sz w:val="28"/>
        </w:rPr>
        <w:t>专题</w:t>
      </w: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>难点。</w:t>
      </w:r>
    </w:p>
    <w:p w:rsidR="00F44E95" w:rsidRPr="00F44E95" w:rsidRDefault="00F44E95" w:rsidP="00F44E9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 xml:space="preserve">　　3、课堂教学</w:t>
      </w:r>
    </w:p>
    <w:p w:rsidR="00F44E95" w:rsidRPr="00F44E95" w:rsidRDefault="00F44E95" w:rsidP="00F44E9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 xml:space="preserve">　　结合学科教学要求，</w:t>
      </w:r>
      <w:r w:rsidR="00142E27">
        <w:rPr>
          <w:rFonts w:ascii="微软雅黑" w:eastAsia="微软雅黑" w:hAnsi="微软雅黑" w:hint="eastAsia"/>
          <w:color w:val="333333"/>
          <w:spacing w:val="15"/>
          <w:sz w:val="28"/>
        </w:rPr>
        <w:t>充分利用多媒体技术，</w:t>
      </w: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>精心设计和组织每一节课的教学，提高课堂教学的实效性。</w:t>
      </w:r>
    </w:p>
    <w:p w:rsidR="00F44E95" w:rsidRPr="00F44E95" w:rsidRDefault="00F44E95" w:rsidP="00F44E9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 xml:space="preserve">　　</w:t>
      </w:r>
      <w:r w:rsidR="00142E27">
        <w:rPr>
          <w:rFonts w:ascii="微软雅黑" w:eastAsia="微软雅黑" w:hAnsi="微软雅黑" w:hint="eastAsia"/>
          <w:color w:val="333333"/>
          <w:spacing w:val="15"/>
          <w:sz w:val="28"/>
        </w:rPr>
        <w:t>4</w:t>
      </w: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>、撰写经验</w:t>
      </w:r>
    </w:p>
    <w:p w:rsidR="00142E27" w:rsidRDefault="00F44E95" w:rsidP="00F44E9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t xml:space="preserve">　　积极撰写关于教学论文，参加各种类型的教学科研论文征文。</w:t>
      </w:r>
    </w:p>
    <w:p w:rsidR="00F44E95" w:rsidRPr="00F44E95" w:rsidRDefault="00F44E95" w:rsidP="00142E2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微软雅黑" w:eastAsia="微软雅黑" w:hAnsi="微软雅黑" w:hint="eastAsia"/>
          <w:color w:val="333333"/>
          <w:spacing w:val="15"/>
          <w:sz w:val="28"/>
        </w:rPr>
      </w:pPr>
      <w:r w:rsidRPr="00F44E95">
        <w:rPr>
          <w:rFonts w:ascii="微软雅黑" w:eastAsia="微软雅黑" w:hAnsi="微软雅黑" w:hint="eastAsia"/>
          <w:color w:val="333333"/>
          <w:spacing w:val="15"/>
          <w:sz w:val="28"/>
        </w:rPr>
        <w:lastRenderedPageBreak/>
        <w:t xml:space="preserve">　　</w:t>
      </w:r>
    </w:p>
    <w:p w:rsidR="00950511" w:rsidRPr="00F44E95" w:rsidRDefault="00950511" w:rsidP="00F44E95">
      <w:pPr>
        <w:spacing w:line="240" w:lineRule="atLeast"/>
        <w:rPr>
          <w:sz w:val="28"/>
        </w:rPr>
      </w:pPr>
    </w:p>
    <w:sectPr w:rsidR="00950511" w:rsidRPr="00F44E95" w:rsidSect="00950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E624A"/>
    <w:multiLevelType w:val="hybridMultilevel"/>
    <w:tmpl w:val="771E540E"/>
    <w:lvl w:ilvl="0" w:tplc="EBAE267A">
      <w:start w:val="1"/>
      <w:numFmt w:val="japaneseCounting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4E95"/>
    <w:rsid w:val="00142E27"/>
    <w:rsid w:val="00950511"/>
    <w:rsid w:val="00F4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E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44E9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4E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2019-05-07T08:40:00Z</dcterms:created>
  <dcterms:modified xsi:type="dcterms:W3CDTF">2019-05-07T08:58:00Z</dcterms:modified>
</cp:coreProperties>
</file>