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360" w:lineRule="auto"/>
        <w:ind w:firstLine="4680" w:firstLineChars="900"/>
        <w:jc w:val="both"/>
        <w:rPr>
          <w:rFonts w:hint="eastAsia" w:ascii="微软雅黑" w:hAnsi="微软雅黑" w:eastAsia="微软雅黑" w:cs="微软雅黑"/>
          <w:color w:val="auto"/>
          <w:sz w:val="52"/>
          <w:szCs w:val="52"/>
        </w:rPr>
      </w:pPr>
      <w:r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  <w:t>2020年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</w:rPr>
        <w:t>美术兴趣小组活动计划</w:t>
      </w:r>
    </w:p>
    <w:p>
      <w:pPr>
        <w:spacing w:after="0" w:line="360" w:lineRule="auto"/>
        <w:ind w:left="5000" w:firstLine="520" w:firstLineChars="100"/>
        <w:jc w:val="both"/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李长河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360" w:right="1440" w:firstLine="760"/>
        <w:jc w:val="both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课外美术兴趣小组，在于培养学生对美术的兴趣、爱好、增长知识、提高技能、丰富学生的课余文化生活，为今后培养美术人才起着积极推动的作用。为了给爱好美术的同学一个良好的学习环境，现将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下学期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美术小组的活动安排制定如下：</w:t>
      </w:r>
    </w:p>
    <w:p>
      <w:pPr>
        <w:spacing w:after="0" w:line="240" w:lineRule="auto"/>
        <w:ind w:left="360" w:right="1440" w:firstLine="76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一、活动目标：</w:t>
      </w:r>
      <w:bookmarkStart w:id="11" w:name="_GoBack"/>
      <w:bookmarkEnd w:id="11"/>
    </w:p>
    <w:p>
      <w:pPr>
        <w:spacing w:after="0" w:line="240" w:lineRule="auto"/>
        <w:ind w:left="112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通过美术兴趣小组的活动，使学生的美术特长得到更好的发展，进一步了解美术的基本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知识，提高学生的欣赏水平及创造能力。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360" w:firstLine="720" w:firstLineChars="20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二、活动要求：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1320" w:hanging="560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、组织学生按时参加活动，并保持室内清洁。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1320" w:hanging="560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、每周一下午第二节课进行活动，小组成员必须准时到达美术室。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1320" w:hanging="560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、美术小组成员应严格遵守纪律， 不准在美术室大声喧哗， 不准做与美术学习无关的事。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1320" w:hanging="560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、每次老师布置的作业，学生都应按时完成。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1320" w:hanging="560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、爱护美术教室内的设施和用品。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360" w:firstLine="720" w:firstLineChars="20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三、活动内容：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112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（一）平时活动：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tabs>
          <w:tab w:val="left" w:pos="8100"/>
        </w:tabs>
        <w:spacing w:after="0" w:line="240" w:lineRule="auto"/>
        <w:ind w:left="112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1、使学生了解一些简单的美术常识知识，（美术种类、常用工具、基本的使用方法、尝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试几种儿童绘画方法）。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112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2、以儿童画为主，以手工制作和创作画为辅进行教学。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112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3、给学生自己创作作品的时间和空间。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112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4、欣赏名人名画名作提高欣赏水平。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112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5、进行手工制作教学，训练学生的动手能力和造型能力。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10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（二）定期举办美术展览：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12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举办美术展览，交流、回顾、总结学习成果，为同学们提供表现自己实力，增强自信心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的舞台能起到意想不到的效果。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12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教师要精心指导，严格把关。学生大胆构思，不拘一格，精心绘制，多出佳作，在校内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展出以起到示范作用。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10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对于一些才华出众、个性鲜明的同学，提供条件为他们举办联展和个展，努力培养出色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的艺术人才。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10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（三）组织观摩活动：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after="0" w:line="240" w:lineRule="auto"/>
        <w:ind w:left="12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组织学生在网上参观美展，不失时机地让学生开阔视野，增长感知。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240" w:lineRule="auto"/>
        <w:ind w:left="10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（四）举行绘画比赛：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2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美术比赛能够有效地提高学生的素质和能力。计划组织兴趣组参加绘画比赛，通过训练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比赛，真正使学生学有所得，老师要作出很大的努力，勤于思考，大胆实践，最大限度地调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动学生的积极性，将低段美术兴趣小组开展得丰富多彩、富有特色。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四、采取的措施：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1320"/>
        </w:tabs>
        <w:spacing w:after="0" w:line="240" w:lineRule="auto"/>
        <w:ind w:left="1320" w:hanging="560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、美术教师要认真负责，把它看成是学校教育的组成部分，使小组活动开展得生动、活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泼、丰富。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1320"/>
        </w:tabs>
        <w:spacing w:after="0" w:line="240" w:lineRule="auto"/>
        <w:ind w:left="360" w:right="1240" w:firstLine="400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、做好组织工作：在学生自愿报名参加的基础上，要挑选各班有一定美术基础、成绩较好的学生参加。要选出有工作能力、成绩也好的学生担任组长。兴趣小组要在教师的指导下充分发挥学生的骨干力量。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</w:p>
    <w:p>
      <w:pPr>
        <w:numPr>
          <w:ilvl w:val="0"/>
          <w:numId w:val="3"/>
        </w:numPr>
        <w:tabs>
          <w:tab w:val="left" w:pos="1320"/>
        </w:tabs>
        <w:spacing w:after="0" w:line="240" w:lineRule="auto"/>
        <w:ind w:left="360" w:right="1240" w:firstLine="400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、安排好活动时间和活动地点：根据学校的统一安排，一般情况下每周组织一次，要坚持课余活动的原则。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firstLine="720" w:firstLineChars="20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、订立必要制度，抓好思想工作：要教育学生自觉遵守学习制度，准时参加美术学习。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明确学习目的，培养勤奋好学，积极进取的精神，促进学生的全面发展。在学期结束时，要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举办全校性的美术作品展览会，展示学生的学习成果。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五、课时安排：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tabs>
          <w:tab w:val="left" w:pos="460"/>
        </w:tabs>
        <w:spacing w:after="0" w:line="240" w:lineRule="auto"/>
        <w:ind w:right="80"/>
        <w:jc w:val="center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2" w:name="page3"/>
      <w:bookmarkEnd w:id="2"/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第一课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ab/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大公鸡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一、导入：喔！喔！喔！起床了！喔！喔！喔！做操了！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二、绘画步骤：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1、来画画公鸡的头吧，记得火一样的鸡冠子哦！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2、公鸡的身体你画好没？花纹可以自由发挥哦！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3、大公鸡的尾巴最神奇了。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4、我们的大公鸡都很帅，让他们来选美吧！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三、学生绘画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四、展评作品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3" w:name="page4"/>
      <w:bookmarkEnd w:id="3"/>
    </w:p>
    <w:p>
      <w:pPr>
        <w:tabs>
          <w:tab w:val="left" w:pos="440"/>
        </w:tabs>
        <w:spacing w:after="0" w:line="240" w:lineRule="auto"/>
        <w:ind w:firstLine="6480" w:firstLineChars="1800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第二课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ab/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蜗牛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一、导入：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12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蜗牛背着重重的壳呀，一步一步地往树上爬，直到花儿都谢了，它才喘着粗气站在枝头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上。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二、绘画步骤：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1、用螺旋线先勾出蜗牛的壳，然后在上面画出你喜欢的线条。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2、在壳下记得画扁足，然后再画出头部和五官。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3、添加树干，要与蜗牛分清楚哦。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tabs>
          <w:tab w:val="left" w:pos="8160"/>
        </w:tabs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4、最后加上树叶，小心哦，叶子有好多呢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ab/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!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三、学生绘画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四、展评作品</w:t>
      </w:r>
    </w:p>
    <w:p>
      <w:pPr>
        <w:tabs>
          <w:tab w:val="left" w:pos="460"/>
        </w:tabs>
        <w:spacing w:after="0" w:line="240" w:lineRule="auto"/>
        <w:ind w:left="2740" w:firstLine="2160" w:firstLineChars="600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4" w:name="page5"/>
      <w:bookmarkEnd w:id="4"/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第三课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ab/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小斑马过马路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一、导入：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 w:right="3440" w:firstLine="7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斑马进城了，在城市里散步， “咦，我身上的条纹怎么掉到地上了呢？”二、绘画步骤：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1、先画出小斑马的外轮廓。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2、斑马的条纹有身份证的作用，可以区分各个斑马家族呢，你知道吗？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3、瞧，小斑马不但学会了过马路，还帮助它的朋友呢！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4、小朋友，你会画“斑马线”——人行横道线了吗？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三、学生绘画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四、展评作品</w:t>
      </w:r>
    </w:p>
    <w:p>
      <w:pPr>
        <w:tabs>
          <w:tab w:val="left" w:pos="460"/>
        </w:tabs>
        <w:spacing w:after="0" w:line="240" w:lineRule="auto"/>
        <w:jc w:val="center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5" w:name="page6"/>
      <w:bookmarkEnd w:id="5"/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第四课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ab/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小汽车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一、导入：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12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在马路上你肯定没见过有这样装饰的小汽车吧，我们一起来画画它吧！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二、绘画步骤：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1、这是汽车的外形，你画得好看吗？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2、当然，最特别的就要数车身上的装饰了，你希望你的车上有什么花样呢？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3、大家快来动手啊，来个汽车彩绘吧！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4、你真棒！这辆漂亮又别致的小汽车就归你了！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三、学生绘画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四、展评作品</w:t>
      </w:r>
      <w:bookmarkStart w:id="6" w:name="page7"/>
      <w:bookmarkEnd w:id="6"/>
    </w:p>
    <w:p>
      <w:pPr>
        <w:tabs>
          <w:tab w:val="left" w:pos="460"/>
        </w:tabs>
        <w:spacing w:after="0" w:line="240" w:lineRule="auto"/>
        <w:ind w:right="80"/>
        <w:jc w:val="center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第五课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ab/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机器人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一、导入：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12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我是机器人，我有千里眼，还有顺风耳和飞毛腿呢！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二、绘画步骤：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1、画出机器人的外形，你可以自己设计哦！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2、为你的机器人设计出有个性的五官吧！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3、为身体和四肢来设计出特殊的功能吧。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4、小朋友们，你加上飞毛腿了吗？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三、学生绘画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四、展评作品</w:t>
      </w:r>
    </w:p>
    <w:p>
      <w:pPr>
        <w:tabs>
          <w:tab w:val="left" w:pos="440"/>
        </w:tabs>
        <w:spacing w:after="0" w:line="240" w:lineRule="auto"/>
        <w:ind w:left="2280" w:firstLine="4680" w:firstLineChars="1300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7" w:name="page8"/>
      <w:bookmarkEnd w:id="7"/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第六课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ab/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熊猫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一、导入：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12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这个戴墨镜的是谁？你一定认识吧，它可是国宝熊猫哦，画画看！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二、绘画步骤：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1、熊猫的外形小朋友肯定不陌生，来画出来吧。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2、为国宝戴上墨镜吧，瞧，多酷！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3、让它为小朋友们表演个举重吧！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4、嘿！熊猫加油！观众们为你呐喊呢！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三、学生绘画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四、展评作品</w:t>
      </w:r>
      <w:bookmarkStart w:id="8" w:name="page9"/>
      <w:bookmarkEnd w:id="8"/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tabs>
          <w:tab w:val="left" w:pos="440"/>
        </w:tabs>
        <w:spacing w:after="0" w:line="240" w:lineRule="auto"/>
        <w:ind w:left="4240" w:firstLine="2160" w:firstLineChars="600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第七课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ab/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老鼠嫁女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一、导入：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9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小老鼠，上灯台，偷油吃，下不来。喵喵喵，猫来啦。小老鼠偷油为女儿做嫁妆。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二、绘画步骤：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1、画出老鼠圆圆的头。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2、画出老鼠长长的尾巴。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3、添上周围的场景。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4、老鼠的女儿出嫁啦！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三、学生绘画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四、展评作品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9" w:name="page10"/>
      <w:bookmarkEnd w:id="9"/>
    </w:p>
    <w:p>
      <w:pPr>
        <w:tabs>
          <w:tab w:val="left" w:pos="440"/>
        </w:tabs>
        <w:spacing w:after="0" w:line="240" w:lineRule="auto"/>
        <w:ind w:right="-279"/>
        <w:jc w:val="center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第八课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ab/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猴子吃瓜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一、导入：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9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圆圆滚滚，红红甜甜的大西瓜，看到小猴子的嘴可馋啦！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二、绘画步骤：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1、画出可爱的小猴子吧！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2、抱着一个圆圆滚滚的大西瓜。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3、小猴子抹着嘴，咬了一大口。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4、小猴子吃瓜就演示完啦。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三、学生绘画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四、展评作品</w:t>
      </w:r>
      <w:bookmarkStart w:id="10" w:name="page11"/>
      <w:bookmarkEnd w:id="10"/>
    </w:p>
    <w:p>
      <w:pPr>
        <w:tabs>
          <w:tab w:val="left" w:pos="440"/>
        </w:tabs>
        <w:spacing w:after="0" w:line="240" w:lineRule="auto"/>
        <w:ind w:right="140"/>
        <w:jc w:val="center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第九课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ab/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牙里的细菌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一、导入：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9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大家张开自己的嘴，让老师看看你们牙里有细菌么？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二、绘画步骤：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1、画一张大大的嘴。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2、嘴里画上一颗颗牙齿。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3、勾出细菌轮廓。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104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4、涂上颜色。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三、学生绘画</w:t>
      </w:r>
    </w:p>
    <w:p>
      <w:pPr>
        <w:spacing w:after="0" w:line="240" w:lineRule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>
      <w:pPr>
        <w:spacing w:after="0" w:line="240" w:lineRule="auto"/>
        <w:ind w:left="360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四、展评作品</w:t>
      </w:r>
    </w:p>
    <w:sectPr>
      <w:pgSz w:w="19120" w:h="27060"/>
      <w:pgMar w:top="1440" w:right="1440" w:bottom="1440" w:left="1440" w:header="0" w:footer="0" w:gutter="0"/>
      <w:cols w:equalWidth="0" w:num="1">
        <w:col w:w="16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singleLevel"/>
    <w:tmpl w:val="00001649"/>
    <w:lvl w:ilvl="0" w:tentative="0">
      <w:start w:val="1"/>
      <w:numFmt w:val="decimal"/>
      <w:lvlText w:val="%1"/>
      <w:lvlJc w:val="left"/>
    </w:lvl>
  </w:abstractNum>
  <w:abstractNum w:abstractNumId="1">
    <w:nsid w:val="00005F90"/>
    <w:multiLevelType w:val="singleLevel"/>
    <w:tmpl w:val="00005F90"/>
    <w:lvl w:ilvl="0" w:tentative="0">
      <w:start w:val="1"/>
      <w:numFmt w:val="decimal"/>
      <w:lvlText w:val="%1"/>
      <w:lvlJc w:val="left"/>
    </w:lvl>
  </w:abstractNum>
  <w:abstractNum w:abstractNumId="2">
    <w:nsid w:val="00006DF1"/>
    <w:multiLevelType w:val="singleLevel"/>
    <w:tmpl w:val="00006DF1"/>
    <w:lvl w:ilvl="0" w:tentative="0">
      <w:start w:val="2"/>
      <w:numFmt w:val="decimal"/>
      <w:lvlText w:val="%1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3343D"/>
    <w:rsid w:val="32351B95"/>
    <w:rsid w:val="36135BA4"/>
    <w:rsid w:val="380A7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5</TotalTime>
  <ScaleCrop>false</ScaleCrop>
  <LinksUpToDate>false</LinksUpToDate>
  <CharactersWithSpaces>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2019-11-04T01:02:00Z</dcterms:created>
  <dc:creator>Windows User</dc:creator>
  <cp:lastModifiedBy>Tseng灬Tingya</cp:lastModifiedBy>
  <dcterms:modified xsi:type="dcterms:W3CDTF">2019-11-03T17:18:09Z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