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5D" w:rsidRPr="00492C22" w:rsidRDefault="00492C22" w:rsidP="00492C22">
      <w:pPr>
        <w:rPr>
          <w:rFonts w:ascii="华文细黑" w:eastAsia="华文细黑" w:hAnsi="华文细黑"/>
          <w:b/>
          <w:sz w:val="24"/>
          <w:szCs w:val="24"/>
        </w:rPr>
      </w:pPr>
      <w:bookmarkStart w:id="0" w:name="_GoBack"/>
      <w:r w:rsidRPr="00492C22">
        <w:rPr>
          <w:rFonts w:ascii="仿宋" w:eastAsia="仿宋" w:hAnsi="仿宋" w:hint="eastAsia"/>
          <w:sz w:val="28"/>
          <w:szCs w:val="28"/>
        </w:rPr>
        <w:t>教学实施案例</w:t>
      </w:r>
      <w:bookmarkEnd w:id="0"/>
      <w:r w:rsidR="004B375D">
        <w:rPr>
          <w:rFonts w:ascii="仿宋" w:eastAsia="仿宋" w:hAnsi="仿宋" w:hint="eastAsia"/>
          <w:sz w:val="28"/>
          <w:szCs w:val="28"/>
        </w:rPr>
        <w:t>模板：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704"/>
        <w:gridCol w:w="1239"/>
        <w:gridCol w:w="1309"/>
        <w:gridCol w:w="875"/>
        <w:gridCol w:w="3123"/>
      </w:tblGrid>
      <w:tr w:rsidR="004B375D" w:rsidTr="004B375D">
        <w:trPr>
          <w:trHeight w:val="581"/>
        </w:trPr>
        <w:tc>
          <w:tcPr>
            <w:tcW w:w="9668" w:type="dxa"/>
            <w:gridSpan w:val="6"/>
            <w:vAlign w:val="center"/>
          </w:tcPr>
          <w:p w:rsidR="004B375D" w:rsidRPr="00492C22" w:rsidRDefault="00492C22" w:rsidP="008E7106">
            <w:pPr>
              <w:spacing w:line="360" w:lineRule="auto"/>
              <w:ind w:firstLineChars="200" w:firstLine="482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92C22">
              <w:rPr>
                <w:rFonts w:ascii="仿宋" w:eastAsia="仿宋" w:hAnsi="仿宋" w:hint="eastAsia"/>
                <w:b/>
                <w:sz w:val="24"/>
                <w:szCs w:val="24"/>
              </w:rPr>
              <w:t>学科智慧教学策略设计与实施</w:t>
            </w:r>
          </w:p>
        </w:tc>
      </w:tr>
      <w:tr w:rsidR="004B375D" w:rsidTr="004B375D">
        <w:trPr>
          <w:trHeight w:val="581"/>
        </w:trPr>
        <w:tc>
          <w:tcPr>
            <w:tcW w:w="9668" w:type="dxa"/>
            <w:gridSpan w:val="6"/>
            <w:vAlign w:val="center"/>
          </w:tcPr>
          <w:p w:rsidR="004B375D" w:rsidRPr="0061267C" w:rsidRDefault="004B375D" w:rsidP="0061267C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课题名称：</w:t>
            </w:r>
            <w:r w:rsidR="0061267C" w:rsidRPr="0061267C">
              <w:rPr>
                <w:rFonts w:ascii="宋体" w:hAnsi="宋体" w:hint="eastAsia"/>
                <w:bCs/>
                <w:color w:val="1E1E1E"/>
                <w:sz w:val="32"/>
                <w:szCs w:val="32"/>
              </w:rPr>
              <w:t>秋天的怀念</w:t>
            </w:r>
          </w:p>
        </w:tc>
      </w:tr>
      <w:tr w:rsidR="00492C22" w:rsidTr="004B375D">
        <w:trPr>
          <w:trHeight w:val="581"/>
        </w:trPr>
        <w:tc>
          <w:tcPr>
            <w:tcW w:w="9668" w:type="dxa"/>
            <w:gridSpan w:val="6"/>
            <w:vAlign w:val="center"/>
          </w:tcPr>
          <w:p w:rsidR="00492C22" w:rsidRDefault="00492C22" w:rsidP="008E7106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研修主题：</w:t>
            </w:r>
            <w:r w:rsidR="0061267C" w:rsidRPr="00F30B5B">
              <w:rPr>
                <w:rFonts w:ascii="宋体" w:hAnsi="宋体" w:hint="eastAsia"/>
                <w:sz w:val="24"/>
              </w:rPr>
              <w:t>抓住人物的动作、神态、语言等描写体会人物形象</w:t>
            </w:r>
          </w:p>
        </w:tc>
      </w:tr>
      <w:tr w:rsidR="004B375D" w:rsidTr="004B375D">
        <w:trPr>
          <w:trHeight w:val="561"/>
        </w:trPr>
        <w:tc>
          <w:tcPr>
            <w:tcW w:w="1418" w:type="dxa"/>
            <w:vAlign w:val="center"/>
          </w:tcPr>
          <w:p w:rsidR="004B375D" w:rsidRDefault="004B375D" w:rsidP="008E710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943" w:type="dxa"/>
            <w:gridSpan w:val="2"/>
            <w:vAlign w:val="center"/>
          </w:tcPr>
          <w:p w:rsidR="004B375D" w:rsidRDefault="007B078A" w:rsidP="008E710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刘炳淑</w:t>
            </w:r>
          </w:p>
        </w:tc>
        <w:tc>
          <w:tcPr>
            <w:tcW w:w="1309" w:type="dxa"/>
            <w:vAlign w:val="center"/>
          </w:tcPr>
          <w:p w:rsidR="004B375D" w:rsidRDefault="00492C22" w:rsidP="008E710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年级学科</w:t>
            </w:r>
          </w:p>
        </w:tc>
        <w:tc>
          <w:tcPr>
            <w:tcW w:w="3998" w:type="dxa"/>
            <w:gridSpan w:val="2"/>
            <w:vAlign w:val="center"/>
          </w:tcPr>
          <w:p w:rsidR="004B375D" w:rsidRDefault="007B078A" w:rsidP="008E710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七年级语文</w:t>
            </w:r>
          </w:p>
        </w:tc>
      </w:tr>
      <w:tr w:rsidR="004B375D" w:rsidTr="004B375D">
        <w:tc>
          <w:tcPr>
            <w:tcW w:w="9668" w:type="dxa"/>
            <w:gridSpan w:val="6"/>
            <w:vAlign w:val="center"/>
          </w:tcPr>
          <w:p w:rsidR="004B375D" w:rsidRDefault="004B375D" w:rsidP="00492C22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一、</w:t>
            </w:r>
            <w:r w:rsidR="00492C22">
              <w:rPr>
                <w:rFonts w:ascii="仿宋" w:eastAsia="仿宋" w:hAnsi="仿宋" w:hint="eastAsia"/>
                <w:sz w:val="24"/>
                <w:szCs w:val="24"/>
              </w:rPr>
              <w:t>教学目标设计（从学段课程标准中找到要求，并具体化为本节课的知识与技能、过程与方法、态度情感与价值观目标。要求明晰、具体、可操作性）</w:t>
            </w:r>
          </w:p>
        </w:tc>
      </w:tr>
      <w:tr w:rsidR="004B375D" w:rsidTr="004B375D">
        <w:trPr>
          <w:trHeight w:val="469"/>
        </w:trPr>
        <w:tc>
          <w:tcPr>
            <w:tcW w:w="9668" w:type="dxa"/>
            <w:gridSpan w:val="6"/>
            <w:vAlign w:val="center"/>
          </w:tcPr>
          <w:p w:rsidR="004B375D" w:rsidRDefault="00492C22" w:rsidP="00492C22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/>
                <w:b/>
                <w:sz w:val="24"/>
                <w:szCs w:val="24"/>
              </w:rPr>
            </w:pPr>
            <w:r w:rsidRPr="00492C22">
              <w:rPr>
                <w:rFonts w:ascii="仿宋" w:eastAsia="仿宋" w:hAnsi="仿宋" w:hint="eastAsia"/>
                <w:b/>
                <w:sz w:val="24"/>
                <w:szCs w:val="24"/>
              </w:rPr>
              <w:t>知识与技能</w:t>
            </w:r>
          </w:p>
          <w:p w:rsidR="007B078A" w:rsidRPr="00F30B5B" w:rsidRDefault="007B078A" w:rsidP="007B078A">
            <w:pPr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F30B5B">
              <w:rPr>
                <w:rFonts w:ascii="宋体" w:hAnsi="宋体" w:hint="eastAsia"/>
                <w:sz w:val="24"/>
              </w:rPr>
              <w:t>了解借景抒情的写作手法。</w:t>
            </w:r>
          </w:p>
          <w:p w:rsidR="00492C22" w:rsidRPr="00492C22" w:rsidRDefault="00492C22" w:rsidP="00492C22">
            <w:pPr>
              <w:pStyle w:val="a5"/>
              <w:spacing w:line="360" w:lineRule="auto"/>
              <w:ind w:left="1202" w:firstLineChars="0" w:firstLine="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92C22" w:rsidRDefault="00492C22" w:rsidP="00492C22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过程与方法</w:t>
            </w:r>
          </w:p>
          <w:p w:rsidR="00492C22" w:rsidRPr="00492C22" w:rsidRDefault="007B078A" w:rsidP="007B078A">
            <w:pPr>
              <w:pStyle w:val="a5"/>
              <w:ind w:firstLine="480"/>
              <w:rPr>
                <w:rFonts w:ascii="仿宋" w:eastAsia="仿宋" w:hAnsi="仿宋"/>
                <w:b/>
                <w:sz w:val="24"/>
                <w:szCs w:val="24"/>
              </w:rPr>
            </w:pPr>
            <w:r w:rsidRPr="00F30B5B">
              <w:rPr>
                <w:rFonts w:ascii="宋体" w:hAnsi="宋体" w:hint="eastAsia"/>
                <w:sz w:val="24"/>
              </w:rPr>
              <w:t>反复朗读，抓住人物的动作、神态、语言等描写体会人物形象。</w:t>
            </w:r>
          </w:p>
          <w:p w:rsidR="00492C22" w:rsidRDefault="00492C22" w:rsidP="00492C22">
            <w:pPr>
              <w:pStyle w:val="a5"/>
              <w:spacing w:line="360" w:lineRule="auto"/>
              <w:ind w:left="1202" w:firstLineChars="0" w:firstLine="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92C22" w:rsidRPr="00492C22" w:rsidRDefault="00492C22" w:rsidP="00492C22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情感态度与价值观</w:t>
            </w:r>
          </w:p>
          <w:p w:rsidR="004B375D" w:rsidRDefault="007B078A" w:rsidP="007B078A">
            <w:pPr>
              <w:spacing w:line="360" w:lineRule="auto"/>
              <w:ind w:firstLineChars="200" w:firstLine="480"/>
              <w:rPr>
                <w:rFonts w:ascii="仿宋" w:eastAsia="仿宋" w:hAnsi="仿宋"/>
                <w:b/>
                <w:sz w:val="24"/>
                <w:szCs w:val="24"/>
              </w:rPr>
            </w:pPr>
            <w:r w:rsidRPr="00F30B5B">
              <w:rPr>
                <w:rFonts w:ascii="宋体" w:hAnsi="宋体" w:hint="eastAsia"/>
                <w:sz w:val="24"/>
              </w:rPr>
              <w:t>领悟文章蕴涵的深沉无私的母爱，联系生活实际，激发学生的感恩情怀。</w:t>
            </w:r>
          </w:p>
        </w:tc>
      </w:tr>
      <w:tr w:rsidR="004B375D" w:rsidTr="004B375D">
        <w:tc>
          <w:tcPr>
            <w:tcW w:w="9668" w:type="dxa"/>
            <w:gridSpan w:val="6"/>
            <w:vAlign w:val="center"/>
          </w:tcPr>
          <w:p w:rsidR="004B375D" w:rsidRDefault="004B375D" w:rsidP="00492C22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二、教学</w:t>
            </w:r>
            <w:r w:rsidR="00492C22">
              <w:rPr>
                <w:rFonts w:ascii="仿宋" w:eastAsia="仿宋" w:hAnsi="仿宋" w:hint="eastAsia"/>
                <w:sz w:val="24"/>
                <w:szCs w:val="24"/>
              </w:rPr>
              <w:t>重难点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（说明本课题的重难点）</w:t>
            </w:r>
          </w:p>
        </w:tc>
      </w:tr>
      <w:tr w:rsidR="004B375D" w:rsidTr="004B375D">
        <w:tc>
          <w:tcPr>
            <w:tcW w:w="9668" w:type="dxa"/>
            <w:gridSpan w:val="6"/>
            <w:vAlign w:val="center"/>
          </w:tcPr>
          <w:p w:rsidR="004B375D" w:rsidRDefault="004B375D" w:rsidP="008E7106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B375D" w:rsidRDefault="00492C22" w:rsidP="008E7106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教学重点：</w:t>
            </w:r>
          </w:p>
          <w:p w:rsidR="00492C22" w:rsidRDefault="00492C22" w:rsidP="008E7106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="007B078A">
              <w:rPr>
                <w:rFonts w:ascii="宋体" w:hAnsi="宋体" w:hint="eastAsia"/>
                <w:szCs w:val="21"/>
              </w:rPr>
              <w:t>1.了解借景抒情的写作手法。 2.反复朗读，抓住人物的动作、神态、语言等描写体会人物形象</w:t>
            </w:r>
          </w:p>
          <w:p w:rsidR="00492C22" w:rsidRPr="00492C22" w:rsidRDefault="00492C22" w:rsidP="008E7106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教学难点：</w:t>
            </w:r>
          </w:p>
          <w:p w:rsidR="004B375D" w:rsidRDefault="007B078A" w:rsidP="007B078A">
            <w:pPr>
              <w:spacing w:line="360" w:lineRule="auto"/>
              <w:ind w:firstLineChars="200" w:firstLine="560"/>
              <w:rPr>
                <w:rFonts w:ascii="仿宋" w:eastAsia="仿宋" w:hAnsi="仿宋"/>
                <w:b/>
                <w:sz w:val="24"/>
                <w:szCs w:val="24"/>
              </w:rPr>
            </w:pPr>
            <w:r w:rsidRPr="006A5AF5">
              <w:rPr>
                <w:rFonts w:hint="eastAsia"/>
                <w:color w:val="1E1E1E"/>
                <w:sz w:val="28"/>
                <w:szCs w:val="28"/>
                <w:shd w:val="clear" w:color="auto" w:fill="FFFFFF"/>
              </w:rPr>
              <w:t>通过朗读领会人物形象，感受作者情感</w:t>
            </w:r>
          </w:p>
        </w:tc>
      </w:tr>
      <w:tr w:rsidR="004B375D" w:rsidTr="004B375D">
        <w:tc>
          <w:tcPr>
            <w:tcW w:w="9668" w:type="dxa"/>
            <w:gridSpan w:val="6"/>
            <w:vAlign w:val="center"/>
          </w:tcPr>
          <w:p w:rsidR="004B375D" w:rsidRDefault="004B375D" w:rsidP="008E710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三、</w:t>
            </w:r>
            <w:r w:rsidR="00492C22">
              <w:rPr>
                <w:rFonts w:ascii="仿宋" w:eastAsia="仿宋" w:hAnsi="仿宋" w:hint="eastAsia"/>
                <w:sz w:val="24"/>
                <w:szCs w:val="24"/>
              </w:rPr>
              <w:t>学情分析（分析学生的知识起点、技能起点和态度起点）</w:t>
            </w:r>
          </w:p>
        </w:tc>
      </w:tr>
      <w:tr w:rsidR="004B375D" w:rsidTr="004B375D">
        <w:trPr>
          <w:trHeight w:val="2072"/>
        </w:trPr>
        <w:tc>
          <w:tcPr>
            <w:tcW w:w="9668" w:type="dxa"/>
            <w:gridSpan w:val="6"/>
            <w:vAlign w:val="center"/>
          </w:tcPr>
          <w:p w:rsidR="004B375D" w:rsidRDefault="007B078A" w:rsidP="007B078A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1，学生起点低，理解能力差  2，教师进行适时点拨</w:t>
            </w:r>
          </w:p>
        </w:tc>
      </w:tr>
      <w:tr w:rsidR="004B375D" w:rsidTr="004B375D">
        <w:tc>
          <w:tcPr>
            <w:tcW w:w="9668" w:type="dxa"/>
            <w:gridSpan w:val="6"/>
            <w:vAlign w:val="center"/>
          </w:tcPr>
          <w:p w:rsidR="004B375D" w:rsidRDefault="004B375D" w:rsidP="008E710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四、</w:t>
            </w:r>
            <w:r w:rsidR="00492C22">
              <w:rPr>
                <w:rFonts w:ascii="仿宋" w:eastAsia="仿宋" w:hAnsi="仿宋" w:hint="eastAsia"/>
                <w:sz w:val="24"/>
                <w:szCs w:val="24"/>
              </w:rPr>
              <w:t>教学内容分析（简要说明本节课的主要学习内容）</w:t>
            </w:r>
          </w:p>
        </w:tc>
      </w:tr>
      <w:tr w:rsidR="004B375D" w:rsidTr="004B375D">
        <w:trPr>
          <w:trHeight w:val="805"/>
        </w:trPr>
        <w:tc>
          <w:tcPr>
            <w:tcW w:w="9668" w:type="dxa"/>
            <w:gridSpan w:val="6"/>
            <w:vAlign w:val="center"/>
          </w:tcPr>
          <w:p w:rsidR="004B375D" w:rsidRDefault="007B078A" w:rsidP="007B078A">
            <w:pPr>
              <w:spacing w:line="360" w:lineRule="auto"/>
              <w:ind w:firstLineChars="200" w:firstLine="560"/>
              <w:rPr>
                <w:rFonts w:ascii="仿宋" w:eastAsia="仿宋" w:hAnsi="仿宋"/>
                <w:b/>
                <w:sz w:val="24"/>
                <w:szCs w:val="24"/>
              </w:rPr>
            </w:pPr>
            <w:r w:rsidRPr="006A5AF5">
              <w:rPr>
                <w:rFonts w:hint="eastAsia"/>
                <w:color w:val="1E1E1E"/>
                <w:sz w:val="28"/>
                <w:szCs w:val="28"/>
                <w:shd w:val="clear" w:color="auto" w:fill="FFFFFF"/>
              </w:rPr>
              <w:lastRenderedPageBreak/>
              <w:t>通过朗读领会人物形象，感受作者情感</w:t>
            </w:r>
          </w:p>
        </w:tc>
      </w:tr>
      <w:tr w:rsidR="00492C22" w:rsidTr="004B375D">
        <w:tc>
          <w:tcPr>
            <w:tcW w:w="9668" w:type="dxa"/>
            <w:gridSpan w:val="6"/>
            <w:vAlign w:val="center"/>
          </w:tcPr>
          <w:p w:rsidR="00492C22" w:rsidRDefault="00492C22" w:rsidP="008E710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五、教学方法设计（针对学习内容，设计教与学的方法）</w:t>
            </w:r>
          </w:p>
        </w:tc>
      </w:tr>
      <w:tr w:rsidR="00492C22" w:rsidTr="00492C22">
        <w:trPr>
          <w:trHeight w:val="933"/>
        </w:trPr>
        <w:tc>
          <w:tcPr>
            <w:tcW w:w="9668" w:type="dxa"/>
            <w:gridSpan w:val="6"/>
            <w:vAlign w:val="center"/>
          </w:tcPr>
          <w:p w:rsidR="007B078A" w:rsidRPr="007B078A" w:rsidRDefault="007B078A" w:rsidP="007B078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B078A">
              <w:rPr>
                <w:rFonts w:ascii="仿宋" w:eastAsia="仿宋" w:hAnsi="仿宋" w:hint="eastAsia"/>
                <w:sz w:val="24"/>
                <w:szCs w:val="24"/>
              </w:rPr>
              <w:t>一、朗读课文，注意标画、识记文章中的重要字词。</w:t>
            </w:r>
            <w:r w:rsidRPr="007B078A">
              <w:rPr>
                <w:rFonts w:ascii="仿宋" w:eastAsia="仿宋" w:hAnsi="仿宋"/>
                <w:sz w:val="24"/>
                <w:szCs w:val="24"/>
              </w:rPr>
              <w:t> </w:t>
            </w:r>
          </w:p>
          <w:p w:rsidR="00492C22" w:rsidRDefault="007B078A" w:rsidP="007B078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B078A">
              <w:rPr>
                <w:rFonts w:ascii="仿宋" w:eastAsia="仿宋" w:hAnsi="仿宋" w:hint="eastAsia"/>
                <w:sz w:val="24"/>
                <w:szCs w:val="24"/>
              </w:rPr>
              <w:t>二、读熟课文，能够有感情的朗读，注意语速平缓、口齿清楚，注意不同人物的语气语调。</w:t>
            </w:r>
            <w:r w:rsidRPr="007B078A">
              <w:rPr>
                <w:rFonts w:ascii="仿宋" w:eastAsia="仿宋" w:hAnsi="仿宋"/>
                <w:sz w:val="24"/>
                <w:szCs w:val="24"/>
              </w:rPr>
              <w:t> </w:t>
            </w:r>
            <w:r w:rsidRPr="007B078A">
              <w:rPr>
                <w:rFonts w:ascii="仿宋" w:eastAsia="仿宋" w:hAnsi="仿宋" w:hint="eastAsia"/>
                <w:sz w:val="24"/>
                <w:szCs w:val="24"/>
              </w:rPr>
              <w:t>三、再读课文，能够感知文章的主要内容和语言方面的特点。</w:t>
            </w:r>
          </w:p>
        </w:tc>
      </w:tr>
      <w:tr w:rsidR="004B375D" w:rsidTr="004B375D">
        <w:tc>
          <w:tcPr>
            <w:tcW w:w="9668" w:type="dxa"/>
            <w:gridSpan w:val="6"/>
            <w:vAlign w:val="center"/>
          </w:tcPr>
          <w:p w:rsidR="004B375D" w:rsidRDefault="00492C22" w:rsidP="008E710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六</w:t>
            </w:r>
            <w:r w:rsidR="004B375D">
              <w:rPr>
                <w:rFonts w:ascii="仿宋" w:eastAsia="仿宋" w:hAnsi="仿宋" w:hint="eastAsia"/>
                <w:sz w:val="24"/>
                <w:szCs w:val="24"/>
              </w:rPr>
              <w:t>、教学策略选择与信息技术融合的设计（针对学习流程，设计教与学的方式的变革，配置学习资源和数字化工具，设计信息技术融合点）</w:t>
            </w:r>
          </w:p>
        </w:tc>
      </w:tr>
      <w:tr w:rsidR="004B375D" w:rsidTr="004B375D">
        <w:tc>
          <w:tcPr>
            <w:tcW w:w="3122" w:type="dxa"/>
            <w:gridSpan w:val="2"/>
            <w:vAlign w:val="center"/>
          </w:tcPr>
          <w:p w:rsidR="004B375D" w:rsidRDefault="004B375D" w:rsidP="008E7106">
            <w:pPr>
              <w:spacing w:line="360" w:lineRule="auto"/>
              <w:ind w:firstLineChars="14" w:firstLine="3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教师活动</w:t>
            </w:r>
          </w:p>
        </w:tc>
        <w:tc>
          <w:tcPr>
            <w:tcW w:w="3423" w:type="dxa"/>
            <w:gridSpan w:val="3"/>
            <w:vAlign w:val="center"/>
          </w:tcPr>
          <w:p w:rsidR="004B375D" w:rsidRDefault="004B375D" w:rsidP="008E7106">
            <w:pPr>
              <w:spacing w:line="360" w:lineRule="auto"/>
              <w:ind w:firstLineChars="12" w:firstLine="2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预设学生活动</w:t>
            </w:r>
          </w:p>
        </w:tc>
        <w:tc>
          <w:tcPr>
            <w:tcW w:w="3123" w:type="dxa"/>
            <w:vAlign w:val="center"/>
          </w:tcPr>
          <w:p w:rsidR="004B375D" w:rsidRDefault="004B375D" w:rsidP="008E710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设计意图</w:t>
            </w:r>
          </w:p>
        </w:tc>
      </w:tr>
      <w:tr w:rsidR="004B375D" w:rsidTr="004B375D">
        <w:tc>
          <w:tcPr>
            <w:tcW w:w="3122" w:type="dxa"/>
            <w:gridSpan w:val="2"/>
            <w:vAlign w:val="center"/>
          </w:tcPr>
          <w:p w:rsidR="004B375D" w:rsidRDefault="00324BD6" w:rsidP="00324BD6">
            <w:pPr>
              <w:spacing w:line="360" w:lineRule="auto"/>
              <w:ind w:firstLineChars="200" w:firstLine="4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  <w:color w:val="1E1E1E"/>
                <w:szCs w:val="21"/>
                <w:shd w:val="clear" w:color="auto" w:fill="FFFFFF"/>
              </w:rPr>
              <w:t>哪些地方表现了我的“暴躁无常”？为什么我会“暴躁无常”？</w:t>
            </w:r>
          </w:p>
          <w:p w:rsidR="004B375D" w:rsidRDefault="004B375D" w:rsidP="008E71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center"/>
          </w:tcPr>
          <w:p w:rsidR="00324BD6" w:rsidRPr="00324BD6" w:rsidRDefault="00324BD6" w:rsidP="00324BD6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324BD6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抓住砸”、“摔”等动词。</w:t>
            </w:r>
          </w:p>
          <w:p w:rsidR="00324BD6" w:rsidRPr="00324BD6" w:rsidRDefault="00324BD6" w:rsidP="00324BD6">
            <w:pPr>
              <w:widowControl/>
              <w:shd w:val="clear" w:color="auto" w:fill="FFFFFF"/>
              <w:jc w:val="left"/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</w:pPr>
            <w:r w:rsidRPr="00324BD6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痛苦和绝望</w:t>
            </w:r>
          </w:p>
          <w:p w:rsidR="004B375D" w:rsidRDefault="004B375D" w:rsidP="008E71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4B375D" w:rsidRDefault="00324BD6" w:rsidP="008E71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从人物描写来体会人物性格</w:t>
            </w:r>
          </w:p>
        </w:tc>
      </w:tr>
      <w:tr w:rsidR="004B375D" w:rsidTr="004B375D">
        <w:tc>
          <w:tcPr>
            <w:tcW w:w="3122" w:type="dxa"/>
            <w:gridSpan w:val="2"/>
            <w:vAlign w:val="center"/>
          </w:tcPr>
          <w:p w:rsidR="004B375D" w:rsidRDefault="00324BD6" w:rsidP="00324BD6">
            <w:pPr>
              <w:spacing w:line="360" w:lineRule="auto"/>
              <w:ind w:firstLineChars="200" w:firstLine="4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  <w:color w:val="1E1E1E"/>
                <w:szCs w:val="21"/>
                <w:shd w:val="clear" w:color="auto" w:fill="FFFFFF"/>
              </w:rPr>
              <w:t>2</w:t>
            </w:r>
            <w:r>
              <w:rPr>
                <w:rFonts w:hint="eastAsia"/>
                <w:color w:val="1E1E1E"/>
                <w:szCs w:val="21"/>
                <w:shd w:val="clear" w:color="auto" w:fill="FFFFFF"/>
              </w:rPr>
              <w:t>、母亲在我“暴躁无常”时，态度怎样？表现了什么？</w:t>
            </w:r>
          </w:p>
          <w:p w:rsidR="004B375D" w:rsidRDefault="004B375D" w:rsidP="008E71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center"/>
          </w:tcPr>
          <w:p w:rsidR="00324BD6" w:rsidRPr="00324BD6" w:rsidRDefault="00324BD6" w:rsidP="00324BD6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324BD6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“悄悄”、“躲” 不忍心看儿子受折磨</w:t>
            </w:r>
          </w:p>
          <w:p w:rsidR="00324BD6" w:rsidRPr="00324BD6" w:rsidRDefault="00324BD6" w:rsidP="00324BD6">
            <w:pPr>
              <w:widowControl/>
              <w:shd w:val="clear" w:color="auto" w:fill="FFFFFF"/>
              <w:jc w:val="left"/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</w:pPr>
            <w:r w:rsidRPr="00324BD6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“听” 担心儿子想不开</w:t>
            </w:r>
          </w:p>
          <w:p w:rsidR="004B375D" w:rsidRDefault="004B375D" w:rsidP="008E71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4B375D" w:rsidRDefault="00324BD6" w:rsidP="008E71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从人物描写来体会人物性格</w:t>
            </w:r>
          </w:p>
        </w:tc>
      </w:tr>
      <w:tr w:rsidR="004B375D" w:rsidTr="004B375D">
        <w:tc>
          <w:tcPr>
            <w:tcW w:w="3122" w:type="dxa"/>
            <w:gridSpan w:val="2"/>
            <w:vAlign w:val="center"/>
          </w:tcPr>
          <w:p w:rsidR="004B375D" w:rsidRDefault="004B375D" w:rsidP="008E71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4B375D" w:rsidRDefault="00324BD6" w:rsidP="00324BD6">
            <w:pPr>
              <w:spacing w:line="360" w:lineRule="auto"/>
              <w:ind w:firstLineChars="200" w:firstLine="4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  <w:color w:val="1E1E1E"/>
                <w:szCs w:val="21"/>
                <w:shd w:val="clear" w:color="auto" w:fill="FFFFFF"/>
              </w:rPr>
              <w:t>3</w:t>
            </w:r>
            <w:r>
              <w:rPr>
                <w:rFonts w:hint="eastAsia"/>
                <w:color w:val="1E1E1E"/>
                <w:szCs w:val="21"/>
                <w:shd w:val="clear" w:color="auto" w:fill="FFFFFF"/>
              </w:rPr>
              <w:t>、“我”的双腿瘫痪之后，母亲侍弄的花为什么都死了？</w:t>
            </w:r>
          </w:p>
        </w:tc>
        <w:tc>
          <w:tcPr>
            <w:tcW w:w="3423" w:type="dxa"/>
            <w:gridSpan w:val="3"/>
            <w:vAlign w:val="center"/>
          </w:tcPr>
          <w:p w:rsidR="004B375D" w:rsidRDefault="00324BD6" w:rsidP="00324BD6">
            <w:pPr>
              <w:spacing w:line="360" w:lineRule="auto"/>
              <w:ind w:firstLineChars="200" w:firstLine="4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  <w:color w:val="1E1E1E"/>
                <w:szCs w:val="21"/>
                <w:shd w:val="clear" w:color="auto" w:fill="FFFFFF"/>
              </w:rPr>
              <w:t>因为她一心扑在瘫痪的儿子身上，无心再侍弄花。</w:t>
            </w:r>
          </w:p>
        </w:tc>
        <w:tc>
          <w:tcPr>
            <w:tcW w:w="3123" w:type="dxa"/>
            <w:vAlign w:val="center"/>
          </w:tcPr>
          <w:p w:rsidR="004B375D" w:rsidRDefault="00324BD6" w:rsidP="008E71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从人物描写来体会人物性格</w:t>
            </w:r>
          </w:p>
        </w:tc>
      </w:tr>
      <w:tr w:rsidR="004B375D" w:rsidTr="004B375D">
        <w:tc>
          <w:tcPr>
            <w:tcW w:w="3122" w:type="dxa"/>
            <w:gridSpan w:val="2"/>
            <w:vAlign w:val="center"/>
          </w:tcPr>
          <w:p w:rsidR="004B375D" w:rsidRDefault="00324BD6" w:rsidP="00324BD6">
            <w:pPr>
              <w:spacing w:line="360" w:lineRule="auto"/>
              <w:ind w:firstLineChars="200" w:firstLine="4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  <w:color w:val="1E1E1E"/>
                <w:szCs w:val="21"/>
                <w:shd w:val="clear" w:color="auto" w:fill="FFFFFF"/>
              </w:rPr>
              <w:t>4</w:t>
            </w:r>
            <w:r>
              <w:rPr>
                <w:rFonts w:hint="eastAsia"/>
                <w:color w:val="1E1E1E"/>
                <w:szCs w:val="21"/>
                <w:shd w:val="clear" w:color="auto" w:fill="FFFFFF"/>
              </w:rPr>
              <w:t>、文中写到“我”坐在窗前看落叶，“母亲进来了，挡在窗前”。你怎样理解母亲挡住落叶的行为？</w:t>
            </w:r>
          </w:p>
          <w:p w:rsidR="004B375D" w:rsidRDefault="004B375D" w:rsidP="008E71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Align w:val="center"/>
          </w:tcPr>
          <w:p w:rsidR="004B375D" w:rsidRDefault="00324BD6" w:rsidP="00324BD6">
            <w:pPr>
              <w:spacing w:line="360" w:lineRule="auto"/>
              <w:ind w:firstLineChars="200" w:firstLine="4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  <w:color w:val="1E1E1E"/>
                <w:szCs w:val="21"/>
                <w:shd w:val="clear" w:color="auto" w:fill="FFFFFF"/>
              </w:rPr>
              <w:t>母亲害怕落叶的景象更引起“我”的伤感。母亲时刻为儿子着想，细节描写使人物性格刻画鲜明，感人至深。</w:t>
            </w:r>
          </w:p>
        </w:tc>
        <w:tc>
          <w:tcPr>
            <w:tcW w:w="3123" w:type="dxa"/>
            <w:vAlign w:val="center"/>
          </w:tcPr>
          <w:p w:rsidR="004B375D" w:rsidRDefault="00324BD6" w:rsidP="008E7106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从人物描写来体会人物性格</w:t>
            </w:r>
          </w:p>
        </w:tc>
      </w:tr>
      <w:tr w:rsidR="004B375D" w:rsidTr="004B375D">
        <w:tc>
          <w:tcPr>
            <w:tcW w:w="9668" w:type="dxa"/>
            <w:gridSpan w:val="6"/>
            <w:vAlign w:val="center"/>
          </w:tcPr>
          <w:p w:rsidR="004B375D" w:rsidRDefault="004B375D" w:rsidP="008E710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六、教学评价设计（创建量规，向学生展示他们将被如何评价（来自教师和小组其他成员的评价）。也可以创建一个自我评价表，这样学生可以用它对自己的学习进行评价）</w:t>
            </w:r>
          </w:p>
        </w:tc>
      </w:tr>
      <w:tr w:rsidR="004B375D" w:rsidTr="004B375D">
        <w:trPr>
          <w:trHeight w:val="1061"/>
        </w:trPr>
        <w:tc>
          <w:tcPr>
            <w:tcW w:w="9668" w:type="dxa"/>
            <w:gridSpan w:val="6"/>
            <w:vAlign w:val="center"/>
          </w:tcPr>
          <w:p w:rsidR="004B375D" w:rsidRDefault="00324BD6" w:rsidP="00324BD6">
            <w:pPr>
              <w:spacing w:line="360" w:lineRule="auto"/>
              <w:ind w:firstLineChars="200" w:firstLine="4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  <w:color w:val="1E1E1E"/>
                <w:szCs w:val="21"/>
                <w:shd w:val="clear" w:color="auto" w:fill="FFFFFF"/>
              </w:rPr>
              <w:t>在教学中</w:t>
            </w:r>
            <w:r>
              <w:rPr>
                <w:rFonts w:hint="eastAsia"/>
                <w:color w:val="1E1E1E"/>
                <w:szCs w:val="21"/>
                <w:shd w:val="clear" w:color="auto" w:fill="FFFFFF"/>
              </w:rPr>
              <w:t>,</w:t>
            </w:r>
            <w:r>
              <w:rPr>
                <w:rFonts w:hint="eastAsia"/>
                <w:color w:val="1E1E1E"/>
                <w:szCs w:val="21"/>
                <w:shd w:val="clear" w:color="auto" w:fill="FFFFFF"/>
              </w:rPr>
              <w:t>我除了培养学生独立阅读课文的能力外</w:t>
            </w:r>
            <w:r>
              <w:rPr>
                <w:rFonts w:hint="eastAsia"/>
                <w:color w:val="1E1E1E"/>
                <w:szCs w:val="21"/>
                <w:shd w:val="clear" w:color="auto" w:fill="FFFFFF"/>
              </w:rPr>
              <w:t>.</w:t>
            </w:r>
            <w:r>
              <w:rPr>
                <w:rFonts w:hint="eastAsia"/>
                <w:color w:val="1E1E1E"/>
                <w:szCs w:val="21"/>
                <w:shd w:val="clear" w:color="auto" w:fill="FFFFFF"/>
              </w:rPr>
              <w:t>还重视学生说的训练和情感培养</w:t>
            </w:r>
            <w:r>
              <w:rPr>
                <w:rFonts w:hint="eastAsia"/>
                <w:color w:val="1E1E1E"/>
                <w:szCs w:val="21"/>
                <w:shd w:val="clear" w:color="auto" w:fill="FFFFFF"/>
              </w:rPr>
              <w:t>,</w:t>
            </w:r>
            <w:r>
              <w:rPr>
                <w:rFonts w:hint="eastAsia"/>
                <w:color w:val="1E1E1E"/>
                <w:szCs w:val="21"/>
                <w:shd w:val="clear" w:color="auto" w:fill="FFFFFF"/>
              </w:rPr>
              <w:t>先让学生采用多种方式把课文读熟</w:t>
            </w:r>
            <w:r>
              <w:rPr>
                <w:rFonts w:hint="eastAsia"/>
                <w:color w:val="1E1E1E"/>
                <w:szCs w:val="21"/>
                <w:shd w:val="clear" w:color="auto" w:fill="FFFFFF"/>
              </w:rPr>
              <w:t>,</w:t>
            </w:r>
            <w:r>
              <w:rPr>
                <w:rFonts w:hint="eastAsia"/>
                <w:color w:val="1E1E1E"/>
                <w:szCs w:val="21"/>
                <w:shd w:val="clear" w:color="auto" w:fill="FFFFFF"/>
              </w:rPr>
              <w:t>理解文中的重点句段所表达的含义</w:t>
            </w:r>
            <w:r>
              <w:rPr>
                <w:rFonts w:hint="eastAsia"/>
                <w:color w:val="1E1E1E"/>
                <w:szCs w:val="21"/>
                <w:shd w:val="clear" w:color="auto" w:fill="FFFFFF"/>
              </w:rPr>
              <w:t>.</w:t>
            </w:r>
            <w:r>
              <w:rPr>
                <w:rFonts w:hint="eastAsia"/>
                <w:color w:val="1E1E1E"/>
                <w:szCs w:val="21"/>
                <w:shd w:val="clear" w:color="auto" w:fill="FFFFFF"/>
              </w:rPr>
              <w:t>然后对文中印象最深刻的句段各抒己见</w:t>
            </w:r>
            <w:r>
              <w:rPr>
                <w:rFonts w:hint="eastAsia"/>
                <w:color w:val="1E1E1E"/>
                <w:szCs w:val="21"/>
                <w:shd w:val="clear" w:color="auto" w:fill="FFFFFF"/>
              </w:rPr>
              <w:t>.</w:t>
            </w:r>
            <w:r>
              <w:rPr>
                <w:rFonts w:hint="eastAsia"/>
                <w:color w:val="1E1E1E"/>
                <w:szCs w:val="21"/>
                <w:shd w:val="clear" w:color="auto" w:fill="FFFFFF"/>
              </w:rPr>
              <w:t>说的时候要着重抓住“我”和“母亲”的情绪做对比：“我”因瘫痪，脾气变得暴怒无常，砸东西，对生活失去了</w:t>
            </w:r>
            <w:r>
              <w:rPr>
                <w:rFonts w:hint="eastAsia"/>
                <w:color w:val="1E1E1E"/>
                <w:szCs w:val="21"/>
                <w:shd w:val="clear" w:color="auto" w:fill="FFFFFF"/>
              </w:rPr>
              <w:lastRenderedPageBreak/>
              <w:t>信心，“母亲”不但不责怪“我”，反而等“我”情绪恢复平静后抚慰“我”，还说要带”我“去北海看菊花。经过对比，学生懂得母爱的无私和伟大，也更体现出</w:t>
            </w:r>
            <w:r>
              <w:rPr>
                <w:rFonts w:hint="eastAsia"/>
                <w:color w:val="1E1E1E"/>
                <w:szCs w:val="21"/>
                <w:shd w:val="clear" w:color="auto" w:fill="FFFFFF"/>
              </w:rPr>
              <w:t xml:space="preserve"> </w:t>
            </w:r>
            <w:r>
              <w:rPr>
                <w:rFonts w:hint="eastAsia"/>
                <w:color w:val="1E1E1E"/>
                <w:szCs w:val="21"/>
                <w:shd w:val="clear" w:color="auto" w:fill="FFFFFF"/>
              </w:rPr>
              <w:t>“我”对“母亲”深深的愧疚、热爱、怀念之情。</w:t>
            </w:r>
          </w:p>
        </w:tc>
      </w:tr>
      <w:tr w:rsidR="004B375D" w:rsidTr="004B375D">
        <w:tc>
          <w:tcPr>
            <w:tcW w:w="9668" w:type="dxa"/>
            <w:gridSpan w:val="6"/>
            <w:vAlign w:val="center"/>
          </w:tcPr>
          <w:p w:rsidR="004B375D" w:rsidRDefault="004B375D" w:rsidP="008E710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七、教学板书（本节课的教学板书）</w:t>
            </w:r>
          </w:p>
        </w:tc>
      </w:tr>
      <w:tr w:rsidR="004B375D" w:rsidTr="004B375D">
        <w:trPr>
          <w:trHeight w:val="1365"/>
        </w:trPr>
        <w:tc>
          <w:tcPr>
            <w:tcW w:w="9668" w:type="dxa"/>
            <w:gridSpan w:val="6"/>
            <w:vAlign w:val="center"/>
          </w:tcPr>
          <w:p w:rsidR="004B375D" w:rsidRDefault="005F0DF6" w:rsidP="008E7106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/>
                <w:noProof/>
                <w:sz w:val="24"/>
              </w:rPr>
              <w:drawing>
                <wp:inline distT="0" distB="0" distL="0" distR="0">
                  <wp:extent cx="2238375" cy="1885950"/>
                  <wp:effectExtent l="19050" t="0" r="952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1A85" w:rsidRPr="004B375D" w:rsidRDefault="00324BD6">
      <w:r>
        <w:rPr>
          <w:rFonts w:ascii="仿宋" w:eastAsia="仿宋" w:hAnsi="仿宋" w:hint="eastAsia"/>
          <w:sz w:val="24"/>
          <w:szCs w:val="24"/>
        </w:rPr>
        <w:t>如板书中含有特殊符号、图片等内容，为方便展示，可将板书以附件或图片形式上传</w:t>
      </w:r>
    </w:p>
    <w:sectPr w:rsidR="00571A85" w:rsidRPr="004B375D" w:rsidSect="004B375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047" w:rsidRDefault="00F74047" w:rsidP="004B375D">
      <w:r>
        <w:separator/>
      </w:r>
    </w:p>
  </w:endnote>
  <w:endnote w:type="continuationSeparator" w:id="0">
    <w:p w:rsidR="00F74047" w:rsidRDefault="00F74047" w:rsidP="004B3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047" w:rsidRDefault="00F74047" w:rsidP="004B375D">
      <w:r>
        <w:separator/>
      </w:r>
    </w:p>
  </w:footnote>
  <w:footnote w:type="continuationSeparator" w:id="0">
    <w:p w:rsidR="00F74047" w:rsidRDefault="00F74047" w:rsidP="004B37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A32BC"/>
    <w:multiLevelType w:val="hybridMultilevel"/>
    <w:tmpl w:val="EE9427BE"/>
    <w:lvl w:ilvl="0" w:tplc="92AC59FE">
      <w:start w:val="1"/>
      <w:numFmt w:val="decimal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6576"/>
    <w:rsid w:val="00324BD6"/>
    <w:rsid w:val="00492C22"/>
    <w:rsid w:val="004B375D"/>
    <w:rsid w:val="00571A85"/>
    <w:rsid w:val="005F0DF6"/>
    <w:rsid w:val="0061267C"/>
    <w:rsid w:val="007B078A"/>
    <w:rsid w:val="009A59FB"/>
    <w:rsid w:val="009F7291"/>
    <w:rsid w:val="00DE6576"/>
    <w:rsid w:val="00E56E8A"/>
    <w:rsid w:val="00F7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3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37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37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375D"/>
    <w:rPr>
      <w:sz w:val="18"/>
      <w:szCs w:val="18"/>
    </w:rPr>
  </w:style>
  <w:style w:type="paragraph" w:styleId="a5">
    <w:name w:val="List Paragraph"/>
    <w:basedOn w:val="a"/>
    <w:uiPriority w:val="34"/>
    <w:qFormat/>
    <w:rsid w:val="00492C2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F0DF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F0D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3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 LU</dc:creator>
  <cp:keywords/>
  <dc:description/>
  <cp:lastModifiedBy>Administrator</cp:lastModifiedBy>
  <cp:revision>4</cp:revision>
  <dcterms:created xsi:type="dcterms:W3CDTF">2017-06-12T06:33:00Z</dcterms:created>
  <dcterms:modified xsi:type="dcterms:W3CDTF">2019-11-28T02:37:00Z</dcterms:modified>
</cp:coreProperties>
</file>