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82" w:rsidRPr="00F90582" w:rsidRDefault="00F90582" w:rsidP="00F90582">
      <w:pPr>
        <w:widowControl/>
        <w:shd w:val="clear" w:color="auto" w:fill="FFFFFF"/>
        <w:spacing w:before="470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8"/>
          <w:szCs w:val="38"/>
        </w:rPr>
      </w:pPr>
      <w:r w:rsidRPr="00F90582">
        <w:rPr>
          <w:rFonts w:ascii="微软雅黑" w:eastAsia="微软雅黑" w:hAnsi="微软雅黑" w:cs="宋体" w:hint="eastAsia"/>
          <w:b/>
          <w:bCs/>
          <w:color w:val="333333"/>
          <w:kern w:val="0"/>
          <w:sz w:val="38"/>
          <w:szCs w:val="38"/>
        </w:rPr>
        <w:t>校本研修活动设计方案</w:t>
      </w:r>
    </w:p>
    <w:p w:rsidR="00F90582" w:rsidRDefault="00F90582" w:rsidP="00C518C8">
      <w:pPr>
        <w:ind w:firstLine="420"/>
        <w:rPr>
          <w:rFonts w:hint="eastAsia"/>
        </w:rPr>
      </w:pPr>
    </w:p>
    <w:p w:rsidR="006A111F" w:rsidRDefault="00C518C8" w:rsidP="00C518C8">
      <w:pPr>
        <w:ind w:firstLine="420"/>
      </w:pPr>
      <w:r>
        <w:rPr>
          <w:rFonts w:hint="eastAsia"/>
        </w:rPr>
        <w:t>根据教育部《关于实施全国中小学教师信息技术应用能力提升工程</w:t>
      </w:r>
      <w:r>
        <w:rPr>
          <w:rFonts w:hint="eastAsia"/>
        </w:rPr>
        <w:t>2.0</w:t>
      </w:r>
      <w:r>
        <w:rPr>
          <w:rFonts w:hint="eastAsia"/>
        </w:rPr>
        <w:t>的意见》精神，以及我校实际情况，特制定“提升工程</w:t>
      </w:r>
      <w:r>
        <w:rPr>
          <w:rFonts w:hint="eastAsia"/>
        </w:rPr>
        <w:t>2.0</w:t>
      </w:r>
      <w:r>
        <w:rPr>
          <w:rFonts w:hint="eastAsia"/>
        </w:rPr>
        <w:t>”校本研修方案。</w:t>
      </w:r>
    </w:p>
    <w:p w:rsidR="00C518C8" w:rsidRDefault="00C518C8" w:rsidP="00C518C8">
      <w:pPr>
        <w:ind w:left="420"/>
      </w:pPr>
      <w:r>
        <w:rPr>
          <w:rFonts w:hint="eastAsia"/>
        </w:rPr>
        <w:t>一、学校信息化基本情况</w:t>
      </w:r>
    </w:p>
    <w:p w:rsidR="00C518C8" w:rsidRDefault="00C518C8" w:rsidP="00C518C8">
      <w:pPr>
        <w:ind w:firstLineChars="200" w:firstLine="420"/>
      </w:pPr>
      <w:r>
        <w:rPr>
          <w:rFonts w:hint="eastAsia"/>
        </w:rPr>
        <w:t>我校教师年龄结构合理，有刚毕业的大学生，也有快退休的老教师，虽然年龄差距比较大，但教师们基本都能够应用信息技术辅助教学。</w:t>
      </w:r>
      <w:r w:rsidR="00001C81">
        <w:rPr>
          <w:rFonts w:hint="eastAsia"/>
        </w:rPr>
        <w:t>我校中老年教师都参加过中小学教师信息化教学能力提升</w:t>
      </w:r>
      <w:r w:rsidR="00001C81">
        <w:rPr>
          <w:rFonts w:hint="eastAsia"/>
        </w:rPr>
        <w:t>1.0</w:t>
      </w:r>
      <w:r w:rsidR="00001C81">
        <w:rPr>
          <w:rFonts w:hint="eastAsia"/>
        </w:rPr>
        <w:t>的培训。</w:t>
      </w:r>
    </w:p>
    <w:p w:rsidR="00001C81" w:rsidRDefault="00001C81" w:rsidP="00C518C8">
      <w:pPr>
        <w:ind w:firstLineChars="200" w:firstLine="420"/>
      </w:pPr>
      <w:r>
        <w:rPr>
          <w:rFonts w:hint="eastAsia"/>
        </w:rPr>
        <w:t>二、学校信息化建设情况</w:t>
      </w:r>
    </w:p>
    <w:p w:rsidR="00001C81" w:rsidRDefault="00001C81" w:rsidP="00C518C8">
      <w:pPr>
        <w:ind w:firstLineChars="200" w:firstLine="420"/>
      </w:pPr>
      <w:r>
        <w:rPr>
          <w:rFonts w:hint="eastAsia"/>
        </w:rPr>
        <w:t>学校现有录播室</w:t>
      </w:r>
      <w:r>
        <w:rPr>
          <w:rFonts w:hint="eastAsia"/>
        </w:rPr>
        <w:t>1</w:t>
      </w:r>
      <w:r>
        <w:rPr>
          <w:rFonts w:hint="eastAsia"/>
        </w:rPr>
        <w:t>间，计算机教室</w:t>
      </w:r>
      <w:r>
        <w:rPr>
          <w:rFonts w:hint="eastAsia"/>
        </w:rPr>
        <w:t>2</w:t>
      </w:r>
      <w:r>
        <w:rPr>
          <w:rFonts w:hint="eastAsia"/>
        </w:rPr>
        <w:t>间，班班都有白板，班班都有网络，每个办公室都配备了电脑并接入互联网。学校配备了</w:t>
      </w:r>
      <w:r>
        <w:rPr>
          <w:rFonts w:hint="eastAsia"/>
        </w:rPr>
        <w:t>100M</w:t>
      </w:r>
      <w:r>
        <w:rPr>
          <w:rFonts w:hint="eastAsia"/>
        </w:rPr>
        <w:t>网络专线供全校使用，基本能满足教师的网络使用。</w:t>
      </w:r>
    </w:p>
    <w:p w:rsidR="00001C81" w:rsidRDefault="00001C81" w:rsidP="00C518C8">
      <w:pPr>
        <w:ind w:firstLineChars="200" w:firstLine="420"/>
      </w:pPr>
      <w:r>
        <w:rPr>
          <w:rFonts w:hint="eastAsia"/>
        </w:rPr>
        <w:t>三、学校信息化</w:t>
      </w:r>
      <w:r w:rsidR="004F68A5">
        <w:rPr>
          <w:rFonts w:hint="eastAsia"/>
        </w:rPr>
        <w:t>奋斗目标</w:t>
      </w:r>
    </w:p>
    <w:p w:rsidR="004F68A5" w:rsidRDefault="004F68A5" w:rsidP="00C518C8">
      <w:pPr>
        <w:ind w:firstLineChars="200" w:firstLine="420"/>
      </w:pPr>
      <w:r>
        <w:rPr>
          <w:rFonts w:hint="eastAsia"/>
        </w:rPr>
        <w:t>全面提升教师信息化教学能力，促进信息技术与各学科的整合并创新。逐步实现现代化教学和现代化办公，使教师会搜索教育教学网络资源，会开发课件和微课；用好教育资源公共服务平台。</w:t>
      </w:r>
    </w:p>
    <w:p w:rsidR="004F68A5" w:rsidRDefault="004F68A5" w:rsidP="00C518C8">
      <w:pPr>
        <w:ind w:firstLineChars="200" w:firstLine="420"/>
      </w:pPr>
      <w:r>
        <w:rPr>
          <w:rFonts w:hint="eastAsia"/>
        </w:rPr>
        <w:t>四、研修活动具体安排</w:t>
      </w:r>
    </w:p>
    <w:p w:rsidR="004F68A5" w:rsidRDefault="004F68A5" w:rsidP="00C518C8">
      <w:pPr>
        <w:ind w:firstLineChars="200" w:firstLine="420"/>
      </w:pPr>
      <w:r>
        <w:rPr>
          <w:rFonts w:hint="eastAsia"/>
        </w:rPr>
        <w:t>成立“信息化提升工程</w:t>
      </w:r>
      <w:r>
        <w:rPr>
          <w:rFonts w:hint="eastAsia"/>
        </w:rPr>
        <w:t>2.0</w:t>
      </w:r>
      <w:r>
        <w:rPr>
          <w:rFonts w:hint="eastAsia"/>
        </w:rPr>
        <w:t>”领导小组，督促和检查教师参与“</w:t>
      </w:r>
      <w:r w:rsidR="00F1345A">
        <w:rPr>
          <w:rFonts w:hint="eastAsia"/>
        </w:rPr>
        <w:t>信息化提升工程</w:t>
      </w:r>
      <w:r w:rsidR="00F1345A">
        <w:rPr>
          <w:rFonts w:hint="eastAsia"/>
        </w:rPr>
        <w:t>2.0</w:t>
      </w:r>
      <w:r>
        <w:rPr>
          <w:rFonts w:hint="eastAsia"/>
        </w:rPr>
        <w:t>”</w:t>
      </w:r>
      <w:r w:rsidR="00F1345A">
        <w:rPr>
          <w:rFonts w:hint="eastAsia"/>
        </w:rPr>
        <w:t>的学习和进度情况。要求所有学员必须参加所有的课程培训。</w:t>
      </w:r>
    </w:p>
    <w:p w:rsidR="00F1345A" w:rsidRDefault="00F1345A" w:rsidP="00C518C8">
      <w:pPr>
        <w:ind w:firstLineChars="200" w:firstLine="420"/>
      </w:pPr>
      <w:r>
        <w:rPr>
          <w:rFonts w:hint="eastAsia"/>
        </w:rPr>
        <w:t>在学习的过程中校领导深入教室听教师的课，教师在上课时是否把所学转化为实际，实际运用信息技术的能力是否有提升。</w:t>
      </w:r>
    </w:p>
    <w:p w:rsidR="00F1345A" w:rsidRPr="004F68A5" w:rsidRDefault="00F1345A" w:rsidP="00C518C8">
      <w:pPr>
        <w:ind w:firstLineChars="200" w:firstLine="420"/>
      </w:pPr>
    </w:p>
    <w:sectPr w:rsidR="00F1345A" w:rsidRPr="004F68A5" w:rsidSect="006A1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17C" w:rsidRDefault="00E2617C" w:rsidP="00F90582">
      <w:r>
        <w:separator/>
      </w:r>
    </w:p>
  </w:endnote>
  <w:endnote w:type="continuationSeparator" w:id="1">
    <w:p w:rsidR="00E2617C" w:rsidRDefault="00E2617C" w:rsidP="00F90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17C" w:rsidRDefault="00E2617C" w:rsidP="00F90582">
      <w:r>
        <w:separator/>
      </w:r>
    </w:p>
  </w:footnote>
  <w:footnote w:type="continuationSeparator" w:id="1">
    <w:p w:rsidR="00E2617C" w:rsidRDefault="00E2617C" w:rsidP="00F90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7C2B"/>
    <w:multiLevelType w:val="hybridMultilevel"/>
    <w:tmpl w:val="2410CE62"/>
    <w:lvl w:ilvl="0" w:tplc="A95257A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8C8"/>
    <w:rsid w:val="00001C81"/>
    <w:rsid w:val="000A3080"/>
    <w:rsid w:val="00216B51"/>
    <w:rsid w:val="004F68A5"/>
    <w:rsid w:val="006A111F"/>
    <w:rsid w:val="00AC07BF"/>
    <w:rsid w:val="00C518C8"/>
    <w:rsid w:val="00E2617C"/>
    <w:rsid w:val="00F1345A"/>
    <w:rsid w:val="00F9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1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9058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8C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90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9058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90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9058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90582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2019-12-01T09:15:00Z</dcterms:created>
  <dcterms:modified xsi:type="dcterms:W3CDTF">2019-12-02T03:38:00Z</dcterms:modified>
</cp:coreProperties>
</file>