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95" w:rsidRPr="00774395" w:rsidRDefault="00774395" w:rsidP="00774395">
      <w:pPr>
        <w:jc w:val="center"/>
        <w:rPr>
          <w:rFonts w:asciiTheme="minorEastAsia" w:eastAsiaTheme="minorEastAsia" w:hAnsiTheme="minorEastAsia" w:hint="eastAsia"/>
          <w:b/>
          <w:sz w:val="32"/>
        </w:rPr>
      </w:pPr>
      <w:r w:rsidRPr="00774395">
        <w:rPr>
          <w:rFonts w:asciiTheme="minorEastAsia" w:eastAsiaTheme="minorEastAsia" w:hAnsiTheme="minorEastAsia" w:hint="eastAsia"/>
          <w:b/>
          <w:sz w:val="32"/>
        </w:rPr>
        <w:t>如何做好幼儿园后勤、保育管理工作</w:t>
      </w:r>
    </w:p>
    <w:p w:rsidR="00774395" w:rsidRDefault="00774395" w:rsidP="00774395">
      <w:pPr>
        <w:rPr>
          <w:rFonts w:asciiTheme="minorEastAsia" w:eastAsiaTheme="minorEastAsia" w:hAnsiTheme="minorEastAsia" w:hint="eastAsia"/>
          <w:sz w:val="32"/>
        </w:rPr>
      </w:pPr>
      <w:r w:rsidRPr="00774395">
        <w:rPr>
          <w:rFonts w:asciiTheme="minorEastAsia" w:eastAsiaTheme="minorEastAsia" w:hAnsiTheme="minorEastAsia" w:hint="eastAsia"/>
          <w:sz w:val="32"/>
        </w:rPr>
        <w:t xml:space="preserve">一、从思想上和行动上提高保育员队伍的整体素质。 　　1、从思想上转变保育员对自己角色的认识。 　　长期以来，人们都以固有的眼光看幼儿园的后勤、保育工作。认为幼儿园的保育员、后勤人员只管孩子的吃、喝、拉、睡和环境卫生，后勤管理人员是“消防员”哪里有火情到哪里。保育员甚至戏称自己为“三把手”（拖把、扫把、抹一把）。觉得自己在幼儿园地位低下，因此自卑感很强。为了改变她们的心态，我定期组织保育员进行业务学习，例举日常工作中的实际例子，让大家认识到保育员的一言一行、一举一动也直接影响着幼儿，贯彻保教结合的原则，必须有保育员的积极配合。 　　</w:t>
      </w:r>
    </w:p>
    <w:p w:rsidR="00774395" w:rsidRDefault="00774395" w:rsidP="00774395">
      <w:pPr>
        <w:rPr>
          <w:rFonts w:asciiTheme="minorEastAsia" w:eastAsiaTheme="minorEastAsia" w:hAnsiTheme="minorEastAsia" w:hint="eastAsia"/>
          <w:sz w:val="32"/>
        </w:rPr>
      </w:pPr>
      <w:r w:rsidRPr="00774395">
        <w:rPr>
          <w:rFonts w:asciiTheme="minorEastAsia" w:eastAsiaTheme="minorEastAsia" w:hAnsiTheme="minorEastAsia" w:hint="eastAsia"/>
          <w:sz w:val="32"/>
        </w:rPr>
        <w:t xml:space="preserve">2、加强对保育员的培训。 　　</w:t>
      </w:r>
    </w:p>
    <w:p w:rsidR="00774395" w:rsidRDefault="00774395" w:rsidP="00774395">
      <w:pPr>
        <w:rPr>
          <w:rFonts w:asciiTheme="minorEastAsia" w:eastAsiaTheme="minorEastAsia" w:hAnsiTheme="minorEastAsia" w:hint="eastAsia"/>
          <w:sz w:val="32"/>
        </w:rPr>
      </w:pPr>
      <w:r w:rsidRPr="00774395">
        <w:rPr>
          <w:rFonts w:asciiTheme="minorEastAsia" w:eastAsiaTheme="minorEastAsia" w:hAnsiTheme="minorEastAsia" w:hint="eastAsia"/>
          <w:sz w:val="32"/>
        </w:rPr>
        <w:t xml:space="preserve">（1）提高保育员的职业道德水平 　　虽然保育员已经在努力地提高自身的素质，但职业道德水平还有待提高，不良的言行直接影响着孩子的发展。我通过日常细致的观察，把保育员的一些有违职业道德或不适宜的行为详细地记录下来，在每周一次的业务学习中组织她们进行案例分析、发表对事件的看法。在对保育员进行职业道德教育的同时，及时纠正一些不良行为，另外还通过学习《教师道德行为规范》《幼儿教师的语言修养》等，不断提高保育员的道德修养。 　　</w:t>
      </w:r>
    </w:p>
    <w:p w:rsidR="00774395" w:rsidRDefault="00774395" w:rsidP="00774395">
      <w:pPr>
        <w:rPr>
          <w:rFonts w:asciiTheme="minorEastAsia" w:eastAsiaTheme="minorEastAsia" w:hAnsiTheme="minorEastAsia" w:hint="eastAsia"/>
          <w:sz w:val="32"/>
        </w:rPr>
      </w:pPr>
      <w:r w:rsidRPr="00774395">
        <w:rPr>
          <w:rFonts w:asciiTheme="minorEastAsia" w:eastAsiaTheme="minorEastAsia" w:hAnsiTheme="minorEastAsia" w:hint="eastAsia"/>
          <w:sz w:val="32"/>
        </w:rPr>
        <w:t>（2）提高保育员的合作意识与责任感 　　有经验的老师都知道，与优秀的保育员配班，工作起来，称心如意，与缺乏责任感、只顾做自己本份工作的保育员拍班，总是绊手绊脚的，心情很不舒畅。为了提高保育员的合作意识与责任感，我先从理论学习入手，让保育员知道幼儿园的办园目标、培养目标和幼儿园教育指导纲要及幼儿园教育发展的要求等，然后理论联系实际，让保育员带班，在组织活动过程中体现与老师合作的重要性，创造机会给保育员与老师合作，如与老师一起布置环境、帮助老师制作分区</w:t>
      </w:r>
      <w:r w:rsidRPr="00774395">
        <w:rPr>
          <w:rFonts w:asciiTheme="minorEastAsia" w:eastAsiaTheme="minorEastAsia" w:hAnsiTheme="minorEastAsia" w:hint="eastAsia"/>
          <w:sz w:val="32"/>
        </w:rPr>
        <w:lastRenderedPageBreak/>
        <w:t xml:space="preserve">材料、为本班幼儿制作游戏材料、参与幼儿的各项活动等等，从而培养她们班级的荣誉感和团体意识，增强合作能力与对班级工作的责任感。逐步引领她们积极配合教师完成班级的保教工作。 　　</w:t>
      </w:r>
    </w:p>
    <w:p w:rsidR="00774395" w:rsidRDefault="00774395" w:rsidP="00774395">
      <w:pPr>
        <w:rPr>
          <w:rFonts w:asciiTheme="minorEastAsia" w:eastAsiaTheme="minorEastAsia" w:hAnsiTheme="minorEastAsia" w:hint="eastAsia"/>
          <w:sz w:val="32"/>
        </w:rPr>
      </w:pPr>
      <w:r w:rsidRPr="00774395">
        <w:rPr>
          <w:rFonts w:asciiTheme="minorEastAsia" w:eastAsiaTheme="minorEastAsia" w:hAnsiTheme="minorEastAsia" w:hint="eastAsia"/>
          <w:sz w:val="32"/>
        </w:rPr>
        <w:t xml:space="preserve">（3）提高保育员的专业技能 　　在保育员你争我赶，积极学习的基础上，我有计划地分阶段对保育员进行系统的培训。从她们的普通话表达能力、讲故事、绘画、涂色、游戏材料的制作和其他的美工技能入手，到如何设计美术活动、游戏活动、组织活动、进行活动交流，慢慢成为既能照顾好幼儿的一日生活，又能独立设计活动、组织活动的保育员。为了更好地配合教师开展教育活动，幼儿园教师的一些大型培训活动，保育员也一起参加。如：蒙氏教育培训、计算机操作技能、电教平台的使用等。以更密切地配合教师步调一致地开展日常的教育教学工作。 　　（4）建立一日工作常规 　　在幼儿园一日活动中，保育员工作琐碎而又繁杂。为了使保育员明确工作任务，减少忙乱现象，我们根据本园的实际情况，拟订了一日保育工作常规，并在工作实践中不断加以完善，基本形成了良好的工作程序。保育员不仅仅要搞好清洁卫生和照顾好孩子的生活，还应该配合老师组织好教育活动，在一日活动中随时注意对孩子进行思想品德教育和良好生活习惯培养，并能随时组织幼儿活动。 　　</w:t>
      </w:r>
    </w:p>
    <w:p w:rsidR="00774395" w:rsidRDefault="00774395" w:rsidP="00774395">
      <w:pPr>
        <w:rPr>
          <w:rFonts w:asciiTheme="minorEastAsia" w:eastAsiaTheme="minorEastAsia" w:hAnsiTheme="minorEastAsia" w:hint="eastAsia"/>
          <w:sz w:val="32"/>
        </w:rPr>
      </w:pPr>
      <w:r w:rsidRPr="00774395">
        <w:rPr>
          <w:rFonts w:asciiTheme="minorEastAsia" w:eastAsiaTheme="minorEastAsia" w:hAnsiTheme="minorEastAsia" w:hint="eastAsia"/>
          <w:sz w:val="32"/>
        </w:rPr>
        <w:t xml:space="preserve">二、创设并管理好幼儿园的环境和物品。 　　</w:t>
      </w:r>
    </w:p>
    <w:p w:rsidR="00774395" w:rsidRDefault="00774395" w:rsidP="00774395">
      <w:pPr>
        <w:rPr>
          <w:rFonts w:asciiTheme="minorEastAsia" w:eastAsiaTheme="minorEastAsia" w:hAnsiTheme="minorEastAsia" w:hint="eastAsia"/>
          <w:sz w:val="32"/>
        </w:rPr>
      </w:pPr>
      <w:r w:rsidRPr="00774395">
        <w:rPr>
          <w:rFonts w:asciiTheme="minorEastAsia" w:eastAsiaTheme="minorEastAsia" w:hAnsiTheme="minorEastAsia" w:hint="eastAsia"/>
          <w:sz w:val="32"/>
        </w:rPr>
        <w:t>1、环境的创设与管理 　　环境是幼儿园的门面，环境管理的如何，直接影响着幼儿园的形象，也是幼儿后勤工作管理好与坏的表现。幼儿园的环境任何时候都应该是清洁、安全、美化、充满童趣的。后勤主管应随时根据教育、安全、卫生的要求和孩子的需要以及园长的总体规划和设想对幼儿园的绿化、环境、园舍、大型器械等不断创设和改善。并按照勤俭办园、开源节流的目标办事，想方设法用最少的资金办最多的事情。同时也要建立和健全各项管理措施。教师教育幼儿爱护公物，保护好环境，做到整洁卫</w:t>
      </w:r>
      <w:r w:rsidRPr="00774395">
        <w:rPr>
          <w:rFonts w:asciiTheme="minorEastAsia" w:eastAsiaTheme="minorEastAsia" w:hAnsiTheme="minorEastAsia" w:hint="eastAsia"/>
          <w:sz w:val="32"/>
        </w:rPr>
        <w:lastRenderedPageBreak/>
        <w:t xml:space="preserve">生，文明，养成良好的生活习惯，后勤人员注意清洁、维护。对园舍环境、器械等进行定期的安全检查、维修；并制订岗位职责，做好检查、维修的记录。 　　</w:t>
      </w:r>
    </w:p>
    <w:p w:rsidR="00774395" w:rsidRDefault="00774395" w:rsidP="00774395">
      <w:pPr>
        <w:rPr>
          <w:rFonts w:asciiTheme="minorEastAsia" w:eastAsiaTheme="minorEastAsia" w:hAnsiTheme="minorEastAsia" w:hint="eastAsia"/>
          <w:sz w:val="32"/>
        </w:rPr>
      </w:pPr>
      <w:r w:rsidRPr="00774395">
        <w:rPr>
          <w:rFonts w:asciiTheme="minorEastAsia" w:eastAsiaTheme="minorEastAsia" w:hAnsiTheme="minorEastAsia" w:hint="eastAsia"/>
          <w:sz w:val="32"/>
        </w:rPr>
        <w:t xml:space="preserve">2、教学设备和物品的提供与管理 　　随着社会的发展，教学设备越来越先进，选择也越来越多样化。后勤管理人员要根据幼儿园的教学需要，有计划地改善和提供先进的教学设备，并要精打细算，货比三家，不铺张浪费，当好管家。办学条件改善了，接下来最重要的是设施设备的管理和保养。 　　</w:t>
      </w:r>
    </w:p>
    <w:p w:rsidR="00774395" w:rsidRDefault="00774395" w:rsidP="00774395">
      <w:pPr>
        <w:rPr>
          <w:rFonts w:asciiTheme="minorEastAsia" w:eastAsiaTheme="minorEastAsia" w:hAnsiTheme="minorEastAsia" w:hint="eastAsia"/>
          <w:sz w:val="32"/>
        </w:rPr>
      </w:pPr>
      <w:r w:rsidRPr="00774395">
        <w:rPr>
          <w:rFonts w:asciiTheme="minorEastAsia" w:eastAsiaTheme="minorEastAsia" w:hAnsiTheme="minorEastAsia" w:hint="eastAsia"/>
          <w:sz w:val="32"/>
        </w:rPr>
        <w:t xml:space="preserve">　三、管好幼儿的膳食。 　　</w:t>
      </w:r>
    </w:p>
    <w:p w:rsidR="00774395" w:rsidRDefault="00774395" w:rsidP="00774395">
      <w:pPr>
        <w:rPr>
          <w:rFonts w:asciiTheme="minorEastAsia" w:eastAsiaTheme="minorEastAsia" w:hAnsiTheme="minorEastAsia" w:hint="eastAsia"/>
          <w:sz w:val="32"/>
        </w:rPr>
      </w:pPr>
      <w:r w:rsidRPr="00774395">
        <w:rPr>
          <w:rFonts w:asciiTheme="minorEastAsia" w:eastAsiaTheme="minorEastAsia" w:hAnsiTheme="minorEastAsia" w:hint="eastAsia"/>
          <w:sz w:val="32"/>
        </w:rPr>
        <w:t xml:space="preserve">1、合理配餐，先算后食。 　　合理配餐是幼儿饮食的关键。所以在制订幼儿食谱中注重以科学调配，使营养均衡。每周四下午由分管园长、营养保健医师、炊事班长、食品保管员、采购员等膳食小组面成员，按幼儿生长发育必需的营养要求，共同研究，提前制定下周食谱，并输入电脑计算一周食物中的各种营养量是否满足孩子生长发育所需的份量，及时调整后再付之实施，保证幼儿能够从每日的膳食中得到符合标准的各种营养素。 　　</w:t>
      </w:r>
    </w:p>
    <w:p w:rsidR="00420F0A" w:rsidRPr="00774395" w:rsidRDefault="00774395" w:rsidP="00774395">
      <w:pPr>
        <w:rPr>
          <w:rFonts w:asciiTheme="minorEastAsia" w:eastAsiaTheme="minorEastAsia" w:hAnsiTheme="minorEastAsia"/>
          <w:sz w:val="18"/>
        </w:rPr>
      </w:pPr>
      <w:r w:rsidRPr="00774395">
        <w:rPr>
          <w:rFonts w:asciiTheme="minorEastAsia" w:eastAsiaTheme="minorEastAsia" w:hAnsiTheme="minorEastAsia" w:hint="eastAsia"/>
          <w:sz w:val="32"/>
        </w:rPr>
        <w:t>2、坚持深入实际，严格膳食工作的检查、监督。 　　后勤管理人员和保健医生每天要坚持下厨1-2次检查工作；对照食谱检查当天是否按照食谱有计划进购食品，按质按量操作；督促炊事员养成良好的个人生活卫生习惯和严格执行伙房清洁卫生制度等。每月定期组织召开膳食会议，对幼儿餐饮中存在问题加以探讨，寻求解决问题的办法，并深入班级了解幼儿饮食情况，根据家长、班级工作人员反馈的信息调整饮食方案，做到领导心中有数，工作人员配餐有谱，采购员进购适中。 　　幼儿园的后勤保育管理工作还包括很多内容，千头万绪，但只要抱着为保教服务、为幼儿服务、为家长服务、勤俭办园的思想，一定能做好。</w:t>
      </w:r>
    </w:p>
    <w:sectPr w:rsidR="00420F0A" w:rsidRPr="00774395"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000A"/>
    <w:multiLevelType w:val="hybridMultilevel"/>
    <w:tmpl w:val="BCD27F80"/>
    <w:lvl w:ilvl="0" w:tplc="DD92BBCA">
      <w:start w:val="1"/>
      <w:numFmt w:val="japaneseCounting"/>
      <w:lvlText w:val="第%1，"/>
      <w:lvlJc w:val="left"/>
      <w:pPr>
        <w:ind w:left="2520" w:hanging="180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54FE5647"/>
    <w:multiLevelType w:val="hybridMultilevel"/>
    <w:tmpl w:val="1E54E972"/>
    <w:lvl w:ilvl="0" w:tplc="927076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0F0A"/>
    <w:rsid w:val="00426133"/>
    <w:rsid w:val="004358AB"/>
    <w:rsid w:val="004A0406"/>
    <w:rsid w:val="006B7F68"/>
    <w:rsid w:val="00774395"/>
    <w:rsid w:val="008B7726"/>
    <w:rsid w:val="00981FF7"/>
    <w:rsid w:val="00AD042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F0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2019-12-30T02:16:00Z</dcterms:modified>
</cp:coreProperties>
</file>