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u w:val="none"/>
        </w:rPr>
      </w:pPr>
      <w:r>
        <w:rPr>
          <w:rFonts w:hint="eastAsia"/>
          <w:u w:val="none"/>
        </w:rPr>
        <w:t>第一单元《时、分、秒》 </w:t>
      </w:r>
    </w:p>
    <w:p>
      <w:pPr>
        <w:jc w:val="right"/>
        <w:rPr>
          <w:rFonts w:hint="eastAsia"/>
          <w:u w:val="none"/>
        </w:rPr>
      </w:pPr>
      <w:r>
        <w:rPr>
          <w:rFonts w:hint="eastAsia"/>
          <w:u w:val="none"/>
        </w:rPr>
        <w:t xml:space="preserve"> </w:t>
      </w:r>
      <w:r>
        <w:rPr>
          <w:rFonts w:hint="eastAsia"/>
          <w:u w:val="none"/>
          <w:lang w:eastAsia="zh-CN"/>
        </w:rPr>
        <w:t>——</w:t>
      </w:r>
      <w:r>
        <w:rPr>
          <w:rFonts w:hint="eastAsia"/>
          <w:b/>
          <w:bCs/>
          <w:u w:val="none"/>
        </w:rPr>
        <w:t xml:space="preserve">第1课时：秒的认识  </w:t>
      </w:r>
    </w:p>
    <w:p>
      <w:pPr>
        <w:rPr>
          <w:rFonts w:hint="eastAsia"/>
          <w:u w:val="none"/>
        </w:rPr>
      </w:pPr>
      <w:r>
        <w:rPr>
          <w:rFonts w:hint="eastAsia"/>
          <w:u w:val="none"/>
        </w:rPr>
        <w:t>教学目标： </w:t>
      </w:r>
    </w:p>
    <w:p>
      <w:pPr>
        <w:numPr>
          <w:ilvl w:val="0"/>
          <w:numId w:val="1"/>
        </w:numPr>
        <w:rPr>
          <w:rFonts w:hint="eastAsia"/>
          <w:u w:val="none"/>
        </w:rPr>
      </w:pPr>
      <w:r>
        <w:rPr>
          <w:rFonts w:hint="eastAsia"/>
          <w:u w:val="none"/>
        </w:rPr>
        <w:t xml:space="preserve">借助学生已有的生活经验，让学生在熟悉的生活情境中交流、合作，自主认识新的时间单位“秒”，知道“1分=60秒”。 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通过动手操作等丰富的学习活动，让学生体验一段时间，建立1秒及1分（60秒）的时间观念。 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体验数学与生活的联系，渗透爱惜时间的教育，教育学生要珍惜分分秒秒。 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>教学重</w:t>
      </w:r>
      <w:r>
        <w:rPr>
          <w:rFonts w:hint="eastAsia"/>
          <w:u w:val="none"/>
          <w:lang w:eastAsia="zh-CN"/>
        </w:rPr>
        <w:t>难</w:t>
      </w:r>
      <w:r>
        <w:rPr>
          <w:rFonts w:hint="eastAsia"/>
          <w:u w:val="none"/>
        </w:rPr>
        <w:t>点：</w:t>
      </w:r>
    </w:p>
    <w:p>
      <w:pPr>
        <w:numPr>
          <w:numId w:val="0"/>
        </w:numPr>
        <w:ind w:leftChars="0" w:firstLine="640" w:firstLineChars="200"/>
        <w:rPr>
          <w:rFonts w:hint="eastAsia"/>
          <w:u w:val="none"/>
        </w:rPr>
      </w:pPr>
      <w:r>
        <w:rPr>
          <w:rFonts w:hint="eastAsia"/>
          <w:u w:val="none"/>
        </w:rPr>
        <w:t>借助丰富的活动，让学生体验一段时间，建立正确的时间观念</w:t>
      </w:r>
      <w:r>
        <w:rPr>
          <w:rFonts w:hint="eastAsia"/>
          <w:u w:val="none"/>
          <w:lang w:eastAsia="zh-CN"/>
        </w:rPr>
        <w:t>。</w:t>
      </w:r>
      <w:r>
        <w:rPr>
          <w:rFonts w:hint="eastAsia"/>
          <w:u w:val="none"/>
        </w:rPr>
        <w:t xml:space="preserve">体验数学与生活的联系。  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>教学准备：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>（教师）多媒体课件；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 xml:space="preserve">（学生）口算卡片，每人准备一个时钟。  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>教学步骤： </w:t>
      </w:r>
    </w:p>
    <w:p>
      <w:pPr>
        <w:numPr>
          <w:ilvl w:val="0"/>
          <w:numId w:val="2"/>
        </w:numPr>
        <w:rPr>
          <w:rFonts w:hint="eastAsia"/>
          <w:u w:val="none"/>
        </w:rPr>
      </w:pPr>
      <w:r>
        <w:rPr>
          <w:rFonts w:hint="eastAsia"/>
          <w:u w:val="none"/>
        </w:rPr>
        <w:t xml:space="preserve">情境导入  （播放新年联欢晚会的片段）  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 xml:space="preserve">谈话：新年的钟声将敲响，让我们一起来倒计时。（课件出示钟面，伴随着“滴答”声，让学生共同进行倒计时）  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 xml:space="preserve">谈话：刚才，我们进行倒计时，像这样计量很短的时间，我们常用比分更小的单位——秒。今天，我们就共同来认识这个新朋友。（板书课题） 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>探究新知</w:t>
      </w:r>
      <w:r>
        <w:rPr>
          <w:rFonts w:hint="eastAsia"/>
          <w:u w:val="none"/>
          <w:lang w:eastAsia="zh-CN"/>
        </w:rPr>
        <w:t>（一）</w:t>
      </w:r>
      <w:r>
        <w:rPr>
          <w:rFonts w:hint="eastAsia"/>
          <w:u w:val="none"/>
        </w:rPr>
        <w:t xml:space="preserve">认识时间单位“秒”  </w:t>
      </w:r>
    </w:p>
    <w:p>
      <w:pPr>
        <w:numPr>
          <w:ilvl w:val="0"/>
          <w:numId w:val="3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师：你知道怎样计量用“秒”做单位的时间吗？请仔细观察你们所带的钟表，看看有什么发现。 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>学生自主探索，共同探究。 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学生反馈： 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>①时钟有3根针，走得最快的那根是秒针。 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②秒针走1小格是1秒。走1大格就是5秒。 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③如果是读取电子表上的时间时，让学生可以利用以前学过的电子表的读法进一步类推。 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体验1秒钟 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①师：1秒到底有多长呢？让我们闭上眼睛，仔细听一听。（利用时钟的“滴答声”让学生感受。）钟表发出“滴答”一声所经过的时间就是1秒。 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②学生跟着时钟的“滴答声”，做拍手练习，每一秒拍一下手，看看谁拍得最准。 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>③比一比，哪位学生不看时钟，每秒数一个数，看谁数得最准确。 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④小结：刚才，我们听到钟声“滴答”一声就是一秒，我们拍一下手用1秒，数一个数也是用1秒。1秒的时间确实很短，但是有些现代化的工具在这短短的1秒钟里却可以做很多事情呢。（举几个具有说服力的数据说明1秒钟的价值）所以，我们可别小看了这短短的1秒钟，它的作用可大了。我们要珍惜时间，不浪费每1分、每1秒。 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师：（边拨秒针）秒针从数字12走到数字6，这表示经过几秒？从数字6走到8，表示经过几秒？请你轻轻告诉同桌的小朋友你是怎么知道的。  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>你还知道秒针从哪儿走到哪儿也是10秒？ </w:t>
      </w:r>
    </w:p>
    <w:p>
      <w:pPr>
        <w:numPr>
          <w:ilvl w:val="0"/>
          <w:numId w:val="4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探索分与秒之间的关系  </w:t>
      </w:r>
    </w:p>
    <w:p>
      <w:pPr>
        <w:numPr>
          <w:ilvl w:val="0"/>
          <w:numId w:val="5"/>
        </w:numPr>
        <w:rPr>
          <w:rFonts w:hint="eastAsia"/>
          <w:u w:val="none"/>
        </w:rPr>
      </w:pPr>
      <w:r>
        <w:rPr>
          <w:rFonts w:hint="eastAsia"/>
          <w:u w:val="none"/>
        </w:rPr>
        <w:t xml:space="preserve">师：如果秒针从数字12起，走一圈，又回到数字12，这时经过多长时间，分针有没有什么变化。  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>让学生小组合作，仔细观察钟面，自主探索。 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学生反馈。 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小结：秒针走1圈，就是60秒，这时分针走1小格，也就是1分钟，所以1分=60秒。  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>练习：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体验1分钟  </w:t>
      </w:r>
      <w:r>
        <w:rPr>
          <w:rFonts w:hint="eastAsia"/>
          <w:u w:val="none"/>
          <w:lang w:eastAsia="zh-CN"/>
        </w:rPr>
        <w:t>：</w:t>
      </w:r>
      <w:r>
        <w:rPr>
          <w:rFonts w:hint="eastAsia"/>
          <w:u w:val="none"/>
        </w:rPr>
        <w:t>1、让学生看钟表，通过读秒来体验1分钟的长短。 2、师：1分钟能做什么呢？  让学生分组画画、写字、做口算、摸脉搏体验1分钟实际的长短。 3、让学生举例，说说1分钟可以做什么事。 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小结 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师：通过今天的学习，你有什么收获？（认识时间单位——秒）有了秒针，计时就更准确了，时针、分针、秒针在时间王国里分工合作，准确地为人们报时。  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巩固练习  </w:t>
      </w:r>
    </w:p>
    <w:p>
      <w:pPr>
        <w:numPr>
          <w:ilvl w:val="0"/>
          <w:numId w:val="6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> 填上合适的时间单位。 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>①们上一节课的时间是40（    ）。</w:t>
      </w:r>
    </w:p>
    <w:p>
      <w:pPr>
        <w:numPr>
          <w:numId w:val="0"/>
        </w:numPr>
        <w:rPr>
          <w:rFonts w:hint="eastAsia"/>
          <w:u w:val="none"/>
        </w:rPr>
      </w:pPr>
      <w:r>
        <w:rPr>
          <w:rFonts w:hint="eastAsia"/>
          <w:u w:val="none"/>
        </w:rPr>
        <w:t>②小明跑100米要用19（    ）。 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跑步比赛 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师：让我们一起到紧张激烈的运动场上去看看。50米决赛刚结束，你能通过钟表的显示，说出运动员的成绩吗？从这张成绩表中，你能看出什么？  </w:t>
      </w:r>
    </w:p>
    <w:p>
      <w:pPr>
        <w:numPr>
          <w:ilvl w:val="0"/>
          <w:numId w:val="6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 xml:space="preserve">活动： 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 xml:space="preserve">师：下课铃声响了，请大家安静，迅速地将课桌上的学习用品整理到书包里，看看需要多少时间。看谁整理得又快又好。（学生整理，教师报时）  </w:t>
      </w:r>
    </w:p>
    <w:p>
      <w:pPr>
        <w:numPr>
          <w:numId w:val="0"/>
        </w:numPr>
        <w:ind w:leftChars="0"/>
        <w:rPr>
          <w:rFonts w:hint="eastAsia"/>
          <w:u w:val="none"/>
        </w:rPr>
      </w:pPr>
      <w:r>
        <w:rPr>
          <w:rFonts w:hint="eastAsia"/>
          <w:u w:val="none"/>
        </w:rPr>
        <w:t>师：相信大家今后每时每刻都能这样珍惜分分秒秒，做时间的主人。 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u w:val="none"/>
        </w:rPr>
      </w:pPr>
      <w:r>
        <w:rPr>
          <w:rFonts w:hint="eastAsia"/>
          <w:u w:val="none"/>
        </w:rPr>
        <w:t>作业</w:t>
      </w:r>
    </w:p>
    <w:p>
      <w:pPr>
        <w:numPr>
          <w:numId w:val="0"/>
        </w:numPr>
        <w:ind w:leftChars="0"/>
        <w:rPr>
          <w:u w:val="none"/>
        </w:rPr>
      </w:pPr>
      <w:bookmarkStart w:id="0" w:name="_GoBack"/>
      <w:bookmarkEnd w:id="0"/>
      <w:r>
        <w:rPr>
          <w:rFonts w:hint="eastAsia"/>
          <w:u w:val="none"/>
        </w:rPr>
        <w:t>收集有关时间的信息。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9B63E4"/>
    <w:multiLevelType w:val="singleLevel"/>
    <w:tmpl w:val="B89B63E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3F55910"/>
    <w:multiLevelType w:val="singleLevel"/>
    <w:tmpl w:val="13F5591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086FC3A"/>
    <w:multiLevelType w:val="singleLevel"/>
    <w:tmpl w:val="5086FC3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2FDAF33"/>
    <w:multiLevelType w:val="singleLevel"/>
    <w:tmpl w:val="62FDAF3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C9F0EC8"/>
    <w:multiLevelType w:val="singleLevel"/>
    <w:tmpl w:val="6C9F0EC8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B0DAAA5"/>
    <w:multiLevelType w:val="singleLevel"/>
    <w:tmpl w:val="7B0DAAA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FE43958"/>
    <w:rsid w:val="6DFC3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32"/>
      <w:u w:val="single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2019-12-24T05:01:16Z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