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A" w:rsidRPr="002A4DDE" w:rsidRDefault="00942E3A" w:rsidP="002A4DDE">
      <w:pPr>
        <w:ind w:firstLineChars="249" w:firstLine="1100"/>
        <w:rPr>
          <w:rFonts w:hint="eastAsia"/>
          <w:b/>
          <w:sz w:val="44"/>
          <w:szCs w:val="44"/>
        </w:rPr>
      </w:pPr>
      <w:r w:rsidRPr="002A4DDE">
        <w:rPr>
          <w:b/>
          <w:sz w:val="44"/>
          <w:szCs w:val="44"/>
        </w:rPr>
        <w:t>高中语文如何有效指导学生阅读</w:t>
      </w:r>
    </w:p>
    <w:p w:rsidR="00651588" w:rsidRPr="002A4DDE" w:rsidRDefault="00651588" w:rsidP="002A4DDE">
      <w:pPr>
        <w:ind w:firstLineChars="1095" w:firstLine="3518"/>
        <w:rPr>
          <w:rFonts w:asciiTheme="minorEastAsia" w:hAnsiTheme="minorEastAsia"/>
          <w:b/>
          <w:i/>
          <w:sz w:val="32"/>
          <w:szCs w:val="32"/>
        </w:rPr>
      </w:pPr>
      <w:r w:rsidRPr="002A4DDE">
        <w:rPr>
          <w:rFonts w:asciiTheme="minorEastAsia" w:hAnsiTheme="minorEastAsia" w:hint="eastAsia"/>
          <w:b/>
          <w:i/>
          <w:sz w:val="32"/>
          <w:szCs w:val="32"/>
        </w:rPr>
        <w:t>河南省潢川县双柳高中+杨进锋</w:t>
      </w:r>
    </w:p>
    <w:p w:rsidR="00942E3A" w:rsidRPr="003959C3" w:rsidRDefault="00942E3A" w:rsidP="00942E3A">
      <w:r>
        <w:t>阅读是语文教学的基本要求，也是学生语文素养提高的重要途径，如何有效的提高学生阅读能力，以下是我结合课堂实际的一点浅显看法。</w:t>
      </w:r>
    </w:p>
    <w:p w:rsidR="00942E3A" w:rsidRPr="004F52DA" w:rsidRDefault="00942E3A" w:rsidP="00942E3A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color w:val="333333"/>
          <w:szCs w:val="21"/>
        </w:rPr>
      </w:pPr>
      <w:r w:rsidRPr="004F52DA">
        <w:rPr>
          <w:rFonts w:ascii="Arial" w:hAnsi="Arial" w:cs="Arial"/>
          <w:color w:val="333333"/>
          <w:szCs w:val="21"/>
          <w:shd w:val="clear" w:color="auto" w:fill="FFFFFF"/>
        </w:rPr>
        <w:t>为学生</w:t>
      </w:r>
      <w:r>
        <w:rPr>
          <w:rFonts w:ascii="Arial" w:hAnsi="Arial" w:cs="Arial"/>
          <w:color w:val="333333"/>
          <w:szCs w:val="21"/>
          <w:shd w:val="clear" w:color="auto" w:fill="FFFFFF"/>
        </w:rPr>
        <w:t>们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开设</w:t>
      </w:r>
      <w:r>
        <w:rPr>
          <w:rFonts w:ascii="Arial" w:hAnsi="Arial" w:cs="Arial"/>
          <w:color w:val="333333"/>
          <w:szCs w:val="21"/>
          <w:shd w:val="clear" w:color="auto" w:fill="FFFFFF"/>
        </w:rPr>
        <w:t>欣赏优秀</w:t>
      </w:r>
      <w:r w:rsidRPr="004F52DA">
        <w:rPr>
          <w:rFonts w:ascii="Arial" w:hAnsi="Arial" w:cs="Arial"/>
          <w:color w:val="333333"/>
          <w:szCs w:val="21"/>
          <w:shd w:val="clear" w:color="auto" w:fill="FFFFFF"/>
        </w:rPr>
        <w:t>文学作品的</w:t>
      </w:r>
      <w:r w:rsidRPr="004F52D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4F52DA">
        <w:rPr>
          <w:rFonts w:ascii="Arial" w:hAnsi="Arial" w:cs="Arial"/>
          <w:color w:val="333333"/>
          <w:szCs w:val="21"/>
          <w:shd w:val="clear" w:color="auto" w:fill="FFFFFF"/>
        </w:rPr>
        <w:t>阅读欣赏课</w:t>
      </w:r>
      <w:r w:rsidRPr="004F52DA">
        <w:rPr>
          <w:rFonts w:ascii="Arial" w:hAnsi="Arial" w:cs="Arial"/>
          <w:color w:val="333333"/>
          <w:szCs w:val="21"/>
          <w:shd w:val="clear" w:color="auto" w:fill="FFFFFF"/>
        </w:rPr>
        <w:t>”</w:t>
      </w:r>
    </w:p>
    <w:p w:rsidR="00942E3A" w:rsidRPr="004F52DA" w:rsidRDefault="00256CDA" w:rsidP="00256CDA">
      <w:pPr>
        <w:ind w:firstLineChars="100" w:firstLine="210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注意创设问题情境，配上优美美妙的音乐，插入精彩的画面和动人的故事情节，把学生带入一种富有浓郁的诗情画意的文化氛围里，让他们真切感受到文学作品的美，使他们感官得到愉悦，性情得到陶冶，从而激发他们对文学作品的学习、研究兴趣，激起强烈的求知欲望；比如学生学习《林教头风雪山神庙》，配合水浒传电视剧情节，学生能够更好的吸收和理解。</w:t>
      </w:r>
    </w:p>
    <w:p w:rsidR="00942E3A" w:rsidRPr="004F52DA" w:rsidRDefault="00256CDA" w:rsidP="00256CDA"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2，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授之以切合实际的阅读与欣赏的方法，介绍各类文体概念及其特点（包括实用类阅读文本，文学类阅读文本，论述类阅读文本等），使同学们注意与其它文体区别开来，并出示各种文学作品的赏析方法。指导他们会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学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，更引导他们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会学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，即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授之以渔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传授他们阅读技巧，而非传统的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授之以鱼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单纯的为做题而阅读；</w:t>
      </w:r>
    </w:p>
    <w:p w:rsidR="00942E3A" w:rsidRPr="004F52DA" w:rsidRDefault="00256CDA" w:rsidP="00256CDA"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3，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根据具体的赏析方法，以课本上的优秀文章为例，从思想内容到艺术特色，从选材构思到语言技巧，全面、深入地引导欣赏，让他们去体会、去品味、让他们陶醉其中，得到无尽的美的享受，从而引导同学们写出审美赏析；</w:t>
      </w:r>
    </w:p>
    <w:p w:rsidR="00942E3A" w:rsidRDefault="00256CDA" w:rsidP="00256CDA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4，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推荐</w:t>
      </w:r>
      <w:r>
        <w:rPr>
          <w:rFonts w:ascii="Arial" w:hAnsi="Arial" w:cs="Arial"/>
          <w:color w:val="333333"/>
          <w:szCs w:val="21"/>
          <w:shd w:val="clear" w:color="auto" w:fill="FFFFFF"/>
        </w:rPr>
        <w:t>同学们阅读</w:t>
      </w:r>
      <w:r w:rsidR="00942E3A" w:rsidRPr="00256CDA">
        <w:rPr>
          <w:rFonts w:ascii="Arial" w:hAnsi="Arial" w:cs="Arial"/>
          <w:color w:val="333333"/>
          <w:szCs w:val="21"/>
          <w:shd w:val="clear" w:color="auto" w:fill="FFFFFF"/>
        </w:rPr>
        <w:t>古今中外名家名作，提供参考读物，为学生的对比迁移阅读指定目标方向。中国优秀作品推荐阅读，外国的优秀作品推荐阅读。通过这样的阅读欣赏课，学生既有了阅读兴趣，又掌握了阅读方法，还有了明确的目标，实在受益匪浅</w:t>
      </w:r>
      <w:r>
        <w:rPr>
          <w:rFonts w:ascii="Arial" w:hAnsi="Arial" w:cs="Arial"/>
          <w:color w:val="333333"/>
          <w:szCs w:val="21"/>
          <w:shd w:val="clear" w:color="auto" w:fill="FFFFFF"/>
        </w:rPr>
        <w:t>。</w:t>
      </w:r>
    </w:p>
    <w:p w:rsidR="00942E3A" w:rsidRPr="00942E3A" w:rsidRDefault="00942E3A" w:rsidP="00256CDA"/>
    <w:p w:rsidR="00942E3A" w:rsidRDefault="00942E3A" w:rsidP="00942E3A">
      <w:pPr>
        <w:ind w:left="210" w:hangingChars="100" w:hanging="210"/>
        <w:rPr>
          <w:rFonts w:ascii="Arial" w:hAnsi="Arial" w:cs="Arial"/>
          <w:color w:val="333333"/>
          <w:szCs w:val="21"/>
          <w:shd w:val="clear" w:color="auto" w:fill="FFFFFF"/>
        </w:rPr>
      </w:pP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二、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指导学生迁移阅读，写好读书笔记</w:t>
      </w:r>
      <w:r w:rsidRPr="00942E3A">
        <w:rPr>
          <w:rFonts w:ascii="Arial" w:hAnsi="Arial" w:cs="Arial"/>
          <w:color w:val="333333"/>
          <w:szCs w:val="21"/>
        </w:rPr>
        <w:br/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学生在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阅读欣赏课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里是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师傅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领进门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，在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阅读迁移课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中就是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修行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在个人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。在学生形成了探索、求知的心理愿望之后，我</w:t>
      </w:r>
      <w:r>
        <w:rPr>
          <w:rFonts w:ascii="Arial" w:hAnsi="Arial" w:cs="Arial"/>
          <w:color w:val="333333"/>
          <w:szCs w:val="21"/>
          <w:shd w:val="clear" w:color="auto" w:fill="FFFFFF"/>
        </w:rPr>
        <w:t>会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马上趁热打铁，让学生进入研究性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学习阶段，让他们根据老师提供的书目到图书馆去借书，甚至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推荐他们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到书店买书，然后拿到课室来读（老师根据教学进度专设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迁移阅读课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），课堂上，老师只是起</w:t>
      </w:r>
      <w:r>
        <w:rPr>
          <w:rFonts w:ascii="Arial" w:hAnsi="Arial" w:cs="Arial"/>
          <w:color w:val="333333"/>
          <w:szCs w:val="21"/>
          <w:shd w:val="clear" w:color="auto" w:fill="FFFFFF"/>
        </w:rPr>
        <w:t>着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明确任务，指导方法（免得漫无目的，劳而无功）的作用，或</w:t>
      </w:r>
      <w:r>
        <w:rPr>
          <w:rFonts w:ascii="Arial" w:hAnsi="Arial" w:cs="Arial"/>
          <w:color w:val="333333"/>
          <w:szCs w:val="21"/>
          <w:shd w:val="clear" w:color="auto" w:fill="FFFFFF"/>
        </w:rPr>
        <w:t>者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指导他们判别要浏览、精读、略读的篇目，或进一步指导阅读方法，或强调写好审美赏析，作好读书笔记，或具体告知做读书笔记的方法，或引导他们记下创作灵感，当堂写作等等。其余时间</w:t>
      </w:r>
      <w:r>
        <w:rPr>
          <w:rFonts w:ascii="Arial" w:hAnsi="Arial" w:cs="Arial"/>
          <w:color w:val="333333"/>
          <w:szCs w:val="21"/>
          <w:shd w:val="clear" w:color="auto" w:fill="FFFFFF"/>
        </w:rPr>
        <w:t>基本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全由学生自由支配，让他们尽情欣赏作品，徜徉于文学的殿堂，畅游于知识的碧海。在这样的课堂里，学生带着各自的研究主题孜孜以求，学得主动、积极、津津有味，开设这样的阅读课，不但使学生积累了知识，增强了语感，而且能使他们学以致用，大大增强阅读鉴赏文学作品的能力；开设这样的阅读课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这样不仅拓宽了学生的视野，陶冶了学生们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的情操，还激发了写作灵感和创作欲望，从而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有效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地提高了他们的写作水平</w:t>
      </w:r>
      <w:r>
        <w:rPr>
          <w:rFonts w:ascii="Arial" w:hAnsi="Arial" w:cs="Arial"/>
          <w:color w:val="333333"/>
          <w:szCs w:val="21"/>
          <w:shd w:val="clear" w:color="auto" w:fill="FFFFFF"/>
        </w:rPr>
        <w:t>。</w:t>
      </w:r>
    </w:p>
    <w:p w:rsidR="00256CDA" w:rsidRDefault="00942E3A" w:rsidP="00942E3A">
      <w:pPr>
        <w:ind w:left="210" w:hangingChars="100" w:hanging="210"/>
        <w:rPr>
          <w:rFonts w:ascii="Arial" w:hAnsi="Arial" w:cs="Arial"/>
          <w:color w:val="333333"/>
          <w:szCs w:val="21"/>
          <w:shd w:val="clear" w:color="auto" w:fill="FFFFFF"/>
        </w:rPr>
      </w:pP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三、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开展各种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关于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语文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活动，为学生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自己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提供展示才华的舞台</w:t>
      </w:r>
      <w:r w:rsidRPr="00942E3A">
        <w:rPr>
          <w:rFonts w:ascii="Arial" w:hAnsi="Arial" w:cs="Arial"/>
          <w:color w:val="333333"/>
          <w:szCs w:val="21"/>
        </w:rPr>
        <w:br/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为了检查学生读书效果，为了实现他们的能力迁移，在学生广泛阅读的基础上，我</w:t>
      </w:r>
      <w:r>
        <w:rPr>
          <w:rFonts w:ascii="Arial" w:hAnsi="Arial" w:cs="Arial"/>
          <w:color w:val="333333"/>
          <w:szCs w:val="21"/>
          <w:shd w:val="clear" w:color="auto" w:fill="FFFFFF"/>
        </w:rPr>
        <w:t>在课堂上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还注意有针对性地开展各种语文活动，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比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如读书笔记评比、</w:t>
      </w:r>
      <w:r>
        <w:rPr>
          <w:rFonts w:ascii="Arial" w:hAnsi="Arial" w:cs="Arial"/>
          <w:color w:val="333333"/>
          <w:szCs w:val="21"/>
          <w:shd w:val="clear" w:color="auto" w:fill="FFFFFF"/>
        </w:rPr>
        <w:t>班级里开展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诗文朗诵比赛、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文学常识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竞赛、文学作品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特别是原创故事的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创作竞赛等活动。在这些活动中，我特别重视学生的文学创作活动，有时让学生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写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命题作文，有时是听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几首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音乐后当堂写作，有时是提供话题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的写作，有时是不定题，让学生们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自由抒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写心灵感受，只要是写真情实感就行。且学生写出来的优秀作品小则在班级里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朗读、传观，见板报、校报，好的话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帮他们推荐到校以上的各级报刊杂志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上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，这样，学生的写作兴趣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提高了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有兴趣就有行动，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写出来的作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品质量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往往也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较高，有些作品真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是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令老师叹服。这些活动的开展与迁移阅读的关系是相辅相成的，迁移阅读是活动开展的基础，活动的开展是迁移阅读的提高，这些活动的开展，为学生提供了充分展示才华的机会，使他们有成就感，培养了他们的自信心，进一步提高了他们的学习积极性。</w:t>
      </w:r>
    </w:p>
    <w:p w:rsidR="00942E3A" w:rsidRPr="00605684" w:rsidRDefault="00942E3A" w:rsidP="00942E3A">
      <w:pPr>
        <w:ind w:left="210" w:hangingChars="100" w:hanging="210"/>
      </w:pP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在这样的语文教学课堂里，我感觉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班级里的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师生是在一个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和谐融洽的</w:t>
      </w:r>
      <w:r w:rsidRPr="00942E3A">
        <w:rPr>
          <w:rFonts w:ascii="Arial" w:hAnsi="Arial" w:cs="Arial"/>
          <w:color w:val="333333"/>
          <w:szCs w:val="21"/>
          <w:shd w:val="clear" w:color="auto" w:fill="FFFFFF"/>
        </w:rPr>
        <w:t>环境里，享受着学习的快乐、研究的乐趣和生活的欢乐。</w:t>
      </w:r>
      <w:r w:rsidR="00256CDA">
        <w:rPr>
          <w:rFonts w:ascii="Arial" w:hAnsi="Arial" w:cs="Arial"/>
          <w:color w:val="333333"/>
          <w:szCs w:val="21"/>
          <w:shd w:val="clear" w:color="auto" w:fill="FFFFFF"/>
        </w:rPr>
        <w:t>可以说，阅读培养兴趣，阅读形成动力，阅读</w:t>
      </w:r>
      <w:r w:rsidR="00443626">
        <w:rPr>
          <w:rFonts w:ascii="Arial" w:hAnsi="Arial" w:cs="Arial"/>
          <w:color w:val="333333"/>
          <w:szCs w:val="21"/>
          <w:shd w:val="clear" w:color="auto" w:fill="FFFFFF"/>
        </w:rPr>
        <w:t>提高成绩，阅读塑造人格，阅读提升魅力！</w:t>
      </w:r>
    </w:p>
    <w:p w:rsidR="00985F32" w:rsidRPr="00942E3A" w:rsidRDefault="00985F32"/>
    <w:sectPr w:rsidR="00985F32" w:rsidRPr="00942E3A" w:rsidSect="0057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7D" w:rsidRDefault="003B047D" w:rsidP="00942E3A">
      <w:r>
        <w:separator/>
      </w:r>
    </w:p>
  </w:endnote>
  <w:endnote w:type="continuationSeparator" w:id="1">
    <w:p w:rsidR="003B047D" w:rsidRDefault="003B047D" w:rsidP="0094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7D" w:rsidRDefault="003B047D" w:rsidP="00942E3A">
      <w:r>
        <w:separator/>
      </w:r>
    </w:p>
  </w:footnote>
  <w:footnote w:type="continuationSeparator" w:id="1">
    <w:p w:rsidR="003B047D" w:rsidRDefault="003B047D" w:rsidP="0094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189"/>
    <w:multiLevelType w:val="hybridMultilevel"/>
    <w:tmpl w:val="AE661C2A"/>
    <w:lvl w:ilvl="0" w:tplc="CE005142">
      <w:start w:val="1"/>
      <w:numFmt w:val="decimalEnclosedCircle"/>
      <w:lvlText w:val="%1"/>
      <w:lvlJc w:val="left"/>
      <w:pPr>
        <w:ind w:left="870" w:hanging="360"/>
      </w:pPr>
      <w:rPr>
        <w:rFonts w:ascii="宋体" w:eastAsia="宋体" w:hAnsi="宋体" w:cs="宋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8B9177E"/>
    <w:multiLevelType w:val="hybridMultilevel"/>
    <w:tmpl w:val="978E9B04"/>
    <w:lvl w:ilvl="0" w:tplc="2B54B55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E3A"/>
    <w:rsid w:val="00256CDA"/>
    <w:rsid w:val="002A4DDE"/>
    <w:rsid w:val="003B047D"/>
    <w:rsid w:val="00443626"/>
    <w:rsid w:val="00651588"/>
    <w:rsid w:val="007A1D57"/>
    <w:rsid w:val="00940927"/>
    <w:rsid w:val="00942E3A"/>
    <w:rsid w:val="0098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E3A"/>
    <w:rPr>
      <w:sz w:val="18"/>
      <w:szCs w:val="18"/>
    </w:rPr>
  </w:style>
  <w:style w:type="paragraph" w:styleId="a5">
    <w:name w:val="List Paragraph"/>
    <w:basedOn w:val="a"/>
    <w:uiPriority w:val="34"/>
    <w:qFormat/>
    <w:rsid w:val="00942E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2019-04-30T13:18:00Z</dcterms:created>
  <dcterms:modified xsi:type="dcterms:W3CDTF">2019-04-30T13:52:00Z</dcterms:modified>
</cp:coreProperties>
</file>