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20" w:lineRule="exact"/>
        <w:ind w:left="0" w:right="0" w:firstLine="540"/>
        <w:jc w:val="center"/>
        <w:textAlignment w:val="baseline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vertAlign w:val="baseline"/>
          <w:lang w:val="en-US" w:eastAsia="zh-CN"/>
        </w:rPr>
        <w:t>小班幼儿绘画技巧教学反思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20" w:lineRule="exact"/>
        <w:ind w:left="0" w:right="0" w:firstLine="540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王丹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20" w:lineRule="exact"/>
        <w:ind w:left="0" w:right="0" w:firstLine="54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</w:rPr>
        <w:t>小班幼儿由于年龄小，刚从家庭走向新环境，对绘画几乎是一无所知，发展水平只是一个“涂鸦期”。比如，我在开展的“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  <w:lang w:val="en-US" w:eastAsia="zh-CN"/>
        </w:rPr>
        <w:t>彩色的气球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</w:rPr>
        <w:t>”(绘画)活动时，让幼儿为一只气球涂色，开始时大家兴趣都很高，但是由于他们不清楚如何涂色，虽然老师示范过，但他们不懂得如何运用色彩，有的用各种颜色在气球上东一根、西一根画，有的索性画在气球外面……针对这种状况，我认为老师千万不能急于求成，不必强调幼儿画的好不好、像不像。这样会让他们失去绘画的兴趣和热情。我们就应去引导、呵护和培养他们。比如给气球涂色时，小朋友常常把颜色涂到轮廓外面去，这时候老师就应引导孩子尽量注意不要涂到气球的外面去，因为不留意涂到外面去了，气球就会“嘭”的一声爆掉了。这样说小朋友都开心的笑了。在涂色的时候都格外的留意了。所以我觉得老师在培养幼儿绘画时，首先要从兴趣出发，调动他们的用心性，然后再教育指导他们该怎样画才会更好看。 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20" w:lineRule="exact"/>
        <w:ind w:left="0" w:right="0" w:firstLine="54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</w:rPr>
        <w:t>幼儿的绘画潜能是多样的，思维空间是广阔的，所以老师在和幼儿一齐观赏自己的作品、讲评自己的作品时，就应注意多用正面的、鼓励的语言，对他们的作品给予肯定和认可。即使画的有多不好，也要先表扬再推荐。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20" w:lineRule="exact"/>
        <w:ind w:left="0" w:right="0" w:firstLine="54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</w:rPr>
        <w:t>其实每个幼儿都是一名十分出色的画家，老师就应尊重每个幼儿，激发他们表现美和创造美的情趣!让他们体验到成功的喜悦。“世界有多大，幼儿想象的翅膀就有多大;世界有多宽，幼儿创造的天地就有多宽”。如果我们只是一味地责怪批评幼儿的不对、不足之处，只会使他们失去绘画的兴趣，磨灭他们的用心性，抑制他们的情感，这样做孩子的身心就得不到和谐健康的发展。 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20" w:lineRule="exact"/>
        <w:ind w:left="0" w:right="0" w:firstLine="54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vertAlign w:val="baseline"/>
        </w:rPr>
        <w:t>“为了一切孩子，一切为了孩子，为了孩子一切”，作为一名幼教工作者，我们要有一种健康向上、不断进取的精神，用自己的一言一行，用自己的心境去引导每个孩子，用爱心职责心去滋润每个孩子的心。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046AA"/>
    <w:rsid w:val="015E18A6"/>
    <w:rsid w:val="1676389D"/>
    <w:rsid w:val="239046AA"/>
    <w:rsid w:val="2D2903FF"/>
    <w:rsid w:val="33054A7B"/>
    <w:rsid w:val="6B64519E"/>
    <w:rsid w:val="79FC10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2020-01-17T05:15:00Z</dcterms:created>
  <dc:creator>境迁</dc:creator>
  <cp:lastModifiedBy>境迁</cp:lastModifiedBy>
  <dcterms:modified xsi:type="dcterms:W3CDTF">2020-01-17T05:31:12Z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  <property fmtid="{D5CDD505-2E9C-101B-9397-08002B2CF9AE}" pid="3" name="KSORubyTemplateID" linkTarget="0">
    <vt:lpwstr>6</vt:lpwstr>
  </property>
</Properties>
</file>