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研修总结——我与国培共成长</w:t>
      </w:r>
      <w:bookmarkStart w:id="0" w:name="_GoBack"/>
      <w:bookmarkEnd w:id="0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很高兴能参加</w:t>
      </w:r>
      <w:r>
        <w:rPr>
          <w:rFonts w:hint="eastAsia"/>
          <w:lang w:val="en-US" w:eastAsia="zh-CN"/>
        </w:rPr>
        <w:t>这次</w:t>
      </w:r>
      <w:r>
        <w:rPr>
          <w:rFonts w:hint="eastAsia"/>
        </w:rPr>
        <w:t>国培计划小学音乐教师培训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让我能以更宽阔的视野去看待我们的教育工作，让我学到了更多提高自身素质和教育教学水平的方法和捷径，要想最终成为一名合格的优秀教师，就要不断更新自己，努力提高自身的业务素质、理论水平、教育科研能力、课堂教学能力等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通过这次培训让我能够很直观的认识音乐课程标准，例如以前在看音乐课程标准的时候只是在读基本理念是：1、以音乐审美为核心；2、以</w:t>
      </w:r>
      <w:r>
        <w:rPr>
          <w:rFonts w:hint="eastAsia"/>
        </w:rPr>
        <w:t>兴趣爱好为动力等等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但是究竟从哪些方面来培养学生的审美能力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通过什么方式来培养</w:t>
      </w:r>
      <w:r>
        <w:rPr>
          <w:rFonts w:hint="eastAsia"/>
          <w:lang w:eastAsia="zh-CN"/>
        </w:rPr>
        <w:t>，</w:t>
      </w:r>
      <w:r>
        <w:rPr>
          <w:rFonts w:hint="eastAsia"/>
        </w:rPr>
        <w:t>怎样激发学生的兴趣爱好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自已从来就没有深入的想过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所以对于这些理论性</w:t>
      </w:r>
      <w:r>
        <w:rPr>
          <w:rFonts w:hint="eastAsia"/>
          <w:lang w:eastAsia="zh-CN"/>
        </w:rPr>
        <w:t>、</w:t>
      </w:r>
      <w:r>
        <w:rPr>
          <w:rFonts w:hint="eastAsia"/>
        </w:rPr>
        <w:t>概念性的课程标准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自已确实也是一知半解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感觉很抽象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但是听了老师的讲座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我明白了可以通过教学内容、教学环境、教学方法等不同的方面来培养学生的审美能力</w:t>
      </w:r>
      <w:r>
        <w:rPr>
          <w:rFonts w:hint="eastAsia"/>
          <w:lang w:eastAsia="zh-CN"/>
        </w:rPr>
        <w:t>，</w:t>
      </w:r>
      <w:r>
        <w:rPr>
          <w:rFonts w:hint="eastAsia"/>
        </w:rPr>
        <w:t>教学内容上要善于挖掘教材的审美因素</w:t>
      </w:r>
      <w:r>
        <w:rPr>
          <w:rFonts w:hint="eastAsia"/>
          <w:lang w:eastAsia="zh-CN"/>
        </w:rPr>
        <w:t>，</w:t>
      </w:r>
      <w:r>
        <w:rPr>
          <w:rFonts w:hint="eastAsia"/>
        </w:rPr>
        <w:t>例如立意美、情景美、曲调美、配器美、伴奏美等等,曲调美又可以通过线条来表现等</w:t>
      </w:r>
      <w:r>
        <w:rPr>
          <w:rFonts w:hint="eastAsia"/>
          <w:lang w:eastAsia="zh-CN"/>
        </w:rPr>
        <w:t>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</w:rPr>
        <w:t>这次培训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我找到了适用于小学音乐教学的一种方法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用最简单的方法学会最难的知识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在教育行为上是将语言</w:t>
      </w:r>
      <w:r>
        <w:rPr>
          <w:rFonts w:hint="eastAsia"/>
          <w:lang w:eastAsia="zh-CN"/>
        </w:rPr>
        <w:t>、</w:t>
      </w:r>
      <w:r>
        <w:rPr>
          <w:rFonts w:hint="eastAsia"/>
        </w:rPr>
        <w:t>动作、音乐三元素融为一体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以节奏为核心要素。在音乐教学中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我们可以不断地创编新颖的游戏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这些方式来源于生活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取材于大自然</w:t>
      </w:r>
      <w:r>
        <w:rPr>
          <w:rFonts w:hint="eastAsia"/>
          <w:lang w:eastAsia="zh-CN"/>
        </w:rPr>
        <w:t>，</w:t>
      </w:r>
      <w:r>
        <w:rPr>
          <w:rFonts w:hint="eastAsia"/>
        </w:rPr>
        <w:t>学生当然会感兴趣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结果就不言而喻了</w:t>
      </w:r>
      <w:r>
        <w:rPr>
          <w:rFonts w:hint="eastAsia"/>
          <w:lang w:eastAsia="zh-CN"/>
        </w:rPr>
        <w:t>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</w:rPr>
        <w:t>作为一名教师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我们有必要从自身上查找原因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自我反省自己的工作中的缺点和不足</w:t>
      </w:r>
      <w:r>
        <w:rPr>
          <w:rFonts w:hint="eastAsia"/>
          <w:lang w:eastAsia="zh-CN"/>
        </w:rPr>
        <w:t>，</w:t>
      </w:r>
      <w:r>
        <w:rPr>
          <w:rFonts w:hint="eastAsia"/>
        </w:rPr>
        <w:t>端正思想态度和作态度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向城市里边那些做的好的老师</w:t>
      </w:r>
      <w:r>
        <w:rPr>
          <w:rFonts w:hint="eastAsia"/>
          <w:lang w:val="en-US" w:eastAsia="zh-CN"/>
        </w:rPr>
        <w:t>学习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从学科特点和学生实际出发</w:t>
      </w:r>
      <w:r>
        <w:rPr>
          <w:rFonts w:hint="eastAsia"/>
          <w:lang w:eastAsia="zh-CN"/>
        </w:rPr>
        <w:t>，</w:t>
      </w:r>
      <w:r>
        <w:rPr>
          <w:rFonts w:hint="eastAsia"/>
        </w:rPr>
        <w:t>把音乐教学和信息技术紧密结合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创新课堂教学模式</w:t>
      </w:r>
      <w:r>
        <w:rPr>
          <w:rFonts w:hint="eastAsia"/>
          <w:lang w:eastAsia="zh-CN"/>
        </w:rPr>
        <w:t>，</w:t>
      </w:r>
      <w:r>
        <w:rPr>
          <w:rFonts w:hint="eastAsia"/>
        </w:rPr>
        <w:t>把课程上得生动有趣和丰富多彩</w:t>
      </w:r>
      <w:r>
        <w:rPr>
          <w:rFonts w:hint="eastAsia"/>
          <w:lang w:eastAsia="zh-CN"/>
        </w:rPr>
        <w:t>，</w:t>
      </w:r>
      <w:r>
        <w:rPr>
          <w:rFonts w:hint="eastAsia"/>
        </w:rPr>
        <w:t>真正做到教书育人同步进行</w:t>
      </w:r>
      <w:r>
        <w:rPr>
          <w:rFonts w:hint="eastAsia"/>
          <w:lang w:eastAsia="zh-CN"/>
        </w:rPr>
        <w:t>。</w:t>
      </w:r>
    </w:p>
    <w:p>
      <w:pPr>
        <w:ind w:firstLine="42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4538"/>
    <w:rsid w:val="0A1B6C2B"/>
    <w:rsid w:val="26AD3FD0"/>
    <w:rsid w:val="2B230199"/>
    <w:rsid w:val="384B30A1"/>
    <w:rsid w:val="45776B9D"/>
    <w:rsid w:val="48CC1FF3"/>
    <w:rsid w:val="52D629FA"/>
    <w:rsid w:val="538C2459"/>
    <w:rsid w:val="57496D2B"/>
    <w:rsid w:val="618E721A"/>
    <w:rsid w:val="6C035F35"/>
    <w:rsid w:val="6C9967DA"/>
    <w:rsid w:val="786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2020-02-12T12:28:49Z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