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20" w:lineRule="exact"/>
        <w:jc w:val="center"/>
        <w:textAlignment w:val="auto"/>
        <w:rPr>
          <w:rFonts w:hint="default" w:eastAsiaTheme="minorEastAsia"/>
          <w:b/>
          <w:bCs/>
          <w:sz w:val="32"/>
          <w:szCs w:val="32"/>
          <w:lang w:val="en-US" w:eastAsia="zh-CN"/>
        </w:rPr>
      </w:pPr>
      <w:r>
        <w:rPr>
          <w:rFonts w:hint="eastAsia"/>
          <w:b/>
          <w:bCs/>
          <w:sz w:val="32"/>
          <w:szCs w:val="32"/>
          <w:lang w:val="en-US" w:eastAsia="zh-CN"/>
        </w:rPr>
        <w:t>《晏子使楚》</w:t>
      </w:r>
      <w:bookmarkStart w:id="0" w:name="_GoBack"/>
      <w:bookmarkEnd w:id="0"/>
      <w:r>
        <w:rPr>
          <w:rFonts w:hint="eastAsia"/>
          <w:b/>
          <w:bCs/>
          <w:sz w:val="32"/>
          <w:szCs w:val="32"/>
          <w:lang w:val="en-US" w:eastAsia="zh-CN"/>
        </w:rPr>
        <w:t>教学设计</w:t>
      </w:r>
    </w:p>
    <w:p>
      <w:pPr>
        <w:keepNext w:val="0"/>
        <w:keepLines w:val="0"/>
        <w:pageBreakBefore w:val="0"/>
        <w:kinsoku/>
        <w:overflowPunct/>
        <w:topLinePunct w:val="0"/>
        <w:autoSpaceDE/>
        <w:autoSpaceDN/>
        <w:bidi w:val="0"/>
        <w:adjustRightInd/>
        <w:snapToGrid/>
        <w:spacing w:beforeAutospacing="0" w:afterAutospacing="0" w:line="520" w:lineRule="exact"/>
        <w:textAlignment w:val="auto"/>
        <w:rPr>
          <w:rFonts w:hint="eastAsia"/>
          <w:sz w:val="28"/>
          <w:szCs w:val="28"/>
        </w:rPr>
      </w:pPr>
      <w:r>
        <w:rPr>
          <w:rFonts w:hint="eastAsia"/>
          <w:sz w:val="28"/>
          <w:szCs w:val="28"/>
        </w:rPr>
        <w:t>一、教学目标</w:t>
      </w:r>
    </w:p>
    <w:p>
      <w:pPr>
        <w:keepNext w:val="0"/>
        <w:keepLines w:val="0"/>
        <w:pageBreakBefore w:val="0"/>
        <w:kinsoku/>
        <w:overflowPunct/>
        <w:topLinePunct w:val="0"/>
        <w:autoSpaceDE/>
        <w:autoSpaceDN/>
        <w:bidi w:val="0"/>
        <w:adjustRightInd/>
        <w:snapToGrid/>
        <w:spacing w:beforeAutospacing="0" w:afterAutospacing="0" w:line="520" w:lineRule="exact"/>
        <w:textAlignment w:val="auto"/>
        <w:rPr>
          <w:rFonts w:hint="eastAsia"/>
          <w:sz w:val="28"/>
          <w:szCs w:val="28"/>
        </w:rPr>
      </w:pPr>
      <w:r>
        <w:rPr>
          <w:rFonts w:hint="eastAsia"/>
          <w:sz w:val="28"/>
          <w:szCs w:val="28"/>
        </w:rPr>
        <w:t>1.学习本节课的生字词，有感情地朗读课文，能叙述文中的故事。</w:t>
      </w:r>
    </w:p>
    <w:p>
      <w:pPr>
        <w:keepNext w:val="0"/>
        <w:keepLines w:val="0"/>
        <w:pageBreakBefore w:val="0"/>
        <w:kinsoku/>
        <w:overflowPunct/>
        <w:topLinePunct w:val="0"/>
        <w:autoSpaceDE/>
        <w:autoSpaceDN/>
        <w:bidi w:val="0"/>
        <w:adjustRightInd/>
        <w:snapToGrid/>
        <w:spacing w:beforeAutospacing="0" w:afterAutospacing="0" w:line="520" w:lineRule="exact"/>
        <w:textAlignment w:val="auto"/>
        <w:rPr>
          <w:rFonts w:hint="eastAsia"/>
          <w:sz w:val="28"/>
          <w:szCs w:val="28"/>
        </w:rPr>
      </w:pPr>
      <w:r>
        <w:rPr>
          <w:rFonts w:hint="eastAsia"/>
          <w:sz w:val="28"/>
          <w:szCs w:val="28"/>
        </w:rPr>
        <w:t>2.通过朗读法、小组讨论法，理解含义深刻的句子，揣摩其中蕴含的深意。</w:t>
      </w:r>
    </w:p>
    <w:p>
      <w:pPr>
        <w:keepNext w:val="0"/>
        <w:keepLines w:val="0"/>
        <w:pageBreakBefore w:val="0"/>
        <w:kinsoku/>
        <w:overflowPunct/>
        <w:topLinePunct w:val="0"/>
        <w:autoSpaceDE/>
        <w:autoSpaceDN/>
        <w:bidi w:val="0"/>
        <w:adjustRightInd/>
        <w:snapToGrid/>
        <w:spacing w:beforeAutospacing="0" w:afterAutospacing="0" w:line="520" w:lineRule="exact"/>
        <w:textAlignment w:val="auto"/>
        <w:rPr>
          <w:rFonts w:hint="eastAsia"/>
          <w:sz w:val="28"/>
          <w:szCs w:val="28"/>
        </w:rPr>
      </w:pPr>
      <w:r>
        <w:rPr>
          <w:rFonts w:hint="eastAsia"/>
          <w:sz w:val="28"/>
          <w:szCs w:val="28"/>
        </w:rPr>
        <w:t>3.体会晏子能言善辩的才能和维护国家尊严的精神，领悟文章的表达方法。</w:t>
      </w:r>
    </w:p>
    <w:p>
      <w:pPr>
        <w:keepNext w:val="0"/>
        <w:keepLines w:val="0"/>
        <w:pageBreakBefore w:val="0"/>
        <w:kinsoku/>
        <w:overflowPunct/>
        <w:topLinePunct w:val="0"/>
        <w:autoSpaceDE/>
        <w:autoSpaceDN/>
        <w:bidi w:val="0"/>
        <w:adjustRightInd/>
        <w:snapToGrid/>
        <w:spacing w:beforeAutospacing="0" w:afterAutospacing="0" w:line="520" w:lineRule="exact"/>
        <w:textAlignment w:val="auto"/>
        <w:rPr>
          <w:rFonts w:hint="eastAsia"/>
          <w:sz w:val="28"/>
          <w:szCs w:val="28"/>
        </w:rPr>
      </w:pPr>
      <w:r>
        <w:rPr>
          <w:rFonts w:hint="eastAsia"/>
          <w:sz w:val="28"/>
          <w:szCs w:val="28"/>
        </w:rPr>
        <w:t>二、教学重难点</w:t>
      </w:r>
    </w:p>
    <w:p>
      <w:pPr>
        <w:keepNext w:val="0"/>
        <w:keepLines w:val="0"/>
        <w:pageBreakBefore w:val="0"/>
        <w:kinsoku/>
        <w:overflowPunct/>
        <w:topLinePunct w:val="0"/>
        <w:autoSpaceDE/>
        <w:autoSpaceDN/>
        <w:bidi w:val="0"/>
        <w:adjustRightInd/>
        <w:snapToGrid/>
        <w:spacing w:beforeAutospacing="0" w:afterAutospacing="0" w:line="520" w:lineRule="exact"/>
        <w:ind w:firstLine="840" w:firstLineChars="300"/>
        <w:textAlignment w:val="auto"/>
        <w:rPr>
          <w:rFonts w:hint="eastAsia" w:ascii="宋体" w:hAnsi="宋体" w:eastAsia="宋体" w:cs="宋体"/>
          <w:sz w:val="28"/>
          <w:szCs w:val="28"/>
        </w:rPr>
      </w:pPr>
      <w:r>
        <w:rPr>
          <w:rFonts w:hint="eastAsia" w:ascii="宋体" w:hAnsi="宋体" w:eastAsia="宋体" w:cs="宋体"/>
          <w:sz w:val="28"/>
          <w:szCs w:val="28"/>
        </w:rPr>
        <w:t>理清文中晏子反驳楚王的话，并明确主人公晏子的人物形象(品质)。</w:t>
      </w:r>
    </w:p>
    <w:p>
      <w:pPr>
        <w:keepNext w:val="0"/>
        <w:keepLines w:val="0"/>
        <w:pageBreakBefore w:val="0"/>
        <w:numPr>
          <w:ilvl w:val="0"/>
          <w:numId w:val="1"/>
        </w:numPr>
        <w:kinsoku/>
        <w:overflowPunct/>
        <w:topLinePunct w:val="0"/>
        <w:autoSpaceDE/>
        <w:autoSpaceDN/>
        <w:bidi w:val="0"/>
        <w:adjustRightInd/>
        <w:snapToGrid/>
        <w:spacing w:beforeAutospacing="0" w:afterAutospacing="0" w:line="520" w:lineRule="exact"/>
        <w:textAlignment w:val="auto"/>
        <w:rPr>
          <w:rFonts w:hint="eastAsia" w:ascii="宋体" w:hAnsi="宋体" w:eastAsia="宋体" w:cs="宋体"/>
          <w:sz w:val="28"/>
          <w:szCs w:val="28"/>
        </w:rPr>
      </w:pPr>
      <w:r>
        <w:rPr>
          <w:rFonts w:hint="eastAsia" w:ascii="宋体" w:hAnsi="宋体" w:eastAsia="宋体" w:cs="宋体"/>
          <w:sz w:val="28"/>
          <w:szCs w:val="28"/>
        </w:rPr>
        <w:t>教学过程</w:t>
      </w:r>
    </w:p>
    <w:p>
      <w:pPr>
        <w:keepNext w:val="0"/>
        <w:keepLines w:val="0"/>
        <w:pageBreakBefore w:val="0"/>
        <w:numPr>
          <w:ilvl w:val="0"/>
          <w:numId w:val="0"/>
        </w:numPr>
        <w:kinsoku/>
        <w:overflowPunct/>
        <w:topLinePunct w:val="0"/>
        <w:autoSpaceDE/>
        <w:autoSpaceDN/>
        <w:bidi w:val="0"/>
        <w:adjustRightInd/>
        <w:snapToGrid/>
        <w:spacing w:beforeAutospacing="0" w:afterAutospacing="0" w:line="520" w:lineRule="exact"/>
        <w:textAlignment w:val="auto"/>
        <w:rPr>
          <w:rFonts w:hint="eastAsia" w:ascii="宋体" w:hAnsi="宋体" w:eastAsia="宋体" w:cs="宋体"/>
          <w:sz w:val="28"/>
          <w:szCs w:val="28"/>
        </w:rPr>
      </w:pPr>
      <w:r>
        <w:rPr>
          <w:rFonts w:hint="eastAsia" w:ascii="宋体" w:hAnsi="宋体" w:eastAsia="宋体" w:cs="宋体"/>
          <w:sz w:val="28"/>
          <w:szCs w:val="28"/>
        </w:rPr>
        <w:t>1.导入新课</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同学们，在两千多年前的春秋战国时代，不仅涌现出了许多英勇战士，还出现了不少外交大使。这些外交官，用自己的一张嘴，在外交这个无烟的战场上展示着自己极好的口才。今天，就让我们一起走进齐国的这位外交大使——晏子，去感受他那张“利嘴”吧!</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left="0" w:firstLine="420"/>
        <w:textAlignment w:val="auto"/>
        <w:rPr>
          <w:rFonts w:hint="eastAsia" w:ascii="宋体" w:hAnsi="宋体" w:eastAsia="宋体" w:cs="宋体"/>
          <w:sz w:val="28"/>
          <w:szCs w:val="28"/>
        </w:rPr>
      </w:pPr>
      <w:r>
        <w:rPr>
          <w:rFonts w:hint="eastAsia" w:ascii="宋体" w:hAnsi="宋体" w:eastAsia="宋体" w:cs="宋体"/>
          <w:sz w:val="28"/>
          <w:szCs w:val="28"/>
        </w:rPr>
        <w:t>(板书课题——晏子使楚)</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left="0" w:firstLine="420"/>
        <w:textAlignment w:val="auto"/>
        <w:rPr>
          <w:rFonts w:hint="eastAsia" w:ascii="宋体" w:hAnsi="宋体" w:eastAsia="宋体" w:cs="宋体"/>
          <w:sz w:val="28"/>
          <w:szCs w:val="28"/>
        </w:rPr>
      </w:pPr>
      <w:r>
        <w:rPr>
          <w:rFonts w:hint="eastAsia" w:ascii="宋体" w:hAnsi="宋体" w:eastAsia="宋体" w:cs="宋体"/>
          <w:sz w:val="28"/>
          <w:szCs w:val="28"/>
        </w:rPr>
        <w:t>2.初读课文，感知文意</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过渡语：现在就让我们打开书，走进课文。自由读课文，读准字音，读通课文，并思考如下问题。</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思考：本文具体讲了哪些事情?请用简洁的语言进行概括。</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课文主要讲述了在春秋末期，齐国大夫晏子要出使楚国，而楚王通过三次不同的言行举止侮辱晏子，想以此来显示楚国的威风，而晏子却用巧妙的语言予以回击，从而维护了自己和国家尊严的故事。</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left="0" w:firstLine="420"/>
        <w:textAlignment w:val="auto"/>
        <w:rPr>
          <w:rFonts w:hint="eastAsia" w:ascii="宋体" w:hAnsi="宋体" w:eastAsia="宋体" w:cs="宋体"/>
          <w:sz w:val="28"/>
          <w:szCs w:val="28"/>
        </w:rPr>
      </w:pPr>
      <w:r>
        <w:rPr>
          <w:rFonts w:hint="eastAsia" w:ascii="宋体" w:hAnsi="宋体" w:eastAsia="宋体" w:cs="宋体"/>
          <w:sz w:val="28"/>
          <w:szCs w:val="28"/>
        </w:rPr>
        <w:t>3.精读课文，潜心对话</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left="0" w:firstLine="420"/>
        <w:textAlignment w:val="auto"/>
        <w:rPr>
          <w:rFonts w:hint="eastAsia" w:ascii="宋体" w:hAnsi="宋体" w:eastAsia="宋体" w:cs="宋体"/>
          <w:sz w:val="28"/>
          <w:szCs w:val="28"/>
        </w:rPr>
      </w:pPr>
      <w:r>
        <w:rPr>
          <w:rFonts w:hint="eastAsia" w:ascii="宋体" w:hAnsi="宋体" w:eastAsia="宋体" w:cs="宋体"/>
          <w:sz w:val="28"/>
          <w:szCs w:val="28"/>
        </w:rPr>
        <w:t>(1)同学们，让我们再用心地读读课文，找出自己不懂的语句，我们一起探讨、解决。(学生自读自悟，小组交流，教师针对学生的问题，进行整合并解答)。</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left="0" w:firstLine="420"/>
        <w:textAlignment w:val="auto"/>
        <w:rPr>
          <w:rFonts w:hint="eastAsia" w:ascii="宋体" w:hAnsi="宋体" w:eastAsia="宋体" w:cs="宋体"/>
          <w:sz w:val="28"/>
          <w:szCs w:val="28"/>
        </w:rPr>
      </w:pPr>
      <w:r>
        <w:rPr>
          <w:rFonts w:hint="eastAsia" w:ascii="宋体" w:hAnsi="宋体" w:eastAsia="宋体" w:cs="宋体"/>
          <w:sz w:val="28"/>
          <w:szCs w:val="28"/>
        </w:rPr>
        <w:t>①楚王为什么要侮辱晏子?</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left="0" w:firstLine="420"/>
        <w:textAlignment w:val="auto"/>
        <w:rPr>
          <w:rFonts w:hint="eastAsia" w:ascii="宋体" w:hAnsi="宋体" w:eastAsia="宋体" w:cs="宋体"/>
          <w:sz w:val="28"/>
          <w:szCs w:val="28"/>
        </w:rPr>
      </w:pPr>
      <w:r>
        <w:rPr>
          <w:rFonts w:hint="eastAsia" w:ascii="宋体" w:hAnsi="宋体" w:eastAsia="宋体" w:cs="宋体"/>
          <w:sz w:val="28"/>
          <w:szCs w:val="28"/>
        </w:rPr>
        <w:t>明确：是想仗着自己国家的强盛，以显示楚国的威风。</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left="0" w:firstLine="420"/>
        <w:textAlignment w:val="auto"/>
        <w:rPr>
          <w:rFonts w:hint="eastAsia" w:ascii="宋体" w:hAnsi="宋体" w:eastAsia="宋体" w:cs="宋体"/>
          <w:sz w:val="28"/>
          <w:szCs w:val="28"/>
        </w:rPr>
      </w:pPr>
      <w:r>
        <w:rPr>
          <w:rFonts w:hint="eastAsia" w:ascii="宋体" w:hAnsi="宋体" w:eastAsia="宋体" w:cs="宋体"/>
          <w:sz w:val="28"/>
          <w:szCs w:val="28"/>
        </w:rPr>
        <w:t>②“这是个狗洞，不是城门。只有访问‘狗国’，才从狗洞进去。我在这儿等一会儿。你们先去问个明白，楚国到底是个什么样的国家?”这句该如何理解?</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left="0" w:firstLine="420"/>
        <w:textAlignment w:val="auto"/>
        <w:rPr>
          <w:rFonts w:hint="eastAsia" w:ascii="宋体" w:hAnsi="宋体" w:eastAsia="宋体" w:cs="宋体"/>
          <w:sz w:val="28"/>
          <w:szCs w:val="28"/>
        </w:rPr>
      </w:pPr>
      <w:r>
        <w:rPr>
          <w:rFonts w:hint="eastAsia" w:ascii="宋体" w:hAnsi="宋体" w:eastAsia="宋体" w:cs="宋体"/>
          <w:sz w:val="28"/>
          <w:szCs w:val="28"/>
        </w:rPr>
        <w:t>明确：此为二者的第一次相斗。楚王了解到晏子身材矮小，挖洞让晏子入城，而不是开城门去迎接，以此来侮辱晏子，进而达到侮辱齐国的目的。晏子不卑不亢、将计就计，以楚王之法反击楚王。他的话很明白，楚王要说自己的国家是狗国，那晏子就钻狗洞。楚王要说自己的国家不是狗国，就应打开城门。所以，楚王只好打开城门。这一次，晏子未见楚王，就给了楚王一次迎头痛击。</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left="0" w:firstLine="420"/>
        <w:textAlignment w:val="auto"/>
        <w:rPr>
          <w:rFonts w:hint="eastAsia" w:ascii="宋体" w:hAnsi="宋体" w:eastAsia="宋体" w:cs="宋体"/>
          <w:sz w:val="28"/>
          <w:szCs w:val="28"/>
        </w:rPr>
      </w:pPr>
      <w:r>
        <w:rPr>
          <w:rFonts w:hint="eastAsia" w:ascii="宋体" w:hAnsi="宋体" w:eastAsia="宋体" w:cs="宋体"/>
          <w:sz w:val="28"/>
          <w:szCs w:val="28"/>
        </w:rPr>
        <w:t>(2)针对问题，探究体悟。</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left="0" w:firstLine="420"/>
        <w:textAlignment w:val="auto"/>
        <w:rPr>
          <w:rFonts w:hint="eastAsia" w:ascii="宋体" w:hAnsi="宋体" w:eastAsia="宋体" w:cs="宋体"/>
          <w:sz w:val="28"/>
          <w:szCs w:val="28"/>
        </w:rPr>
      </w:pPr>
      <w:r>
        <w:rPr>
          <w:rFonts w:hint="eastAsia" w:ascii="宋体" w:hAnsi="宋体" w:eastAsia="宋体" w:cs="宋体"/>
          <w:sz w:val="28"/>
          <w:szCs w:val="28"/>
        </w:rPr>
        <w:t>①楚王是怎样辱没晏子的?画出有关句子。</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left="0" w:firstLine="420"/>
        <w:textAlignment w:val="auto"/>
        <w:rPr>
          <w:rFonts w:hint="eastAsia" w:ascii="宋体" w:hAnsi="宋体" w:eastAsia="宋体" w:cs="宋体"/>
          <w:sz w:val="28"/>
          <w:szCs w:val="28"/>
        </w:rPr>
      </w:pPr>
      <w:r>
        <w:rPr>
          <w:rFonts w:hint="eastAsia" w:ascii="宋体" w:hAnsi="宋体" w:eastAsia="宋体" w:cs="宋体"/>
          <w:sz w:val="28"/>
          <w:szCs w:val="28"/>
        </w:rPr>
        <w:t>明确：句一——“……让晏子从五尺高的洞钻进去”;</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left="0" w:firstLine="420"/>
        <w:textAlignment w:val="auto"/>
        <w:rPr>
          <w:rFonts w:hint="eastAsia" w:ascii="宋体" w:hAnsi="宋体" w:eastAsia="宋体" w:cs="宋体"/>
          <w:sz w:val="28"/>
          <w:szCs w:val="28"/>
        </w:rPr>
      </w:pPr>
      <w:r>
        <w:rPr>
          <w:rFonts w:hint="eastAsia" w:ascii="宋体" w:hAnsi="宋体" w:eastAsia="宋体" w:cs="宋体"/>
          <w:sz w:val="28"/>
          <w:szCs w:val="28"/>
        </w:rPr>
        <w:t>句二——“楚王瞅了他一眼，冷笑一声，说：‘难道齐国没有人了吗?’……“既然有这么多人，为什么打发你来呢?”</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left="0" w:firstLine="420"/>
        <w:textAlignment w:val="auto"/>
        <w:rPr>
          <w:rFonts w:hint="eastAsia" w:ascii="宋体" w:hAnsi="宋体" w:eastAsia="宋体" w:cs="宋体"/>
          <w:sz w:val="28"/>
          <w:szCs w:val="28"/>
        </w:rPr>
      </w:pPr>
      <w:r>
        <w:rPr>
          <w:rFonts w:hint="eastAsia" w:ascii="宋体" w:hAnsi="宋体" w:eastAsia="宋体" w:cs="宋体"/>
          <w:sz w:val="28"/>
          <w:szCs w:val="28"/>
        </w:rPr>
        <w:t>句三——“楚王笑嘻嘻地对晏子说：‘齐国人怎么这样没出息，干这种事?’”</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left="0" w:firstLine="420"/>
        <w:textAlignment w:val="auto"/>
        <w:rPr>
          <w:rFonts w:hint="eastAsia" w:ascii="宋体" w:hAnsi="宋体" w:eastAsia="宋体" w:cs="宋体"/>
          <w:sz w:val="28"/>
          <w:szCs w:val="28"/>
        </w:rPr>
      </w:pPr>
      <w:r>
        <w:rPr>
          <w:rFonts w:hint="eastAsia" w:ascii="宋体" w:hAnsi="宋体" w:eastAsia="宋体" w:cs="宋体"/>
          <w:sz w:val="28"/>
          <w:szCs w:val="28"/>
        </w:rPr>
        <w:t>(注意体会“瞅”“冷笑”“笑嘻嘻”等词语表现了楚王怎样的心理)</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left="0" w:firstLine="420"/>
        <w:textAlignment w:val="auto"/>
        <w:rPr>
          <w:rFonts w:hint="eastAsia" w:ascii="宋体" w:hAnsi="宋体" w:eastAsia="宋体" w:cs="宋体"/>
          <w:sz w:val="28"/>
          <w:szCs w:val="28"/>
        </w:rPr>
      </w:pPr>
      <w:r>
        <w:rPr>
          <w:rFonts w:hint="eastAsia" w:ascii="宋体" w:hAnsi="宋体" w:eastAsia="宋体" w:cs="宋体"/>
          <w:sz w:val="28"/>
          <w:szCs w:val="28"/>
        </w:rPr>
        <w:t>②楚王达到目的了吗?把他每次辱没晏子的结果画出来。</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left="0" w:firstLine="420"/>
        <w:textAlignment w:val="auto"/>
        <w:rPr>
          <w:rFonts w:hint="eastAsia" w:ascii="宋体" w:hAnsi="宋体" w:eastAsia="宋体" w:cs="宋体"/>
          <w:sz w:val="28"/>
          <w:szCs w:val="28"/>
        </w:rPr>
      </w:pPr>
      <w:r>
        <w:rPr>
          <w:rFonts w:hint="eastAsia" w:ascii="宋体" w:hAnsi="宋体" w:eastAsia="宋体" w:cs="宋体"/>
          <w:sz w:val="28"/>
          <w:szCs w:val="28"/>
        </w:rPr>
        <w:t>明确：第一次——楚王只好吩咐大开城门，迎接晏子;</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left="0" w:firstLine="420"/>
        <w:textAlignment w:val="auto"/>
        <w:rPr>
          <w:rFonts w:hint="eastAsia" w:ascii="宋体" w:hAnsi="宋体" w:eastAsia="宋体" w:cs="宋体"/>
          <w:sz w:val="28"/>
          <w:szCs w:val="28"/>
        </w:rPr>
      </w:pPr>
      <w:r>
        <w:rPr>
          <w:rFonts w:hint="eastAsia" w:ascii="宋体" w:hAnsi="宋体" w:eastAsia="宋体" w:cs="宋体"/>
          <w:sz w:val="28"/>
          <w:szCs w:val="28"/>
        </w:rPr>
        <w:t>第二次——楚王只好陪着笑;</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left="0" w:firstLine="420"/>
        <w:textAlignment w:val="auto"/>
        <w:rPr>
          <w:rFonts w:hint="eastAsia" w:ascii="宋体" w:hAnsi="宋体" w:eastAsia="宋体" w:cs="宋体"/>
          <w:sz w:val="28"/>
          <w:szCs w:val="28"/>
        </w:rPr>
      </w:pPr>
      <w:r>
        <w:rPr>
          <w:rFonts w:hint="eastAsia" w:ascii="宋体" w:hAnsi="宋体" w:eastAsia="宋体" w:cs="宋体"/>
          <w:sz w:val="28"/>
          <w:szCs w:val="28"/>
        </w:rPr>
        <w:t>第三次——楚王听了，只好陪不是。</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left="0" w:firstLine="420"/>
        <w:textAlignment w:val="auto"/>
        <w:rPr>
          <w:rFonts w:hint="eastAsia" w:ascii="宋体" w:hAnsi="宋体" w:eastAsia="宋体" w:cs="宋体"/>
          <w:sz w:val="28"/>
          <w:szCs w:val="28"/>
        </w:rPr>
      </w:pPr>
      <w:r>
        <w:rPr>
          <w:rFonts w:hint="eastAsia" w:ascii="宋体" w:hAnsi="宋体" w:eastAsia="宋体" w:cs="宋体"/>
          <w:sz w:val="28"/>
          <w:szCs w:val="28"/>
        </w:rPr>
        <w:t>(三句话中都有“只好”，说明了什么?说明楚王作为一国之君，迫于晏子能说善辩的口才，“屡战屡败”，最终只能甘拜下风。)</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left="0" w:firstLine="420"/>
        <w:textAlignment w:val="auto"/>
        <w:rPr>
          <w:rFonts w:hint="eastAsia" w:ascii="宋体" w:hAnsi="宋体" w:eastAsia="宋体" w:cs="宋体"/>
          <w:sz w:val="28"/>
          <w:szCs w:val="28"/>
        </w:rPr>
      </w:pPr>
      <w:r>
        <w:rPr>
          <w:rFonts w:hint="eastAsia" w:ascii="宋体" w:hAnsi="宋体" w:eastAsia="宋体" w:cs="宋体"/>
          <w:sz w:val="28"/>
          <w:szCs w:val="28"/>
        </w:rPr>
        <w:t>4.拓展延伸，体会道理</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left="0" w:firstLine="420"/>
        <w:textAlignment w:val="auto"/>
        <w:rPr>
          <w:rFonts w:hint="eastAsia" w:ascii="宋体" w:hAnsi="宋体" w:eastAsia="宋体" w:cs="宋体"/>
          <w:sz w:val="28"/>
          <w:szCs w:val="28"/>
        </w:rPr>
      </w:pPr>
      <w:r>
        <w:rPr>
          <w:rFonts w:hint="eastAsia" w:ascii="宋体" w:hAnsi="宋体" w:eastAsia="宋体" w:cs="宋体"/>
          <w:sz w:val="28"/>
          <w:szCs w:val="28"/>
        </w:rPr>
        <w:t>结合课文，体会“侮辱”和“尊重”这两个词语的含义?</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left="0" w:firstLine="420"/>
        <w:textAlignment w:val="auto"/>
        <w:rPr>
          <w:rFonts w:hint="eastAsia" w:ascii="宋体" w:hAnsi="宋体" w:eastAsia="宋体" w:cs="宋体"/>
          <w:sz w:val="28"/>
          <w:szCs w:val="28"/>
        </w:rPr>
      </w:pPr>
      <w:r>
        <w:rPr>
          <w:rFonts w:hint="eastAsia" w:ascii="宋体" w:hAnsi="宋体" w:eastAsia="宋体" w:cs="宋体"/>
          <w:sz w:val="28"/>
          <w:szCs w:val="28"/>
        </w:rPr>
        <w:t>明确：“侮辱”出现在文章中的第二段。指欺侮羞辱;使蒙受耻辱。文章(故事)一开始点明楚王对齐国使者晏子的态度——侮辱，并接连通过三个情节(钻狗洞，齐国无人才以及齐国人是强盗)来欺辱晏子。“尊重”出现在文章中的最后一段。指敬重;重视。文章最后指出楚王对晏子的态度转为敬重，可以看出，在其间发生的三个小情节中，晏子是占据主导地位的，占了上风，使得楚王节节败退，从而迫使改变了对晏子的态度。这一点从侧面可以看出晏子能言善辩的才能以及维护国家尊严的精神。</w:t>
      </w:r>
    </w:p>
    <w:p>
      <w:pPr>
        <w:pStyle w:val="6"/>
        <w:keepNext w:val="0"/>
        <w:keepLines w:val="0"/>
        <w:pageBreakBefore w:val="0"/>
        <w:widowControl/>
        <w:numPr>
          <w:ilvl w:val="0"/>
          <w:numId w:val="2"/>
        </w:numPr>
        <w:suppressLineNumbers w:val="0"/>
        <w:kinsoku/>
        <w:wordWrap w:val="0"/>
        <w:overflowPunct/>
        <w:topLinePunct w:val="0"/>
        <w:autoSpaceDE/>
        <w:autoSpaceDN/>
        <w:bidi w:val="0"/>
        <w:adjustRightInd/>
        <w:snapToGrid/>
        <w:spacing w:beforeAutospacing="0" w:afterAutospacing="0" w:line="520" w:lineRule="exact"/>
        <w:ind w:left="0" w:firstLine="420"/>
        <w:textAlignment w:val="auto"/>
        <w:rPr>
          <w:rFonts w:hint="eastAsia" w:ascii="宋体" w:hAnsi="宋体" w:eastAsia="宋体" w:cs="宋体"/>
          <w:sz w:val="28"/>
          <w:szCs w:val="28"/>
        </w:rPr>
      </w:pPr>
      <w:r>
        <w:rPr>
          <w:rFonts w:hint="eastAsia" w:ascii="宋体" w:hAnsi="宋体" w:eastAsia="宋体" w:cs="宋体"/>
          <w:sz w:val="28"/>
          <w:szCs w:val="28"/>
        </w:rPr>
        <w:t>小结作业，升华情感</w:t>
      </w:r>
    </w:p>
    <w:p>
      <w:pPr>
        <w:pStyle w:val="6"/>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20" w:lineRule="exact"/>
        <w:ind w:left="420" w:leftChars="0" w:right="0" w:rightChars="0"/>
        <w:textAlignment w:val="auto"/>
        <w:rPr>
          <w:rFonts w:hint="eastAsia" w:ascii="宋体" w:hAnsi="宋体" w:eastAsia="宋体" w:cs="宋体"/>
          <w:sz w:val="28"/>
          <w:szCs w:val="28"/>
        </w:rPr>
      </w:pPr>
      <w:r>
        <w:rPr>
          <w:rFonts w:hint="eastAsia" w:ascii="宋体" w:hAnsi="宋体" w:eastAsia="宋体" w:cs="宋体"/>
          <w:sz w:val="28"/>
          <w:szCs w:val="28"/>
        </w:rPr>
        <w:t>通过这篇文章的学习，我们感受到了晏子这类外交大使的能言善辩以及不卑不亢的精神品质。课下同学们发散思维，将文本中的故事任选一个进行改编，下节课与同学一起分享。</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left="0" w:firstLine="420"/>
        <w:textAlignment w:val="auto"/>
        <w:rPr>
          <w:rFonts w:hint="eastAsia" w:ascii="宋体" w:hAnsi="宋体" w:eastAsia="宋体" w:cs="宋体"/>
          <w:sz w:val="28"/>
          <w:szCs w:val="28"/>
        </w:rPr>
      </w:pPr>
      <w:r>
        <w:rPr>
          <w:rFonts w:hint="eastAsia" w:ascii="宋体" w:hAnsi="宋体" w:eastAsia="宋体" w:cs="宋体"/>
          <w:sz w:val="28"/>
          <w:szCs w:val="28"/>
        </w:rPr>
        <w:t>板书设计：</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left="0" w:firstLine="420"/>
        <w:textAlignment w:val="auto"/>
        <w:rPr>
          <w:rFonts w:hint="eastAsia" w:ascii="宋体" w:hAnsi="宋体" w:eastAsia="宋体" w:cs="宋体"/>
          <w:sz w:val="28"/>
          <w:szCs w:val="28"/>
          <w:lang w:val="en-US" w:eastAsia="zh-CN"/>
        </w:rPr>
      </w:pP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left="0" w:firstLine="4200" w:firstLineChars="15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晏子使楚</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ind w:firstLine="3080" w:firstLineChars="11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楚  王              晏   子</w:t>
      </w:r>
      <w:r>
        <w:rPr>
          <w:rFonts w:hint="eastAsia" w:ascii="宋体" w:hAnsi="宋体" w:eastAsia="宋体" w:cs="宋体"/>
          <w:kern w:val="0"/>
          <w:sz w:val="28"/>
          <w:szCs w:val="28"/>
          <w:u w:val="none"/>
          <w:shd w:val="clear" w:fill="F4F4F4"/>
          <w:lang w:val="en-US" w:eastAsia="zh-CN" w:bidi="ar"/>
        </w:rPr>
        <w:fldChar w:fldCharType="begin"/>
      </w:r>
      <w:r>
        <w:rPr>
          <w:rFonts w:hint="eastAsia" w:ascii="宋体" w:hAnsi="宋体" w:eastAsia="宋体" w:cs="宋体"/>
          <w:kern w:val="0"/>
          <w:sz w:val="28"/>
          <w:szCs w:val="28"/>
          <w:u w:val="none"/>
          <w:shd w:val="clear" w:fill="F4F4F4"/>
          <w:lang w:val="en-US" w:eastAsia="zh-CN" w:bidi="ar"/>
        </w:rPr>
        <w:instrText xml:space="preserve"> HYPERLINK "http://www.baidu.com/s?wd=4006300999
       微信
       微博
       在线咨询
        中公首页
        网站导航 
        手机浏览 
        官方APP	 
      教师招聘
    首页资讯题库备考面授网课图书直播
  您现在的位置：首页  &gt;  教师考试 &gt; 教师招聘 &gt; 备考资料 &gt; 面试指导 &gt; 试讲 &gt;   
    		小学语文《晏子使楚》教学设计
        		2018-08-17 16:44:50| 来源：              
                    分享到：
                 教师招聘考试中，总会有一些篇目是常出现的。今天给大家分享这一篇《晏子使楚》。《晏子使楚》讲述了在春秋末期，齐国大夫晏子要出使楚国，而楚王通过三次不同的言行举止侮辱晏子，想以此来显示楚国的威风，而晏子却用巧妙的语言予以回击，从而维护了自己和国家尊严的故事。中公教师考试研究院为你们提供了较为详细的教学设计以供参考。
一、教学目标
1.学习本节课的生字词，有感情地朗读课文，能叙述文中的故事。
2.通过朗读法、小组讨论法，理解含义深刻的句子，揣摩其中蕴含的深意。
3.体会晏子能言善辩的才能和维护国家尊严的精神，领悟文章的表达方法。
二、教学重难点
理清文中晏子反驳楚王的话，并明确主人公晏子的人物形象(品质)。
三、教学过程
1.导入新课
同学们，在两千多年前的春秋战国时代，不仅涌现出了许多英勇战士，还出现了不少外交大使。这些外交官，用自己的一张嘴，在外交这个无烟的战场上展示着自己极好的口才。今天，就让我们一起走进齐国的这位外交大使——晏子，去感受他那张“利嘴”吧!
(板书课题——晏子使楚)
2.初读课文，感知文意
过渡语：现在就让我们打开书，走进课文。自由读课文，读准字音，读通课文，并思考如下问题。
思考：本文具体讲了哪些事情?请用简洁的语言进行概括。
课文主要讲述了在春秋末期，齐国大夫晏子要出使楚国，而楚王通过三次不同的言行举止侮辱晏子，想以此来显示楚国的威风，而晏子却用巧妙的语言予以回击，从而维护了自己和国家尊严的故事。
3.精读课文，潜心对话
(1)同学们，让我们再用心地读读课文，找出自己不懂的语句，我们一起探讨、解决。(学生自读自悟，小组交流，教师针对学生的问题，进行整合并解答)。
①楚王为什么要侮辱晏子?
明确：是想仗着自己国家的强盛，以显示楚国的威风。
②“这是个狗洞，不是城门。只有访问‘狗国’，才从狗洞进去。我在这儿等一会儿。你们先去问个明白，楚国到底是个什么样的国家?”这句该如何理解?
明确：此为二者的第一次相斗。楚王了解到晏子身材矮小，挖洞让晏子入城，而不是开城门去迎接，以此来侮辱晏子，进而达到侮辱齐国的目的。晏子不卑不亢、将计就计，以楚王之法反击楚王。他的话很明白，楚王要说自己的国家是狗国，那晏子就钻狗洞。楚王要说自己的国家不是狗国，就应打开城门。所以，楚王只好打开城门。这一次，晏子未见楚王，就给了楚王一次迎头痛击。
(2)针对问题，探究体悟。
①楚王是怎样辱没晏子的?画出有关句子。
明确：句一——“……让晏子从五尺高的洞钻进去”;
句二——“楚王瞅了他一眼，冷笑一声，说：‘难道齐国没有人了吗?’……“既然有这么多人，为什么打发你来呢?”
句三——“楚王笑嘻嘻地对晏子说：‘齐国人怎么这样没出息，干这种事?’”
(注意体会“瞅”“冷笑”“笑嘻嘻”等词语表现了楚王怎样的心理)
②楚王达到目的了吗?把他每次辱没晏子的结果画出来。
明确：第一次——楚王只好吩咐大开城门，迎接晏子;
第二次——楚王只好陪着笑;
第三次——楚王听了，只好陪不是。
(三句话中都有“只好”，说明了什么?说明楚王作为一国之君，迫于晏子能说善辩的口才，“屡战屡败”，最终只能甘拜下风。)
4.拓展延伸，体会道理
结合课文，体会“侮辱”和“尊重”这两个词语的含义?
明确：“侮辱”出现在文章中的第二段。指欺侮羞辱;使蒙受耻辱。文章(故事)一开始点明楚王对齐国使者晏子的态度——侮辱，并接连通过三个情节(钻狗洞，齐国无人才以及齐国人是强盗)来欺辱晏子。“尊重”出现在文章中的最后一段。指敬重;重视。文章最后指出楚王对晏子的态度转为敬重，可以看出，在其间发生的三个小情节中，晏子是占据主导地位的，占了上风，使得楚王节节败退，从而迫使改变了对晏子的态度。这一点从侧面可以看出晏子能言善辩的才能以及维护国家尊严的精神。
5.小结作业，升华情感
通过这篇文章的学习，我们感受到了晏子这类外交大使的能言善辩以及不卑不亢的精神品质。课下同学们发散思维，将文本中的故事任选一个进行改编，下节课与同学一起分享。
板书设计：
以上就是小学语文《晏子使楚》教学设计，希望对各位有所帮助。更多招教面试资料可查看中公教师网-教师招聘面试频道。
中公讲师解析
扫描二维码·关注微信公众号中公教师考试
回复“我要看视频”，查看教招面试说课|试讲高分视频
注：本文章用于访问者个人学习、研究或欣赏，版权为“中公教师网”所有，未经本网授权不得转载或摘编。已经本网授权使用作品的，应在授权范围内使用，并注明"来源：中公教师网"。违反上述声明者，本网将追究其相关法律责任。
本文来自中公教师网未经允许 禁止转载
            注：本站稿件未经许可不得转载，转载请保留出处及源文件地址。
            责任编辑：zgjsks_ld
            关键词阅读
            晏子使楚教学设计小学语文        
                                  2018-08-17高中语文《蜀道难》教学设计
                                  2018-08-17初中语文《我爱这土地》教学设计
                                  2018-07-24《走遍天下书为侣》教学设计
                                  2018-07-24《物质跨膜运输的实例》教学设计
                                  2018-07-24《刻舟求剑》教学设计
                                  2018-07-21《圆周运动》教学设计
                上一篇：高中语文《蜀道难》教学设计
                下一篇：最后一页
                    快速访问手机站
        考试信息
        考试题库
        备考资料
        教案模板
        教师资格
        特岗教师
        教师招聘信息
        教师招聘报考指导
        教师招聘报名入口
        教师招聘成绩查询
        教师招聘准考证打印
        教师招聘职位表
        教师招聘考试政策
        教师招聘考试快讯
        教师招聘信息汇总
        教师招聘面试名单
        免责声明：本站所提供真题均来源于网友提供或网络搜集，由本站编辑整理，仅供个人研究、交流学习使用，不涉及商业盈利目的。如涉及版权问题，请联系本站管理员予以更改或删除。
		实用工具
				招聘信息
				报名入口
				职位表
				报考条件
				成绩查询
				面试技巧
		课程精选
                      2018呼和浩特教招面试课程
                        七夕鹊桥来约惠，中公教师送好礼
                        2018内蒙古包头教招笔试课程
                        2019天津市教师招聘考试
                        2018四川教师招聘考试笔试备考手册
		更多考试提醒
			  考试类型
			  招录人数
			  考试时间
			  	广西教师资格
			  详见公告
			  11-03
			  	陕西教师资格
			  详见公告
			  11-03
			  	四川教师资格
			  详见公告
			  11-03
			  	宁夏教师资格
			  详见公告
			  03-17
		学习交流
			QQ
			微信
			微博
			答疑
		重点推荐 / 大家都在看
					 			 《勾股定理》教学设计
						 小学信息技术《认识Word软件》教学设计
						 《钓鱼的启示》教学设计
						 小学语文《月光曲》教学设计
						 《冬阳·童年·骆驼队》教学设计
    中公简介 | 中公荣誉 | 社会责任 | 媒体聚焦 | 联系我们 | 版权声明 | 支付方式 | 友情链接 | 网站导航 | 加入我们
    Copyright©1999-2018 北京中公教育科技股份有限公司 .All Rights Reserved
    全国统一报名专线：400-6300-999 网校报名：400-900-8885 图书订购：400-6509-705
    京ICP备10218183号 京ICP证161188号 京公网安备11010802020593号 出版物经营许可证新出发京批字第直130052号
			咨询中心
			选课报班
			扫码关注
分享到&amp;tn=SE_hldp08010_vurs2xrp" \t "http://www.offcn.com/jiaoshi/2018/0817/_blank" </w:instrText>
      </w:r>
      <w:r>
        <w:rPr>
          <w:rFonts w:hint="eastAsia" w:ascii="宋体" w:hAnsi="宋体" w:eastAsia="宋体" w:cs="宋体"/>
          <w:kern w:val="0"/>
          <w:sz w:val="28"/>
          <w:szCs w:val="28"/>
          <w:u w:val="none"/>
          <w:shd w:val="clear" w:fill="F4F4F4"/>
          <w:lang w:val="en-US" w:eastAsia="zh-CN" w:bidi="ar"/>
        </w:rPr>
        <w:fldChar w:fldCharType="separate"/>
      </w:r>
      <w:r>
        <w:rPr>
          <w:rStyle w:val="12"/>
          <w:rFonts w:hint="eastAsia" w:ascii="宋体" w:hAnsi="宋体" w:eastAsia="宋体" w:cs="宋体"/>
          <w:vanish/>
          <w:sz w:val="28"/>
          <w:szCs w:val="28"/>
          <w:u w:val="none"/>
          <w:shd w:val="clear" w:fill="F4F4F4"/>
        </w:rPr>
        <w:t>百度一下</w:t>
      </w:r>
      <w:r>
        <w:rPr>
          <w:rFonts w:hint="eastAsia" w:ascii="宋体" w:hAnsi="宋体" w:eastAsia="宋体" w:cs="宋体"/>
          <w:kern w:val="0"/>
          <w:sz w:val="28"/>
          <w:szCs w:val="28"/>
          <w:u w:val="none"/>
          <w:shd w:val="clear" w:fill="F4F4F4"/>
          <w:lang w:val="en-US" w:eastAsia="zh-CN" w:bidi="ar"/>
        </w:rPr>
        <w:fldChar w:fldCharType="end"/>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520" w:lineRule="exact"/>
        <w:ind w:left="720"/>
        <w:jc w:val="left"/>
        <w:textAlignment w:val="auto"/>
        <w:rPr>
          <w:rFonts w:hint="default" w:ascii="宋体" w:hAnsi="宋体" w:eastAsia="宋体" w:cs="宋体"/>
          <w:kern w:val="0"/>
          <w:sz w:val="28"/>
          <w:szCs w:val="28"/>
          <w:shd w:val="clear" w:fill="FFFFFF"/>
          <w:lang w:val="en-US" w:eastAsia="zh-CN" w:bidi="ar"/>
        </w:rPr>
      </w:pPr>
      <w:r>
        <w:rPr>
          <w:rFonts w:hint="eastAsia" w:ascii="宋体" w:hAnsi="宋体" w:eastAsia="宋体" w:cs="宋体"/>
          <w:kern w:val="0"/>
          <w:sz w:val="28"/>
          <w:szCs w:val="28"/>
          <w:shd w:val="clear" w:fill="FFFFFF"/>
          <w:lang w:val="en-US" w:eastAsia="zh-CN" w:bidi="ar"/>
        </w:rPr>
        <w:t>第一次较量      五尺高洞              狗国</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520" w:lineRule="exact"/>
        <w:ind w:left="720"/>
        <w:jc w:val="left"/>
        <w:textAlignment w:val="auto"/>
        <w:rPr>
          <w:rFonts w:hint="default" w:ascii="宋体" w:hAnsi="宋体" w:eastAsia="宋体" w:cs="宋体"/>
          <w:kern w:val="0"/>
          <w:sz w:val="28"/>
          <w:szCs w:val="28"/>
          <w:shd w:val="clear" w:fill="FFFFFF"/>
          <w:lang w:val="en-US" w:eastAsia="zh-CN" w:bidi="ar"/>
        </w:rPr>
      </w:pPr>
      <w:r>
        <w:rPr>
          <w:rFonts w:hint="eastAsia" w:ascii="宋体" w:hAnsi="宋体" w:eastAsia="宋体" w:cs="宋体"/>
          <w:kern w:val="0"/>
          <w:sz w:val="28"/>
          <w:szCs w:val="28"/>
          <w:shd w:val="clear" w:fill="FFFFFF"/>
          <w:lang w:val="en-US" w:eastAsia="zh-CN" w:bidi="ar"/>
        </w:rPr>
        <w:t>第二次较量      齐国无人才            自贬已贬它</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520" w:lineRule="exact"/>
        <w:ind w:left="720"/>
        <w:jc w:val="left"/>
        <w:textAlignment w:val="auto"/>
        <w:rPr>
          <w:rFonts w:hint="eastAsia" w:ascii="宋体" w:hAnsi="宋体" w:eastAsia="宋体" w:cs="宋体"/>
          <w:kern w:val="0"/>
          <w:sz w:val="28"/>
          <w:szCs w:val="28"/>
          <w:shd w:val="clear" w:fill="FFFFFF"/>
          <w:lang w:val="en-US" w:eastAsia="zh-CN" w:bidi="ar"/>
        </w:rPr>
      </w:pPr>
      <w:r>
        <w:rPr>
          <w:rFonts w:hint="eastAsia" w:ascii="宋体" w:hAnsi="宋体" w:eastAsia="宋体" w:cs="宋体"/>
          <w:kern w:val="0"/>
          <w:sz w:val="28"/>
          <w:szCs w:val="28"/>
          <w:shd w:val="clear" w:fill="FFFFFF"/>
          <w:lang w:val="en-US" w:eastAsia="zh-CN" w:bidi="ar"/>
        </w:rPr>
        <w:t>第三次较量      齐国人是强盗          水土问题</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kern w:val="0"/>
          <w:sz w:val="28"/>
          <w:szCs w:val="28"/>
          <w:shd w:val="clear" w:fill="FFFFFF"/>
          <w:lang w:val="en-US" w:eastAsia="zh-CN" w:bidi="ar"/>
        </w:rPr>
      </w:pPr>
    </w:p>
    <w:p>
      <w:pPr>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520" w:lineRule="exact"/>
        <w:ind w:firstLine="560" w:firstLineChars="200"/>
        <w:jc w:val="left"/>
        <w:textAlignment w:val="auto"/>
        <w:rPr>
          <w:rFonts w:hint="eastAsia" w:ascii="宋体" w:hAnsi="宋体" w:eastAsia="宋体" w:cs="宋体"/>
          <w:kern w:val="0"/>
          <w:sz w:val="28"/>
          <w:szCs w:val="28"/>
          <w:shd w:val="clear" w:fill="FFFFFF"/>
          <w:lang w:val="en-US" w:eastAsia="zh-CN" w:bidi="ar"/>
        </w:rPr>
      </w:pPr>
      <w:r>
        <w:rPr>
          <w:rFonts w:hint="eastAsia" w:ascii="宋体" w:hAnsi="宋体" w:eastAsia="宋体" w:cs="宋体"/>
          <w:kern w:val="0"/>
          <w:sz w:val="28"/>
          <w:szCs w:val="28"/>
          <w:shd w:val="clear" w:fill="FFFFFF"/>
          <w:lang w:val="en-US" w:eastAsia="zh-CN" w:bidi="ar"/>
        </w:rPr>
        <w:t>盛气凌人     反驳    机智善辩    遇事冷静    维护尊严    语言委婉</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520" w:lineRule="exact"/>
        <w:ind w:left="720"/>
        <w:jc w:val="left"/>
        <w:textAlignment w:val="auto"/>
        <w:rPr>
          <w:rFonts w:hint="eastAsia" w:ascii="宋体" w:hAnsi="宋体" w:eastAsia="宋体" w:cs="宋体"/>
          <w:sz w:val="28"/>
          <w:szCs w:val="28"/>
        </w:rPr>
      </w:pPr>
      <w:r>
        <w:rPr>
          <w:rFonts w:hint="eastAsia" w:ascii="宋体" w:hAnsi="宋体" w:eastAsia="宋体" w:cs="宋体"/>
          <w:kern w:val="0"/>
          <w:sz w:val="28"/>
          <w:szCs w:val="28"/>
          <w:shd w:val="clear" w:fill="FFFFFF"/>
          <w:lang w:val="en-US" w:eastAsia="zh-CN" w:bidi="ar"/>
        </w:rPr>
        <w:fldChar w:fldCharType="begin"/>
      </w:r>
      <w:r>
        <w:rPr>
          <w:rFonts w:hint="eastAsia" w:ascii="宋体" w:hAnsi="宋体" w:eastAsia="宋体" w:cs="宋体"/>
          <w:kern w:val="0"/>
          <w:sz w:val="28"/>
          <w:szCs w:val="28"/>
          <w:shd w:val="clear" w:fill="FFFFFF"/>
          <w:lang w:val="en-US" w:eastAsia="zh-CN" w:bidi="ar"/>
        </w:rPr>
        <w:instrText xml:space="preserve"> HYPERLINK "http://www.offcn.com/jiaoshi/2018/0817/249371.html" </w:instrText>
      </w:r>
      <w:r>
        <w:rPr>
          <w:rFonts w:hint="eastAsia" w:ascii="宋体" w:hAnsi="宋体" w:eastAsia="宋体" w:cs="宋体"/>
          <w:kern w:val="0"/>
          <w:sz w:val="28"/>
          <w:szCs w:val="28"/>
          <w:shd w:val="clear" w:fill="FFFFFF"/>
          <w:lang w:val="en-US" w:eastAsia="zh-CN" w:bidi="ar"/>
        </w:rPr>
        <w:fldChar w:fldCharType="separate"/>
      </w:r>
      <w:r>
        <w:rPr>
          <w:rFonts w:hint="eastAsia" w:ascii="宋体" w:hAnsi="宋体" w:eastAsia="宋体" w:cs="宋体"/>
          <w:kern w:val="0"/>
          <w:sz w:val="28"/>
          <w:szCs w:val="28"/>
          <w:shd w:val="clear" w:fill="FFFFFF"/>
          <w:lang w:val="en-US" w:eastAsia="zh-CN" w:bidi="ar"/>
        </w:rPr>
        <w:fldChar w:fldCharType="end"/>
      </w:r>
      <w:r>
        <w:rPr>
          <w:rFonts w:hint="eastAsia" w:ascii="宋体" w:hAnsi="宋体" w:eastAsia="宋体" w:cs="宋体"/>
          <w:kern w:val="0"/>
          <w:sz w:val="28"/>
          <w:szCs w:val="28"/>
          <w:shd w:val="clear" w:fill="FFFFFF"/>
          <w:lang w:val="en-US" w:eastAsia="zh-CN" w:bidi="ar"/>
        </w:rPr>
        <w:fldChar w:fldCharType="begin"/>
      </w:r>
      <w:r>
        <w:rPr>
          <w:rFonts w:hint="eastAsia" w:ascii="宋体" w:hAnsi="宋体" w:eastAsia="宋体" w:cs="宋体"/>
          <w:kern w:val="0"/>
          <w:sz w:val="28"/>
          <w:szCs w:val="28"/>
          <w:shd w:val="clear" w:fill="FFFFFF"/>
          <w:lang w:val="en-US" w:eastAsia="zh-CN" w:bidi="ar"/>
        </w:rPr>
        <w:instrText xml:space="preserve"> HYPERLINK "http://www.offcn.com/jiaoshi/2018/0817/249371.html" </w:instrText>
      </w:r>
      <w:r>
        <w:rPr>
          <w:rFonts w:hint="eastAsia" w:ascii="宋体" w:hAnsi="宋体" w:eastAsia="宋体" w:cs="宋体"/>
          <w:kern w:val="0"/>
          <w:sz w:val="28"/>
          <w:szCs w:val="28"/>
          <w:shd w:val="clear" w:fill="FFFFFF"/>
          <w:lang w:val="en-US" w:eastAsia="zh-CN" w:bidi="ar"/>
        </w:rPr>
        <w:fldChar w:fldCharType="separate"/>
      </w:r>
      <w:r>
        <w:rPr>
          <w:rFonts w:hint="eastAsia" w:ascii="宋体" w:hAnsi="宋体" w:eastAsia="宋体" w:cs="宋体"/>
          <w:kern w:val="0"/>
          <w:sz w:val="28"/>
          <w:szCs w:val="28"/>
          <w:shd w:val="clear" w:fill="FFFFFF"/>
          <w:lang w:val="en-US" w:eastAsia="zh-CN" w:bidi="ar"/>
        </w:rPr>
        <w:fldChar w:fldCharType="end"/>
      </w:r>
      <w:r>
        <w:rPr>
          <w:rFonts w:hint="eastAsia" w:ascii="宋体" w:hAnsi="宋体" w:eastAsia="宋体" w:cs="宋体"/>
          <w:kern w:val="0"/>
          <w:sz w:val="28"/>
          <w:szCs w:val="28"/>
          <w:shd w:val="clear" w:fill="FFFFFF"/>
          <w:lang w:val="en-US" w:eastAsia="zh-CN" w:bidi="ar"/>
        </w:rPr>
        <w:fldChar w:fldCharType="begin"/>
      </w:r>
      <w:r>
        <w:rPr>
          <w:rFonts w:hint="eastAsia" w:ascii="宋体" w:hAnsi="宋体" w:eastAsia="宋体" w:cs="宋体"/>
          <w:kern w:val="0"/>
          <w:sz w:val="28"/>
          <w:szCs w:val="28"/>
          <w:shd w:val="clear" w:fill="FFFFFF"/>
          <w:lang w:val="en-US" w:eastAsia="zh-CN" w:bidi="ar"/>
        </w:rPr>
        <w:instrText xml:space="preserve"> HYPERLINK "http://www.offcn.com/jiaoshi/2018/0817/249371.html" </w:instrText>
      </w:r>
      <w:r>
        <w:rPr>
          <w:rFonts w:hint="eastAsia" w:ascii="宋体" w:hAnsi="宋体" w:eastAsia="宋体" w:cs="宋体"/>
          <w:kern w:val="0"/>
          <w:sz w:val="28"/>
          <w:szCs w:val="28"/>
          <w:shd w:val="clear" w:fill="FFFFFF"/>
          <w:lang w:val="en-US" w:eastAsia="zh-CN" w:bidi="ar"/>
        </w:rPr>
        <w:fldChar w:fldCharType="separate"/>
      </w:r>
      <w:r>
        <w:rPr>
          <w:rFonts w:hint="eastAsia" w:ascii="宋体" w:hAnsi="宋体" w:eastAsia="宋体" w:cs="宋体"/>
          <w:kern w:val="0"/>
          <w:sz w:val="28"/>
          <w:szCs w:val="28"/>
          <w:shd w:val="clear" w:fill="FFFFFF"/>
          <w:lang w:val="en-US" w:eastAsia="zh-CN" w:bidi="ar"/>
        </w:rPr>
        <w:fldChar w:fldCharType="end"/>
      </w:r>
      <w:r>
        <w:rPr>
          <w:rFonts w:hint="eastAsia" w:ascii="宋体" w:hAnsi="宋体" w:eastAsia="宋体" w:cs="宋体"/>
          <w:kern w:val="0"/>
          <w:sz w:val="28"/>
          <w:szCs w:val="28"/>
          <w:shd w:val="clear" w:fill="FFFFFF"/>
          <w:lang w:val="en-US" w:eastAsia="zh-CN" w:bidi="ar"/>
        </w:rPr>
        <w:fldChar w:fldCharType="begin"/>
      </w:r>
      <w:r>
        <w:rPr>
          <w:rFonts w:hint="eastAsia" w:ascii="宋体" w:hAnsi="宋体" w:eastAsia="宋体" w:cs="宋体"/>
          <w:kern w:val="0"/>
          <w:sz w:val="28"/>
          <w:szCs w:val="28"/>
          <w:shd w:val="clear" w:fill="FFFFFF"/>
          <w:lang w:val="en-US" w:eastAsia="zh-CN" w:bidi="ar"/>
        </w:rPr>
        <w:instrText xml:space="preserve"> HYPERLINK "http://www.offcn.com/jiaoshi/2018/0817/249371.html" </w:instrText>
      </w:r>
      <w:r>
        <w:rPr>
          <w:rFonts w:hint="eastAsia" w:ascii="宋体" w:hAnsi="宋体" w:eastAsia="宋体" w:cs="宋体"/>
          <w:kern w:val="0"/>
          <w:sz w:val="28"/>
          <w:szCs w:val="28"/>
          <w:shd w:val="clear" w:fill="FFFFFF"/>
          <w:lang w:val="en-US" w:eastAsia="zh-CN" w:bidi="ar"/>
        </w:rPr>
        <w:fldChar w:fldCharType="separate"/>
      </w:r>
      <w:r>
        <w:rPr>
          <w:rFonts w:hint="eastAsia" w:ascii="宋体" w:hAnsi="宋体" w:eastAsia="宋体" w:cs="宋体"/>
          <w:kern w:val="0"/>
          <w:sz w:val="28"/>
          <w:szCs w:val="28"/>
          <w:shd w:val="clear" w:fill="FFFFFF"/>
          <w:lang w:val="en-US" w:eastAsia="zh-CN" w:bidi="ar"/>
        </w:rPr>
        <w:fldChar w:fldCharType="end"/>
      </w:r>
      <w:r>
        <w:rPr>
          <w:rFonts w:hint="eastAsia" w:ascii="宋体" w:hAnsi="宋体" w:eastAsia="宋体" w:cs="宋体"/>
          <w:kern w:val="0"/>
          <w:sz w:val="28"/>
          <w:szCs w:val="28"/>
          <w:shd w:val="clear" w:fill="FFFFFF"/>
          <w:lang w:val="en-US" w:eastAsia="zh-CN" w:bidi="ar"/>
        </w:rPr>
        <w:fldChar w:fldCharType="begin"/>
      </w:r>
      <w:r>
        <w:rPr>
          <w:rFonts w:hint="eastAsia" w:ascii="宋体" w:hAnsi="宋体" w:eastAsia="宋体" w:cs="宋体"/>
          <w:kern w:val="0"/>
          <w:sz w:val="28"/>
          <w:szCs w:val="28"/>
          <w:shd w:val="clear" w:fill="FFFFFF"/>
          <w:lang w:val="en-US" w:eastAsia="zh-CN" w:bidi="ar"/>
        </w:rPr>
        <w:instrText xml:space="preserve"> HYPERLINK "http://www.offcn.com/jiaoshi/2018/0817/249371.html" </w:instrText>
      </w:r>
      <w:r>
        <w:rPr>
          <w:rFonts w:hint="eastAsia" w:ascii="宋体" w:hAnsi="宋体" w:eastAsia="宋体" w:cs="宋体"/>
          <w:kern w:val="0"/>
          <w:sz w:val="28"/>
          <w:szCs w:val="28"/>
          <w:shd w:val="clear" w:fill="FFFFFF"/>
          <w:lang w:val="en-US" w:eastAsia="zh-CN" w:bidi="ar"/>
        </w:rPr>
        <w:fldChar w:fldCharType="separate"/>
      </w:r>
      <w:r>
        <w:rPr>
          <w:rFonts w:hint="eastAsia" w:ascii="宋体" w:hAnsi="宋体" w:eastAsia="宋体" w:cs="宋体"/>
          <w:kern w:val="0"/>
          <w:sz w:val="28"/>
          <w:szCs w:val="28"/>
          <w:shd w:val="clear" w:fill="FFFFFF"/>
          <w:lang w:val="en-US" w:eastAsia="zh-CN" w:bidi="ar"/>
        </w:rPr>
        <w:fldChar w:fldCharType="end"/>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520" w:lineRule="exact"/>
        <w:ind w:left="720"/>
        <w:jc w:val="left"/>
        <w:textAlignment w:val="auto"/>
        <w:rPr>
          <w:rFonts w:hint="eastAsia" w:ascii="宋体" w:hAnsi="宋体" w:eastAsia="宋体" w:cs="宋体"/>
          <w:sz w:val="28"/>
          <w:szCs w:val="28"/>
        </w:rPr>
      </w:pPr>
      <w:r>
        <w:rPr>
          <w:rFonts w:hint="eastAsia" w:ascii="宋体" w:hAnsi="宋体" w:eastAsia="宋体" w:cs="宋体"/>
          <w:kern w:val="0"/>
          <w:sz w:val="28"/>
          <w:szCs w:val="28"/>
          <w:shd w:val="clear" w:fill="FFFFFF"/>
          <w:lang w:val="en-US" w:eastAsia="zh-CN" w:bidi="ar"/>
        </w:rPr>
        <w:fldChar w:fldCharType="begin"/>
      </w:r>
      <w:r>
        <w:rPr>
          <w:rFonts w:hint="eastAsia" w:ascii="宋体" w:hAnsi="宋体" w:eastAsia="宋体" w:cs="宋体"/>
          <w:kern w:val="0"/>
          <w:sz w:val="28"/>
          <w:szCs w:val="28"/>
          <w:shd w:val="clear" w:fill="FFFFFF"/>
          <w:lang w:val="en-US" w:eastAsia="zh-CN" w:bidi="ar"/>
        </w:rPr>
        <w:instrText xml:space="preserve"> HYPERLINK "http://www.offcn.com/jiaoshi/2018/0817/249371.html" </w:instrText>
      </w:r>
      <w:r>
        <w:rPr>
          <w:rFonts w:hint="eastAsia" w:ascii="宋体" w:hAnsi="宋体" w:eastAsia="宋体" w:cs="宋体"/>
          <w:kern w:val="0"/>
          <w:sz w:val="28"/>
          <w:szCs w:val="28"/>
          <w:shd w:val="clear" w:fill="FFFFFF"/>
          <w:lang w:val="en-US" w:eastAsia="zh-CN" w:bidi="ar"/>
        </w:rPr>
        <w:fldChar w:fldCharType="separate"/>
      </w:r>
      <w:r>
        <w:rPr>
          <w:rFonts w:hint="eastAsia" w:ascii="宋体" w:hAnsi="宋体" w:eastAsia="宋体" w:cs="宋体"/>
          <w:kern w:val="0"/>
          <w:sz w:val="28"/>
          <w:szCs w:val="28"/>
          <w:shd w:val="clear" w:fill="FFFFFF"/>
          <w:lang w:val="en-US" w:eastAsia="zh-CN" w:bidi="ar"/>
        </w:rPr>
        <w:fldChar w:fldCharType="end"/>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vanish/>
          <w:sz w:val="28"/>
          <w:szCs w:val="28"/>
        </w:rPr>
      </w:pPr>
      <w:r>
        <w:rPr>
          <w:rFonts w:hint="eastAsia" w:ascii="宋体" w:hAnsi="宋体" w:eastAsia="宋体" w:cs="宋体"/>
          <w:vanish/>
          <w:kern w:val="0"/>
          <w:sz w:val="28"/>
          <w:szCs w:val="28"/>
          <w:lang w:val="en-US" w:eastAsia="zh-CN" w:bidi="ar"/>
        </w:rPr>
        <w:t>分享到：</w:t>
      </w:r>
      <w:r>
        <w:rPr>
          <w:rFonts w:hint="eastAsia" w:ascii="宋体" w:hAnsi="宋体" w:eastAsia="宋体" w:cs="宋体"/>
          <w:vanish/>
          <w:kern w:val="0"/>
          <w:sz w:val="28"/>
          <w:szCs w:val="28"/>
          <w:lang w:val="en-US" w:eastAsia="zh-CN" w:bidi="ar"/>
        </w:rPr>
        <w:fldChar w:fldCharType="begin"/>
      </w:r>
      <w:r>
        <w:rPr>
          <w:rFonts w:hint="eastAsia" w:ascii="宋体" w:hAnsi="宋体" w:eastAsia="宋体" w:cs="宋体"/>
          <w:vanish/>
          <w:kern w:val="0"/>
          <w:sz w:val="28"/>
          <w:szCs w:val="28"/>
          <w:lang w:val="en-US" w:eastAsia="zh-CN" w:bidi="ar"/>
        </w:rPr>
        <w:instrText xml:space="preserve"> HYPERLINK "http://www.offcn.com/jiaoshi/2018/0817/249371.html" </w:instrText>
      </w:r>
      <w:r>
        <w:rPr>
          <w:rFonts w:hint="eastAsia" w:ascii="宋体" w:hAnsi="宋体" w:eastAsia="宋体" w:cs="宋体"/>
          <w:vanish/>
          <w:kern w:val="0"/>
          <w:sz w:val="28"/>
          <w:szCs w:val="28"/>
          <w:lang w:val="en-US" w:eastAsia="zh-CN" w:bidi="ar"/>
        </w:rPr>
        <w:fldChar w:fldCharType="separate"/>
      </w:r>
      <w:r>
        <w:rPr>
          <w:rFonts w:hint="eastAsia" w:ascii="宋体" w:hAnsi="宋体" w:eastAsia="宋体" w:cs="宋体"/>
          <w:vanish/>
          <w:kern w:val="0"/>
          <w:sz w:val="28"/>
          <w:szCs w:val="28"/>
          <w:lang w:val="en-US" w:eastAsia="zh-CN" w:bidi="ar"/>
        </w:rPr>
        <w:fldChar w:fldCharType="end"/>
      </w:r>
      <w:r>
        <w:rPr>
          <w:rFonts w:hint="eastAsia" w:ascii="宋体" w:hAnsi="宋体" w:eastAsia="宋体" w:cs="宋体"/>
          <w:vanish/>
          <w:kern w:val="0"/>
          <w:sz w:val="28"/>
          <w:szCs w:val="28"/>
          <w:lang w:val="en-US" w:eastAsia="zh-CN" w:bidi="ar"/>
        </w:rPr>
        <w:fldChar w:fldCharType="begin"/>
      </w:r>
      <w:r>
        <w:rPr>
          <w:rFonts w:hint="eastAsia" w:ascii="宋体" w:hAnsi="宋体" w:eastAsia="宋体" w:cs="宋体"/>
          <w:vanish/>
          <w:kern w:val="0"/>
          <w:sz w:val="28"/>
          <w:szCs w:val="28"/>
          <w:lang w:val="en-US" w:eastAsia="zh-CN" w:bidi="ar"/>
        </w:rPr>
        <w:instrText xml:space="preserve"> HYPERLINK "http://www.offcn.com/jiaoshi/2018/0817/249371.html" </w:instrText>
      </w:r>
      <w:r>
        <w:rPr>
          <w:rFonts w:hint="eastAsia" w:ascii="宋体" w:hAnsi="宋体" w:eastAsia="宋体" w:cs="宋体"/>
          <w:vanish/>
          <w:kern w:val="0"/>
          <w:sz w:val="28"/>
          <w:szCs w:val="28"/>
          <w:lang w:val="en-US" w:eastAsia="zh-CN" w:bidi="ar"/>
        </w:rPr>
        <w:fldChar w:fldCharType="separate"/>
      </w:r>
      <w:r>
        <w:rPr>
          <w:rFonts w:hint="eastAsia" w:ascii="宋体" w:hAnsi="宋体" w:eastAsia="宋体" w:cs="宋体"/>
          <w:vanish/>
          <w:kern w:val="0"/>
          <w:sz w:val="28"/>
          <w:szCs w:val="28"/>
          <w:lang w:val="en-US" w:eastAsia="zh-CN" w:bidi="ar"/>
        </w:rPr>
        <w:fldChar w:fldCharType="end"/>
      </w:r>
      <w:r>
        <w:rPr>
          <w:rFonts w:hint="eastAsia" w:ascii="宋体" w:hAnsi="宋体" w:eastAsia="宋体" w:cs="宋体"/>
          <w:vanish/>
          <w:kern w:val="0"/>
          <w:sz w:val="28"/>
          <w:szCs w:val="28"/>
          <w:lang w:val="en-US" w:eastAsia="zh-CN" w:bidi="ar"/>
        </w:rPr>
        <w:fldChar w:fldCharType="begin"/>
      </w:r>
      <w:r>
        <w:rPr>
          <w:rFonts w:hint="eastAsia" w:ascii="宋体" w:hAnsi="宋体" w:eastAsia="宋体" w:cs="宋体"/>
          <w:vanish/>
          <w:kern w:val="0"/>
          <w:sz w:val="28"/>
          <w:szCs w:val="28"/>
          <w:lang w:val="en-US" w:eastAsia="zh-CN" w:bidi="ar"/>
        </w:rPr>
        <w:instrText xml:space="preserve"> HYPERLINK "http://www.offcn.com/jiaoshi/2018/0817/249371.html" </w:instrText>
      </w:r>
      <w:r>
        <w:rPr>
          <w:rFonts w:hint="eastAsia" w:ascii="宋体" w:hAnsi="宋体" w:eastAsia="宋体" w:cs="宋体"/>
          <w:vanish/>
          <w:kern w:val="0"/>
          <w:sz w:val="28"/>
          <w:szCs w:val="28"/>
          <w:lang w:val="en-US" w:eastAsia="zh-CN" w:bidi="ar"/>
        </w:rPr>
        <w:fldChar w:fldCharType="separate"/>
      </w:r>
      <w:r>
        <w:rPr>
          <w:rFonts w:hint="eastAsia" w:ascii="宋体" w:hAnsi="宋体" w:eastAsia="宋体" w:cs="宋体"/>
          <w:vanish/>
          <w:kern w:val="0"/>
          <w:sz w:val="28"/>
          <w:szCs w:val="28"/>
          <w:lang w:val="en-US" w:eastAsia="zh-CN" w:bidi="ar"/>
        </w:rPr>
        <w:fldChar w:fldCharType="end"/>
      </w:r>
      <w:r>
        <w:rPr>
          <w:rFonts w:hint="eastAsia" w:ascii="宋体" w:hAnsi="宋体" w:eastAsia="宋体" w:cs="宋体"/>
          <w:vanish/>
          <w:kern w:val="0"/>
          <w:sz w:val="28"/>
          <w:szCs w:val="28"/>
          <w:lang w:val="en-US" w:eastAsia="zh-CN" w:bidi="ar"/>
        </w:rPr>
        <w:fldChar w:fldCharType="begin"/>
      </w:r>
      <w:r>
        <w:rPr>
          <w:rFonts w:hint="eastAsia" w:ascii="宋体" w:hAnsi="宋体" w:eastAsia="宋体" w:cs="宋体"/>
          <w:vanish/>
          <w:kern w:val="0"/>
          <w:sz w:val="28"/>
          <w:szCs w:val="28"/>
          <w:lang w:val="en-US" w:eastAsia="zh-CN" w:bidi="ar"/>
        </w:rPr>
        <w:instrText xml:space="preserve"> HYPERLINK "http://www.offcn.com/jiaoshi/2018/0817/249371.html" </w:instrText>
      </w:r>
      <w:r>
        <w:rPr>
          <w:rFonts w:hint="eastAsia" w:ascii="宋体" w:hAnsi="宋体" w:eastAsia="宋体" w:cs="宋体"/>
          <w:vanish/>
          <w:kern w:val="0"/>
          <w:sz w:val="28"/>
          <w:szCs w:val="28"/>
          <w:lang w:val="en-US" w:eastAsia="zh-CN" w:bidi="ar"/>
        </w:rPr>
        <w:fldChar w:fldCharType="separate"/>
      </w:r>
      <w:r>
        <w:rPr>
          <w:rFonts w:hint="eastAsia" w:ascii="宋体" w:hAnsi="宋体" w:eastAsia="宋体" w:cs="宋体"/>
          <w:vanish/>
          <w:kern w:val="0"/>
          <w:sz w:val="28"/>
          <w:szCs w:val="28"/>
          <w:lang w:val="en-US" w:eastAsia="zh-CN" w:bidi="ar"/>
        </w:rPr>
        <w:fldChar w:fldCharType="end"/>
      </w:r>
      <w:r>
        <w:rPr>
          <w:rFonts w:hint="eastAsia" w:ascii="宋体" w:hAnsi="宋体" w:eastAsia="宋体" w:cs="宋体"/>
          <w:vanish/>
          <w:kern w:val="0"/>
          <w:sz w:val="28"/>
          <w:szCs w:val="28"/>
          <w:lang w:val="en-US" w:eastAsia="zh-CN" w:bidi="ar"/>
        </w:rPr>
        <w:fldChar w:fldCharType="begin"/>
      </w:r>
      <w:r>
        <w:rPr>
          <w:rFonts w:hint="eastAsia" w:ascii="宋体" w:hAnsi="宋体" w:eastAsia="宋体" w:cs="宋体"/>
          <w:vanish/>
          <w:kern w:val="0"/>
          <w:sz w:val="28"/>
          <w:szCs w:val="28"/>
          <w:lang w:val="en-US" w:eastAsia="zh-CN" w:bidi="ar"/>
        </w:rPr>
        <w:instrText xml:space="preserve"> HYPERLINK "http://www.offcn.com/jiaoshi/2018/0817/249371.html" </w:instrText>
      </w:r>
      <w:r>
        <w:rPr>
          <w:rFonts w:hint="eastAsia" w:ascii="宋体" w:hAnsi="宋体" w:eastAsia="宋体" w:cs="宋体"/>
          <w:vanish/>
          <w:kern w:val="0"/>
          <w:sz w:val="28"/>
          <w:szCs w:val="28"/>
          <w:lang w:val="en-US" w:eastAsia="zh-CN" w:bidi="ar"/>
        </w:rPr>
        <w:fldChar w:fldCharType="separate"/>
      </w:r>
      <w:r>
        <w:rPr>
          <w:rFonts w:hint="eastAsia" w:ascii="宋体" w:hAnsi="宋体" w:eastAsia="宋体" w:cs="宋体"/>
          <w:vanish/>
          <w:kern w:val="0"/>
          <w:sz w:val="28"/>
          <w:szCs w:val="28"/>
          <w:lang w:val="en-US" w:eastAsia="zh-CN" w:bidi="ar"/>
        </w:rPr>
        <w:fldChar w:fldCharType="end"/>
      </w:r>
      <w:r>
        <w:rPr>
          <w:rFonts w:hint="eastAsia" w:ascii="宋体" w:hAnsi="宋体" w:eastAsia="宋体" w:cs="宋体"/>
          <w:vanish/>
          <w:kern w:val="0"/>
          <w:sz w:val="28"/>
          <w:szCs w:val="28"/>
          <w:lang w:val="en-US" w:eastAsia="zh-CN" w:bidi="ar"/>
        </w:rPr>
        <w:fldChar w:fldCharType="begin"/>
      </w:r>
      <w:r>
        <w:rPr>
          <w:rFonts w:hint="eastAsia" w:ascii="宋体" w:hAnsi="宋体" w:eastAsia="宋体" w:cs="宋体"/>
          <w:vanish/>
          <w:kern w:val="0"/>
          <w:sz w:val="28"/>
          <w:szCs w:val="28"/>
          <w:lang w:val="en-US" w:eastAsia="zh-CN" w:bidi="ar"/>
        </w:rPr>
        <w:instrText xml:space="preserve"> HYPERLINK "http://www.offcn.com/jiaoshi/2018/0817/249371.html" </w:instrText>
      </w:r>
      <w:r>
        <w:rPr>
          <w:rFonts w:hint="eastAsia" w:ascii="宋体" w:hAnsi="宋体" w:eastAsia="宋体" w:cs="宋体"/>
          <w:vanish/>
          <w:kern w:val="0"/>
          <w:sz w:val="28"/>
          <w:szCs w:val="28"/>
          <w:lang w:val="en-US" w:eastAsia="zh-CN" w:bidi="ar"/>
        </w:rPr>
        <w:fldChar w:fldCharType="separate"/>
      </w:r>
      <w:r>
        <w:rPr>
          <w:rFonts w:hint="eastAsia" w:ascii="宋体" w:hAnsi="宋体" w:eastAsia="宋体" w:cs="宋体"/>
          <w:vanish/>
          <w:kern w:val="0"/>
          <w:sz w:val="28"/>
          <w:szCs w:val="28"/>
          <w:lang w:val="en-US" w:eastAsia="zh-CN" w:bidi="ar"/>
        </w:rPr>
        <w:fldChar w:fldCharType="end"/>
      </w:r>
    </w:p>
    <w:p>
      <w:pPr>
        <w:keepNext w:val="0"/>
        <w:keepLines w:val="0"/>
        <w:pageBreakBefore w:val="0"/>
        <w:kinsoku/>
        <w:overflowPunct/>
        <w:topLinePunct w:val="0"/>
        <w:autoSpaceDE/>
        <w:autoSpaceDN/>
        <w:bidi w:val="0"/>
        <w:adjustRightInd/>
        <w:snapToGrid/>
        <w:spacing w:beforeAutospacing="0" w:afterAutospacing="0" w:line="520" w:lineRule="exact"/>
        <w:textAlignment w:val="auto"/>
        <w:rPr>
          <w:rFonts w:hint="eastAsia" w:ascii="宋体" w:hAnsi="宋体" w:eastAsia="宋体" w:cs="宋体"/>
          <w:sz w:val="28"/>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708745"/>
    <w:multiLevelType w:val="singleLevel"/>
    <w:tmpl w:val="AC708745"/>
    <w:lvl w:ilvl="0" w:tentative="0">
      <w:start w:val="3"/>
      <w:numFmt w:val="chineseCounting"/>
      <w:suff w:val="nothing"/>
      <w:lvlText w:val="%1、"/>
      <w:lvlJc w:val="left"/>
      <w:rPr>
        <w:rFonts w:hint="eastAsia"/>
      </w:rPr>
    </w:lvl>
  </w:abstractNum>
  <w:abstractNum w:abstractNumId="1">
    <w:nsid w:val="FB2E4AD8"/>
    <w:multiLevelType w:val="singleLevel"/>
    <w:tmpl w:val="FB2E4AD8"/>
    <w:lvl w:ilvl="0" w:tentative="0">
      <w:start w:val="5"/>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95189"/>
    <w:rsid w:val="49495189"/>
    <w:rsid w:val="61550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4">
    <w:name w:val="heading 3"/>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uiPriority w:val="0"/>
    <w:rPr>
      <w:color w:val="333333"/>
      <w:u w:val="none"/>
    </w:rPr>
  </w:style>
  <w:style w:type="character" w:styleId="11">
    <w:name w:val="Emphasis"/>
    <w:basedOn w:val="8"/>
    <w:qFormat/>
    <w:uiPriority w:val="0"/>
  </w:style>
  <w:style w:type="character" w:styleId="12">
    <w:name w:val="Hyperlink"/>
    <w:basedOn w:val="8"/>
    <w:qFormat/>
    <w:uiPriority w:val="0"/>
    <w:rPr>
      <w:color w:val="333333"/>
      <w:u w:val="none"/>
    </w:rPr>
  </w:style>
  <w:style w:type="paragraph" w:customStyle="1" w:styleId="13">
    <w:name w:val="zg_zb"/>
    <w:basedOn w:val="1"/>
    <w:uiPriority w:val="0"/>
    <w:pPr>
      <w:pBdr>
        <w:top w:val="none" w:color="auto" w:sz="0" w:space="0"/>
        <w:left w:val="none" w:color="auto" w:sz="0" w:space="0"/>
        <w:bottom w:val="none" w:color="auto" w:sz="0" w:space="0"/>
        <w:right w:val="none" w:color="auto" w:sz="0" w:space="0"/>
      </w:pBdr>
      <w:spacing w:line="300" w:lineRule="atLeast"/>
      <w:jc w:val="right"/>
    </w:pPr>
    <w:rPr>
      <w:rFonts w:hint="eastAsia" w:ascii="宋体" w:hAnsi="宋体" w:eastAsia="宋体" w:cs="宋体"/>
      <w:color w:val="999999"/>
      <w:kern w:val="0"/>
      <w:sz w:val="18"/>
      <w:szCs w:val="18"/>
      <w:lang w:val="en-US" w:eastAsia="zh-CN" w:bidi="ar"/>
    </w:rPr>
  </w:style>
  <w:style w:type="paragraph" w:customStyle="1" w:styleId="14">
    <w:name w:val="zg_bz"/>
    <w:basedOn w:val="1"/>
    <w:uiPriority w:val="0"/>
    <w:pPr>
      <w:spacing w:line="360" w:lineRule="atLeast"/>
      <w:jc w:val="center"/>
    </w:pPr>
    <w:rPr>
      <w:rFonts w:hint="eastAsia" w:ascii="宋体" w:hAnsi="宋体" w:eastAsia="宋体" w:cs="宋体"/>
      <w:color w:val="F04444"/>
      <w:kern w:val="0"/>
      <w:sz w:val="21"/>
      <w:szCs w:val="21"/>
      <w:lang w:val="en-US" w:eastAsia="zh-CN" w:bidi="ar"/>
    </w:rPr>
  </w:style>
  <w:style w:type="character" w:customStyle="1" w:styleId="15">
    <w:name w:val="select_txt7"/>
    <w:basedOn w:val="8"/>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2019-11-02T03:19:00Z</dcterms:created>
  <dc:creator>Administrator</dc:creator>
  <cp:lastModifiedBy>Administrator</cp:lastModifiedBy>
  <dcterms:modified xsi:type="dcterms:W3CDTF">2020-02-25T06:46:36Z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