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0" w:firstLineChars="400"/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48"/>
          <w:szCs w:val="48"/>
          <w:lang w:val="en-US" w:eastAsia="zh-CN"/>
        </w:rPr>
        <w:t>小学作文课交流</w:t>
      </w: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写作教学是语文教学的重点，也是语文教学中的一个难点。如何教学生熟练地运用好祖国千百年来流传下来语言文字，来准确地表达自己丰富的内心情感，是作文教学所要达到的主要目的。俗话说“万丈高楼平地起”，要让学生能写出精彩的作文，作文的起步教学就显得尤为重要。怎样做好小学生的写作起步教学呢，我认为应该从以下几个方面入手：</w:t>
      </w:r>
    </w:p>
    <w:p>
      <w:pPr>
        <w:numPr>
          <w:ilvl w:val="0"/>
          <w:numId w:val="1"/>
        </w:num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从阅读入手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numPr>
          <w:numId w:val="0"/>
        </w:numPr>
        <w:ind w:firstLine="480" w:firstLineChars="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培养阅读可以给学生搭建一个向别人学习的平台，是学生由读到写的一个必不可少的过程。教师可以从培养学生的阅读兴趣入手，让学生从阅读他们喜欢的故事或其他读物开始，潜移默化地让他们感受别人对于语言文字地运用。逐步了解怎样把一句话说完整，怎样把一件事情说明白。</w:t>
      </w:r>
    </w:p>
    <w:p>
      <w:pPr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二</w:t>
      </w:r>
      <w:r>
        <w:rPr>
          <w:rFonts w:hint="eastAsia" w:ascii="微软雅黑" w:hAnsi="微软雅黑" w:eastAsia="微软雅黑" w:cs="微软雅黑"/>
          <w:sz w:val="24"/>
          <w:szCs w:val="24"/>
        </w:rPr>
        <w:t>、注意积累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</w:t>
      </w:r>
    </w:p>
    <w:p>
      <w:pPr>
        <w:ind w:firstLine="720" w:firstLineChars="3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叶圣陶先生说过：“写东西靠平时的积累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“，</w:t>
      </w:r>
      <w:r>
        <w:rPr>
          <w:rFonts w:hint="eastAsia" w:ascii="微软雅黑" w:hAnsi="微软雅黑" w:eastAsia="微软雅黑" w:cs="微软雅黑"/>
          <w:sz w:val="24"/>
          <w:szCs w:val="24"/>
        </w:rPr>
        <w:t>不但著名作家、文学家是这样，练习练习作文的小学生也是这样。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方法入手</w:t>
      </w:r>
    </w:p>
    <w:p>
      <w:pPr>
        <w:numPr>
          <w:numId w:val="0"/>
        </w:numPr>
        <w:ind w:leftChars="0" w:firstLine="720" w:firstLineChars="3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我们知道，有了方法，能使一件事做得更轻松，做得更完美。学会一些方法对小学生的启蒙学习非常重要。</w:t>
      </w:r>
    </w:p>
    <w:p>
      <w:pPr>
        <w:numPr>
          <w:numId w:val="0"/>
        </w:numPr>
        <w:ind w:leftChars="0" w:firstLine="720" w:firstLineChars="300"/>
        <w:rPr>
          <w:rFonts w:hint="default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所以，我采用的是画思维导图的方法，图文结合。不仅锻炼了孩子们的思维能力，还激起学生学习的兴趣。在部编版四年级下册第五单元习作单元中，按游览顺序写景物，我还领着孩子们走了一遍校园，把看到的、听到的、想到的写出来，感情特别真实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汉仪楷体简">
    <w:panose1 w:val="02010609000101010101"/>
    <w:charset w:val="86"/>
    <w:family w:val="auto"/>
    <w:pitch w:val="default"/>
    <w:sig w:usb0="00000001" w:usb1="080E0800" w:usb2="00000002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E99516"/>
    <w:multiLevelType w:val="singleLevel"/>
    <w:tmpl w:val="99E9951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6704A"/>
    <w:rsid w:val="6EA6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2020-07-07T10:56:00Z</dcterms:created>
  <dc:creator>Administrator</dc:creator>
  <cp:lastModifiedBy>Administrator</cp:lastModifiedBy>
  <dcterms:modified xsi:type="dcterms:W3CDTF">2020-07-07T11:08:46Z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