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幼儿园小班语言教案:《太阳和月亮》</w:t>
      </w:r>
    </w:p>
    <w:bookmarkEnd w:id="0"/>
    <w:p>
      <w:pPr>
        <w:jc w:val="lef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1．感受诗歌所营造的艺术氛围。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2．体验“热闹”与“安静”对比形成的意境，学习有表情地朗诵诗歌。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准备：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两段不同风格的音乐，两幅不同意境的背景图，与诗歌内容相关的小图片。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过程：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1．游戏：为太阳公公、月亮阿姨找朋友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每个人都有好朋友，小鸡和小鸭是好朋友，小花和小草是好朋友，太阳公公和月亮阿姨也想找好朋友。太阳公公说：“我喜欢热闹。”月亮阿姨说：“我喜欢安静。”谁是它们的好朋友呢?请小朋友帮忙找一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提供橙色背景纸和黑色背景纸，分别弹奏两段不同风格(欢快跳跃、舒缓轻柔)的音乐，教师随音乐提示幼儿“太阳公公出来了”“月亮阿姨出来了”，鼓励幼儿把小图片(与儿歌内容有关的玩耍中的小动物、睡梦中的小景物等)送到不同的背景纸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师幼一起观察两组图片，说说太阳公公(月亮阿姨)的好朋友是谁，为什么说它们是太阳公公(月亮阿姨)的好朋友。(引导幼儿说出：太阳公公出来了，天亮了，小动物们都醒过来了，都到外面来玩了；月亮阿姨出来了，天黑了，小花小草都睡着了。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2．利用图示学习诗歌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这些小图片中藏着一首好听的诗歌，请小朋友们仔细听诗歌里说到了谁，把他们从小图片中找出来，按顺序排排队。(教师用两种不同的音色、语调示范朗诵：太阳出来了，小兔醒来了，小狗醒来了，白天真热闹。月亮出来了，小花睡着了，小草睡着了，夜晚静悄悄。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(2)教师随钢琴伴奏朗诵诗歌，请幼儿跟着朗诵，并检查小图片是否排对，除去多余的小图片。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(3)提问：为什么说白天真热闹?(太阳出来了，小动物们都醒来了，大家在一起玩，白天真热闹。)夜晚是怎样的?(月亮出来了，小花小草都睡着了，到处都很安静，夜晚静悄悄。)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(4)我们一起念念这首好听的诗歌。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(5)有几张小图片藏起来了，你们还能把这首诗歌念出来吗?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3．学习创编诗歌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(1)(出示两幅不同的小图片)你们能把它们编进诗歌里吗?(请幼儿排列两幅小图片，然后根据图示念一念。)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(2)请幼儿找找躲起来的其他小图片(与前面不同的图片)，排一排，念一念。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(3)幼儿一起念一念新编的儿歌，教师钢琴伴奏。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4．游戏：和太阳公公、月亮阿姨一起玩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(1)你们愿意和太阳公公、月亮阿姨一起玩吗?请你们听仔细：谁出来了?你们可以怎样玩?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(2)交替播放两段不同风格的音乐，鼓励幼儿听音乐做动作，最后随表示“太阳出来“的音乐到外面玩。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56241"/>
    <w:rsid w:val="6D656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2021-04-27T11:51:00Z</dcterms:created>
  <dc:creator>He’s hero</dc:creator>
  <cp:lastModifiedBy>He’s hero</cp:lastModifiedBy>
  <dcterms:modified xsi:type="dcterms:W3CDTF">2021-04-27T11:53:13Z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2D37673D685F4BFBAC91E660F757D2F7</vt:lpwstr>
  </property>
</Properties>
</file>