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jc w:val="both"/>
        <w:spacing w:before="0" w:beforeAutospacing="0" w:after="0" w:afterAutospacing="0" w:lineRule="auto" w:line="240"/>
        <w:rPr>
          <w:rStyle w:val="NormalCharacter"/>
          <w:szCs w:val="44"/>
          <w:kern w:val="2"/>
          <w:lang w:val="en-US" w:eastAsia="zh-CN" w:bidi="ar-SA"/>
          <w:b w:val="0"/>
          <w:i w:val="0"/>
          <w:sz w:val="44"/>
          <w:spacing w:val="0"/>
          <w:w w:val="100"/>
          <w:rFonts w:ascii="Calibri" w:eastAsia="宋体" w:hAnsi="Calibri"/>
          <w:caps w:val="0"/>
        </w:rPr>
        <w:snapToGrid/>
        <w:ind w:firstLine="1320" w:firstLineChars="300"/>
        <w:textAlignment w:val="baseline"/>
      </w:pPr>
      <w:r>
        <w:rPr>
          <w:rStyle w:val="NormalCharacter"/>
          <w:szCs w:val="44"/>
          <w:kern w:val="2"/>
          <w:lang w:val="en-US" w:eastAsia="zh-CN" w:bidi="ar-SA"/>
          <w:b w:val="0"/>
          <w:i w:val="0"/>
          <w:sz w:val="44"/>
          <w:spacing w:val="0"/>
          <w:w w:val="100"/>
          <w:rFonts w:ascii="Calibri" w:eastAsia="宋体" w:hAnsi="Calibri"/>
          <w:caps w:val="0"/>
        </w:rPr>
        <w:t xml:space="preserve">乌兰图克镇总校信息化发展规划</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ascii="黑体" w:cs="黑体" w:eastAsia="黑体" w:hAnsi="黑体"/>
          <w:caps w:val="0"/>
        </w:rPr>
        <w:snapToGrid/>
        <w:textAlignment w:val="baseline"/>
      </w:pPr>
      <w:r>
        <w:rPr>
          <w:rStyle w:val="NormalCharacter"/>
          <w:szCs w:val="32"/>
          <w:bCs/>
          <w:kern w:val="2"/>
          <w:lang w:val="en-US" w:eastAsia="zh-CN" w:bidi="ar-SA"/>
          <w:b w:val="1"/>
          <w:i w:val="0"/>
          <w:sz w:val="32"/>
          <w:spacing w:val="0"/>
          <w:w w:val="100"/>
          <w:rFonts w:ascii="黑体" w:cs="黑体" w:eastAsia="黑体" w:hAnsi="黑体"/>
          <w:caps w:val="0"/>
        </w:rPr>
        <w:t xml:space="preserve">一、实施目标:</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以临河区中小学教育信息化环境建设为契机，充分发挥全区教育资源库、新教育数码社区和中小学信息化环境设施的作用，创设良好的教育信息化校园环境。结合学校实际情况，我校将以信息技术的运用促进教育资源的建设和使用；以信息技术的运用促进教与学的转变，加强课程整合实践，提高课堂教学效率，提升学生和教师信息素养，从而提升学校整体管理水平，进而推进学校向现代化教育的转变，创建新型的现代化农村学校。</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ascii="黑体" w:cs="黑体" w:eastAsia="黑体" w:hAnsi="黑体"/>
          <w:caps w:val="0"/>
        </w:rPr>
        <w:snapToGrid/>
        <w:textAlignment w:val="baseline"/>
      </w:pPr>
      <w:r>
        <w:rPr>
          <w:rStyle w:val="NormalCharacter"/>
          <w:szCs w:val="32"/>
          <w:bCs/>
          <w:kern w:val="2"/>
          <w:lang w:val="en-US" w:eastAsia="zh-CN" w:bidi="ar-SA"/>
          <w:b w:val="1"/>
          <w:i w:val="0"/>
          <w:sz w:val="32"/>
          <w:spacing w:val="0"/>
          <w:w w:val="100"/>
          <w:rFonts w:ascii="黑体" w:cs="黑体" w:eastAsia="黑体" w:hAnsi="黑体"/>
          <w:caps w:val="0"/>
        </w:rPr>
        <w:t xml:space="preserve">二、实施保障：</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1.义务教育均衡发展创建中(2017年)，临河区政府在设备的配备和技术指导方面提供了强有力的保障。</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2.以临河区中小学信息化环境建设的精神为指导，以临河区政府的支撑为动力，学校建立健全各项信息化制度，保障实验方案的顺利实施。</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ascii="仿宋" w:cs="仿宋" w:eastAsia="仿宋" w:hAnsi="仿宋"/>
          <w:caps w:val="0"/>
        </w:rPr>
        <w:snapToGrid/>
        <w:textAlignment w:val="baseline"/>
      </w:pPr>
      <w:r>
        <w:rPr>
          <w:rStyle w:val="NormalCharacter"/>
          <w:szCs w:val="32"/>
          <w:bCs/>
          <w:kern w:val="2"/>
          <w:lang w:val="en-US" w:eastAsia="zh-CN" w:bidi="ar-SA"/>
          <w:b w:val="1"/>
          <w:i w:val="0"/>
          <w:sz w:val="32"/>
          <w:spacing w:val="0"/>
          <w:w w:val="100"/>
          <w:rFonts w:ascii="黑体" w:cs="黑体" w:eastAsia="黑体" w:hAnsi="黑体"/>
          <w:caps w:val="0"/>
        </w:rPr>
        <w:t xml:space="preserve">三、学校现状特点分析：</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学校基本情况简介:学校现有学生数137人，班级数六个，专任教师19人。学生生源来源为本地区的农民和农民工子女。由于学校学校家长自身的文化层次较弱，家庭电脑的拥有率和上网率都特别低，但是随着信息化进程的推进和学校教育信息化应用实验的实施，家长的信息化意识也会随着学校实验的进行而提高，通过手机实现信息化的使用率是80%。有一部分跟爷爷奶奶或姥姥姥爷的学生信息化无法实现。从学校的实际情况出发，我校长期以来坚持德育为先，关注教育均衡发展，以人为本，注重学生的自主发展。同时校园办公系统需要继续完善和开发。</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数字资源应用情况。</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1.学校有临河区教育局统一建立的新教育数码社区。</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2.教师自制各类教育教学资源。</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3.内蒙古教育资源公共服务平台。</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4.教师每人一台电脑，教室配备了触控一体机，可以从网络上下载需要的教育教学资源。</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5.同频互动教室，可以让农村的学生实现听城里学校的课的愿望。</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6.学校配备了一台白板希沃，也有教育资源可以利用。</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农村学校教师队伍老龄化，教师思想落后守旧，学习积极性不强，消极懒惰，教师之间教育资源的交流与资源共享较少，致使教育资源使用率不高。还有的教师使用方法不当，导致教室里的触控一体机常常出现故障，再加上有的设备质量有一些问题，使用过程中带来一些不便，导致部分老师不喜欢用。同频互动教室的使用准备效率不高，因为两所学校的教学进度不同，师生不能互动，学生听课率低，知识掌握得不好，老师们也不喜欢用。</w:t>
      </w:r>
    </w:p>
    <w:p>
      <w:pPr>
        <w:pStyle w:val="Normal"/>
        <w:jc w:val="both"/>
        <w:numPr>
          <w:ilvl w:val="0"/>
          <w:numId w:val="1"/>
        </w:numPr>
        <w:spacing w:before="0" w:beforeAutospacing="0" w:after="0" w:afterAutospacing="0" w:lineRule="auto" w:line="240"/>
        <w:rPr>
          <w:rStyle w:val="NormalCharacter"/>
          <w:szCs w:val="32"/>
          <w:bCs/>
          <w:kern w:val="2"/>
          <w:lang w:val="en-US" w:eastAsia="zh-CN" w:bidi="ar-SA"/>
          <w:b w:val="1"/>
          <w:i w:val="0"/>
          <w:sz w:val="32"/>
          <w:spacing w:val="0"/>
          <w:w w:val="100"/>
          <w:rFonts w:ascii="黑体" w:cs="黑体" w:eastAsia="黑体" w:hAnsi="黑体"/>
          <w:caps w:val="0"/>
        </w:rPr>
        <w:snapToGrid/>
        <w:textAlignment w:val="baseline"/>
      </w:pPr>
      <w:r>
        <w:rPr>
          <w:rStyle w:val="NormalCharacter"/>
          <w:szCs w:val="32"/>
          <w:bCs/>
          <w:kern w:val="2"/>
          <w:lang w:val="en-US" w:eastAsia="zh-CN" w:bidi="ar-SA"/>
          <w:b w:val="1"/>
          <w:i w:val="0"/>
          <w:sz w:val="32"/>
          <w:spacing w:val="0"/>
          <w:w w:val="100"/>
          <w:rFonts w:ascii="黑体" w:cs="黑体" w:eastAsia="黑体" w:hAnsi="黑体"/>
          <w:caps w:val="0"/>
        </w:rPr>
        <w:t xml:space="preserve">发展目标</w:t>
      </w:r>
    </w:p>
    <w:p>
      <w:pPr>
        <w:pStyle w:val="Normal"/>
        <w:jc w:val="both"/>
        <w:spacing w:before="0" w:beforeAutospacing="0" w:after="0" w:afterAutospacing="0" w:lineRule="auto" w:line="240"/>
        <w:rPr>
          <w:rStyle w:val="NormalCharacter"/>
          <w:szCs w:val="32"/>
          <w:bCs w:val="off"/>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bCs w:val="off"/>
          <w:kern w:val="2"/>
          <w:lang w:val="en-US" w:eastAsia="zh-CN" w:bidi="ar-SA"/>
          <w:b w:val="0"/>
          <w:i w:val="0"/>
          <w:sz w:val="32"/>
          <w:spacing w:val="0"/>
          <w:w w:val="100"/>
          <w:rFonts w:ascii="仿宋" w:eastAsia="仿宋" w:hAnsi="仿宋"/>
          <w:caps w:val="0"/>
        </w:rPr>
        <w:t xml:space="preserve">以“创农村学校信息化品牌，建素质教育示范化窗口”为办学目标，通过三年努力，把学校建设成为办学理念先进，管理模式科学教学实际明显，发展前景广阔的农村信息化学校。</w:t>
      </w:r>
    </w:p>
    <w:p>
      <w:pPr>
        <w:pStyle w:val="Normal"/>
        <w:jc w:val="both"/>
        <w:spacing w:before="0" w:beforeAutospacing="0" w:after="0" w:afterAutospacing="0" w:lineRule="auto" w:line="240"/>
        <w:rPr>
          <w:rStyle w:val="NormalCharacter"/>
          <w:szCs w:val="32"/>
          <w:bCs w:val="off"/>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bCs w:val="off"/>
          <w:kern w:val="2"/>
          <w:lang w:val="en-US" w:eastAsia="zh-CN" w:bidi="ar-SA"/>
          <w:b w:val="0"/>
          <w:i w:val="0"/>
          <w:sz w:val="32"/>
          <w:spacing w:val="0"/>
          <w:w w:val="100"/>
          <w:rFonts w:ascii="仿宋" w:eastAsia="仿宋" w:hAnsi="仿宋"/>
          <w:caps w:val="0"/>
        </w:rPr>
        <w:t xml:space="preserve">1.谋求发展，建立科学的管理制度，学校要立足以人为本，激活管理机制，促进学校全面和谐，特色和优质发展。而完善管理制度，创新激励机制，优化管理手段是三项主要的运作目标。</w:t>
      </w:r>
    </w:p>
    <w:p>
      <w:pPr>
        <w:pStyle w:val="Normal"/>
        <w:jc w:val="both"/>
        <w:spacing w:before="0" w:beforeAutospacing="0" w:after="0" w:afterAutospacing="0" w:lineRule="auto" w:line="240"/>
        <w:rPr>
          <w:rStyle w:val="NormalCharacter"/>
          <w:szCs w:val="32"/>
          <w:bCs w:val="off"/>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bCs w:val="off"/>
          <w:kern w:val="2"/>
          <w:lang w:val="en-US" w:eastAsia="zh-CN" w:bidi="ar-SA"/>
          <w:b w:val="0"/>
          <w:i w:val="0"/>
          <w:sz w:val="32"/>
          <w:spacing w:val="0"/>
          <w:w w:val="100"/>
          <w:rFonts w:ascii="仿宋" w:eastAsia="仿宋" w:hAnsi="仿宋"/>
          <w:caps w:val="0"/>
        </w:rPr>
        <w:t xml:space="preserve">2.搭建平台，锤炼精良的师资队伍。要实现学生的全面发展，首先要有教师的全面发展，锤炼一支思想过硬、教艺精湛、素质优良的师资队伍，仍然是学校工作的重中之重。我们要在组建学习型教师群体、加强校本培训、实施素质教育、提供学习机会等方面，千方百计为教室的持续发展搭建平台。力争三年内使学校每位教师都是学校信息化建设的操作能手。</w:t>
      </w:r>
    </w:p>
    <w:p>
      <w:pPr>
        <w:pStyle w:val="Normal"/>
        <w:jc w:val="both"/>
        <w:spacing w:before="0" w:beforeAutospacing="0" w:after="0" w:afterAutospacing="0" w:lineRule="auto" w:line="240"/>
        <w:rPr>
          <w:rStyle w:val="NormalCharacter"/>
          <w:szCs w:val="32"/>
          <w:bCs w:val="off"/>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bCs w:val="off"/>
          <w:kern w:val="2"/>
          <w:lang w:val="en-US" w:eastAsia="zh-CN" w:bidi="ar-SA"/>
          <w:b w:val="0"/>
          <w:i w:val="0"/>
          <w:sz w:val="32"/>
          <w:spacing w:val="0"/>
          <w:w w:val="100"/>
          <w:rFonts w:ascii="仿宋" w:eastAsia="仿宋" w:hAnsi="仿宋"/>
          <w:caps w:val="0"/>
        </w:rPr>
        <w:t xml:space="preserve">3.深化改革，寻求教学的最佳策略。坚持贯彻方针，立足高效课堂改革，优化教学策略，实施有效教学，这是追求最佳质量的唯一正确途径。转变教学观念、改变教学方式、规范教学常规、强化教学监控、加强教学研究、优化教学方法、更新教学技术、提高教学效率，将信息化建设有机融入其中，三年内完成信息化和高效课堂的有机融合。</w:t>
      </w:r>
    </w:p>
    <w:p>
      <w:pPr>
        <w:pStyle w:val="Normal"/>
        <w:jc w:val="both"/>
        <w:spacing w:before="0" w:beforeAutospacing="0" w:after="0" w:afterAutospacing="0" w:lineRule="auto" w:line="240"/>
        <w:rPr>
          <w:rStyle w:val="NormalCharacter"/>
          <w:szCs w:val="32"/>
          <w:bCs w:val="off"/>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bCs w:val="off"/>
          <w:kern w:val="2"/>
          <w:lang w:val="en-US" w:eastAsia="zh-CN" w:bidi="ar-SA"/>
          <w:b w:val="0"/>
          <w:i w:val="0"/>
          <w:sz w:val="32"/>
          <w:spacing w:val="0"/>
          <w:w w:val="100"/>
          <w:rFonts w:ascii="仿宋" w:eastAsia="仿宋" w:hAnsi="仿宋"/>
          <w:caps w:val="0"/>
        </w:rPr>
        <w:t xml:space="preserve">4.提高品味，建设个性的校园文化。校园文化是学校在长期办学过程中孕育的、积淀的师生共同创造的价值观念和行为方式的总和，是对学校办学传统的认同。我们要通过努力突出学校长期积累学生古诗文诵读特色、创建书香校园、开展第二课堂活动，使这些和学校信息化建设有机结合，凸显学校特色，构建和谐的学校文化，提升学校品位。</w:t>
      </w:r>
    </w:p>
    <w:p>
      <w:pPr>
        <w:pStyle w:val="Normal"/>
        <w:jc w:val="both"/>
        <w:numPr>
          <w:ilvl w:val="0"/>
          <w:numId w:val="1"/>
        </w:numPr>
        <w:spacing w:before="0" w:beforeAutospacing="0" w:after="0" w:afterAutospacing="0" w:lineRule="auto" w:line="240"/>
        <w:rPr>
          <w:rStyle w:val="NormalCharacter"/>
          <w:szCs w:val="32"/>
          <w:bCs/>
          <w:kern w:val="2"/>
          <w:lang w:val="en-US" w:eastAsia="zh-CN" w:bidi="ar-SA"/>
          <w:b w:val="1"/>
          <w:i w:val="0"/>
          <w:sz w:val="32"/>
          <w:spacing w:val="0"/>
          <w:w w:val="100"/>
          <w:rFonts w:ascii="黑体" w:cs="黑体" w:eastAsia="黑体" w:hAnsi="黑体"/>
          <w:caps w:val="0"/>
        </w:rPr>
        <w:snapToGrid/>
        <w:textAlignment w:val="baseline"/>
      </w:pPr>
      <w:r>
        <w:rPr>
          <w:rStyle w:val="NormalCharacter"/>
          <w:szCs w:val="32"/>
          <w:bCs/>
          <w:kern w:val="2"/>
          <w:lang w:val="en-US" w:eastAsia="zh-CN" w:bidi="ar-SA"/>
          <w:b w:val="1"/>
          <w:i w:val="0"/>
          <w:sz w:val="32"/>
          <w:spacing w:val="0"/>
          <w:w w:val="100"/>
          <w:rFonts w:ascii="黑体" w:cs="黑体" w:eastAsia="黑体" w:hAnsi="黑体"/>
          <w:caps w:val="0"/>
        </w:rPr>
        <w:t xml:space="preserve">实施目标规划。</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第一阶段（2021年3月~2021年7月）修订学校各项制度条例，重新定位，明确职责。从引领教师专业发展为目标，修订教育理论学习计划，校本培训计划。继续教育计划，深化课堂教学改革方案，积极组织教师参加各级各类教学竞赛。</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第二阶段（2021年9月~2022年7月）强化学校教师培训，聘请辖区内名师来校进行专题讲座，示范引领。组织教师赴外校学习经验，参加培训，建立健全教职工考评监督机制。举办校内教师多媒体应用培训，提升使用能力，提高使用效率。</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第三阶段（2022年9月~2023年12月）全面实施阶段全面建成学校信息化管理平台。教师的教育教学科研能力全面提高，高效课堂教学改革深入推进，符合新课改理念，具有学校自身特点的课堂教学方式初步形成。学校信息化建设有了新的进展，达到预期目标，学校文化建设稳步推进，学校文化内涵得到了凝练，外延得到了张扬，得到教师，家长，学生，社会的初步认同。提高教育教学质量。</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ascii="仿宋" w:cs="仿宋" w:eastAsia="仿宋" w:hAnsi="仿宋"/>
          <w:caps w:val="0"/>
        </w:rPr>
        <w:snapToGrid/>
        <w:ind w:left="0" w:leftChars="0"/>
        <w:textAlignment w:val="baseline"/>
      </w:pPr>
      <w:r>
        <w:rPr>
          <w:rStyle w:val="NormalCharacter"/>
          <w:szCs w:val="32"/>
          <w:bCs/>
          <w:kern w:val="2"/>
          <w:lang w:val="en-US" w:eastAsia="zh-CN" w:bidi="ar-SA"/>
          <w:b w:val="1"/>
          <w:i w:val="0"/>
          <w:sz w:val="32"/>
          <w:spacing w:val="0"/>
          <w:w w:val="100"/>
          <w:rFonts w:ascii="黑体" w:cs="黑体" w:eastAsia="黑体" w:hAnsi="黑体"/>
          <w:caps w:val="0"/>
        </w:rPr>
        <w:t xml:space="preserve">五、</w:t>
      </w:r>
      <w:r>
        <w:rPr>
          <w:rStyle w:val="NormalCharacter"/>
          <w:szCs w:val="32"/>
          <w:bCs/>
          <w:kern w:val="2"/>
          <w:lang w:val="en-US" w:eastAsia="zh-CN" w:bidi="ar-SA"/>
          <w:b w:val="1"/>
          <w:i w:val="0"/>
          <w:sz w:val="32"/>
          <w:spacing w:val="0"/>
          <w:w w:val="100"/>
          <w:rFonts w:ascii="黑体" w:cs="黑体" w:eastAsia="黑体" w:hAnsi="黑体"/>
          <w:caps w:val="0"/>
        </w:rPr>
        <w:t xml:space="preserve">主要任务</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0" w:firstLine="320" w:firstLineChars="100" w:leftChars="0"/>
        <w:textAlignment w:val="baseline"/>
      </w:pPr>
      <w:r>
        <w:rPr>
          <w:rStyle w:val="NormalCharacter"/>
          <w:szCs w:val="32"/>
          <w:kern w:val="2"/>
          <w:lang w:val="en-US" w:eastAsia="zh-CN" w:bidi="ar-SA"/>
          <w:b w:val="0"/>
          <w:i w:val="0"/>
          <w:sz w:val="32"/>
          <w:spacing w:val="0"/>
          <w:w w:val="100"/>
          <w:rFonts w:ascii="仿宋" w:eastAsia="仿宋" w:hAnsi="仿宋"/>
          <w:caps w:val="0"/>
        </w:rPr>
        <w:t xml:space="preserve">1.</w:t>
      </w:r>
      <w:r>
        <w:rPr>
          <w:rStyle w:val="NormalCharacter"/>
          <w:szCs w:val="32"/>
          <w:kern w:val="2"/>
          <w:lang w:val="en-US" w:eastAsia="zh-CN" w:bidi="ar-SA"/>
          <w:b w:val="0"/>
          <w:i w:val="0"/>
          <w:sz w:val="32"/>
          <w:spacing w:val="0"/>
          <w:w w:val="100"/>
          <w:rFonts w:ascii="仿宋" w:eastAsia="仿宋" w:hAnsi="仿宋"/>
          <w:caps w:val="0"/>
        </w:rPr>
        <w:t xml:space="preserve">创设符合乌兰图克总校特色的教育信息化德育环境，促进学生和谐发展，提升校园文化内涵。</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319" w:firstLineChars="0" w:leftChars="152"/>
        <w:textAlignment w:val="baseline"/>
      </w:pPr>
      <w:r>
        <w:rPr>
          <w:rStyle w:val="NormalCharacter"/>
          <w:szCs w:val="32"/>
          <w:kern w:val="2"/>
          <w:lang w:val="en-US" w:eastAsia="zh-CN" w:bidi="ar-SA"/>
          <w:b w:val="0"/>
          <w:i w:val="0"/>
          <w:sz w:val="32"/>
          <w:spacing w:val="0"/>
          <w:w w:val="100"/>
          <w:rFonts w:ascii="仿宋" w:eastAsia="仿宋" w:hAnsi="仿宋"/>
          <w:caps w:val="0"/>
        </w:rPr>
        <w:t xml:space="preserve">2.建设并完善学校应用平台，建立相映的推广应用机制。3.基于校本培训开展多元培训，加速学生教师信息化应用能力的提高。</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319" w:firstLineChars="0" w:leftChars="152"/>
        <w:textAlignment w:val="baseline"/>
      </w:pPr>
      <w:r>
        <w:rPr>
          <w:rStyle w:val="NormalCharacter"/>
          <w:szCs w:val="32"/>
          <w:kern w:val="2"/>
          <w:lang w:val="en-US" w:eastAsia="zh-CN" w:bidi="ar-SA"/>
          <w:b w:val="0"/>
          <w:i w:val="0"/>
          <w:sz w:val="32"/>
          <w:spacing w:val="0"/>
          <w:w w:val="100"/>
          <w:rFonts w:ascii="仿宋" w:eastAsia="仿宋" w:hAnsi="仿宋"/>
          <w:caps w:val="0"/>
        </w:rPr>
        <w:t xml:space="preserve">4.开展信息技术和课程整合实践，提升教师信息技术应用能力，提高教育教学效能。</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319" w:firstLineChars="0" w:leftChars="152"/>
        <w:textAlignment w:val="baseline"/>
      </w:pPr>
      <w:r>
        <w:rPr>
          <w:rStyle w:val="NormalCharacter"/>
          <w:szCs w:val="32"/>
          <w:kern w:val="2"/>
          <w:lang w:val="en-US" w:eastAsia="zh-CN" w:bidi="ar-SA"/>
          <w:b w:val="0"/>
          <w:i w:val="0"/>
          <w:sz w:val="32"/>
          <w:spacing w:val="0"/>
          <w:w w:val="100"/>
          <w:rFonts w:ascii="仿宋" w:eastAsia="仿宋" w:hAnsi="仿宋"/>
          <w:caps w:val="0"/>
        </w:rPr>
        <w:t xml:space="preserve">5.开展课题专题研究，形成具有学校特色的教育信息化应用成果。</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left="319" w:firstLineChars="0" w:leftChars="152"/>
        <w:textAlignment w:val="baseline"/>
      </w:pPr>
      <w:r>
        <w:rPr>
          <w:rStyle w:val="NormalCharacter"/>
          <w:szCs w:val="32"/>
          <w:kern w:val="2"/>
          <w:lang w:val="en-US" w:eastAsia="zh-CN" w:bidi="ar-SA"/>
          <w:b w:val="0"/>
          <w:i w:val="0"/>
          <w:sz w:val="32"/>
          <w:spacing w:val="0"/>
          <w:w w:val="100"/>
          <w:rFonts w:ascii="仿宋" w:eastAsia="仿宋" w:hAnsi="仿宋"/>
          <w:caps w:val="0"/>
        </w:rPr>
        <w:t xml:space="preserve">6.推广教师电子备课，运用数码社区平台共享资源。</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320" w:firstLineChars="100"/>
        <w:textAlignment w:val="baseline"/>
      </w:pPr>
      <w:r>
        <w:rPr>
          <w:rStyle w:val="NormalCharacter"/>
          <w:szCs w:val="32"/>
          <w:kern w:val="2"/>
          <w:lang w:val="en-US" w:eastAsia="zh-CN" w:bidi="ar-SA"/>
          <w:b w:val="0"/>
          <w:i w:val="0"/>
          <w:sz w:val="32"/>
          <w:spacing w:val="0"/>
          <w:w w:val="100"/>
          <w:rFonts w:ascii="仿宋" w:eastAsia="仿宋" w:hAnsi="仿宋"/>
          <w:caps w:val="0"/>
        </w:rPr>
        <w:t xml:space="preserve">7.经常举办听课</w:t>
      </w:r>
      <w:r>
        <w:rPr>
          <w:rStyle w:val="NormalCharacter"/>
          <w:szCs w:val="32"/>
          <w:kern w:val="2"/>
          <w:lang w:val="en-US" w:eastAsia="zh-CN" w:bidi="ar-SA"/>
          <w:b w:val="0"/>
          <w:i w:val="0"/>
          <w:sz w:val="32"/>
          <w:spacing w:val="0"/>
          <w:w w:val="100"/>
          <w:rFonts w:ascii="仿宋" w:eastAsia="仿宋" w:hAnsi="仿宋"/>
          <w:caps w:val="0"/>
        </w:rPr>
        <w:t xml:space="preserve">、</w:t>
      </w:r>
      <w:r>
        <w:rPr>
          <w:rStyle w:val="NormalCharacter"/>
          <w:szCs w:val="32"/>
          <w:kern w:val="2"/>
          <w:lang w:val="en-US" w:eastAsia="zh-CN" w:bidi="ar-SA"/>
          <w:b w:val="0"/>
          <w:i w:val="0"/>
          <w:sz w:val="32"/>
          <w:spacing w:val="0"/>
          <w:w w:val="100"/>
          <w:rFonts w:ascii="仿宋" w:eastAsia="仿宋" w:hAnsi="仿宋"/>
          <w:caps w:val="0"/>
        </w:rPr>
        <w:t xml:space="preserve">评课</w:t>
      </w:r>
      <w:r>
        <w:rPr>
          <w:rStyle w:val="NormalCharacter"/>
          <w:szCs w:val="32"/>
          <w:kern w:val="2"/>
          <w:lang w:val="en-US" w:eastAsia="zh-CN" w:bidi="ar-SA"/>
          <w:b w:val="0"/>
          <w:i w:val="0"/>
          <w:sz w:val="32"/>
          <w:spacing w:val="0"/>
          <w:w w:val="100"/>
          <w:rFonts w:ascii="仿宋" w:eastAsia="仿宋" w:hAnsi="仿宋"/>
          <w:caps w:val="0"/>
        </w:rPr>
        <w:t xml:space="preserve">、</w:t>
      </w:r>
      <w:r>
        <w:rPr>
          <w:rStyle w:val="NormalCharacter"/>
          <w:szCs w:val="32"/>
          <w:kern w:val="2"/>
          <w:lang w:val="en-US" w:eastAsia="zh-CN" w:bidi="ar-SA"/>
          <w:b w:val="0"/>
          <w:i w:val="0"/>
          <w:sz w:val="32"/>
          <w:spacing w:val="0"/>
          <w:w w:val="100"/>
          <w:rFonts w:ascii="仿宋" w:eastAsia="仿宋" w:hAnsi="仿宋"/>
          <w:caps w:val="0"/>
        </w:rPr>
        <w:t xml:space="preserve">竞赛活动，将使用信息化技术教学作为打分的重要内容之一，以促进教师对现代教育技术的使用，并将其纳入评价体系。</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ascii="黑体" w:cs="黑体" w:eastAsia="黑体" w:hAnsi="黑体"/>
          <w:caps w:val="0"/>
        </w:rPr>
        <w:snapToGrid/>
        <w:textAlignment w:val="baseline"/>
      </w:pPr>
      <w:r>
        <w:rPr>
          <w:rStyle w:val="NormalCharacter"/>
          <w:szCs w:val="32"/>
          <w:bCs/>
          <w:kern w:val="2"/>
          <w:lang w:val="en-US" w:eastAsia="zh-CN" w:bidi="ar-SA"/>
          <w:b w:val="1"/>
          <w:i w:val="0"/>
          <w:sz w:val="32"/>
          <w:spacing w:val="0"/>
          <w:w w:val="100"/>
          <w:rFonts w:ascii="黑体" w:cs="黑体" w:eastAsia="黑体" w:hAnsi="黑体"/>
          <w:caps w:val="0"/>
        </w:rPr>
        <w:t xml:space="preserve">六、实施策略</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立足学校</w:t>
      </w:r>
      <w:r>
        <w:rPr>
          <w:rStyle w:val="NormalCharacter"/>
          <w:szCs w:val="32"/>
          <w:kern w:val="2"/>
          <w:lang w:val="en-US" w:eastAsia="zh-CN" w:bidi="ar-SA"/>
          <w:b w:val="0"/>
          <w:i w:val="0"/>
          <w:sz w:val="32"/>
          <w:spacing w:val="0"/>
          <w:w w:val="100"/>
          <w:rFonts w:ascii="仿宋" w:eastAsia="仿宋" w:hAnsi="仿宋"/>
          <w:caps w:val="0"/>
        </w:rPr>
        <w:t xml:space="preserve">，</w:t>
      </w:r>
      <w:r>
        <w:rPr>
          <w:rStyle w:val="NormalCharacter"/>
          <w:szCs w:val="32"/>
          <w:kern w:val="2"/>
          <w:lang w:val="en-US" w:eastAsia="zh-CN" w:bidi="ar-SA"/>
          <w:b w:val="0"/>
          <w:i w:val="0"/>
          <w:sz w:val="32"/>
          <w:spacing w:val="0"/>
          <w:w w:val="100"/>
          <w:rFonts w:ascii="仿宋" w:eastAsia="仿宋" w:hAnsi="仿宋"/>
          <w:caps w:val="0"/>
        </w:rPr>
        <w:t xml:space="preserve">个别推进，总结经验，带动全体。</w:t>
      </w:r>
    </w:p>
    <w:p>
      <w:pPr>
        <w:pStyle w:val="Normal"/>
        <w:jc w:val="both"/>
        <w:spacing w:before="0" w:beforeAutospacing="0" w:after="0" w:afterAutospacing="0" w:lineRule="auto" w:line="240"/>
        <w:rPr>
          <w:rStyle w:val="NormalCharacter"/>
          <w:szCs w:val="32"/>
          <w:bCs/>
          <w:kern w:val="2"/>
          <w:lang w:val="en-US" w:eastAsia="zh-CN" w:bidi="ar-SA"/>
          <w:b w:val="1"/>
          <w:i w:val="0"/>
          <w:sz w:val="32"/>
          <w:spacing w:val="0"/>
          <w:w w:val="100"/>
          <w:rFonts w:ascii="黑体" w:cs="黑体" w:eastAsia="黑体" w:hAnsi="黑体"/>
          <w:caps w:val="0"/>
        </w:rPr>
        <w:snapToGrid/>
        <w:textAlignment w:val="baseline"/>
      </w:pPr>
      <w:r>
        <w:rPr>
          <w:rStyle w:val="NormalCharacter"/>
          <w:szCs w:val="32"/>
          <w:bCs/>
          <w:kern w:val="2"/>
          <w:lang w:val="en-US" w:eastAsia="zh-CN" w:bidi="ar-SA"/>
          <w:b w:val="1"/>
          <w:i w:val="0"/>
          <w:sz w:val="32"/>
          <w:spacing w:val="0"/>
          <w:w w:val="100"/>
          <w:rFonts w:ascii="黑体" w:cs="黑体" w:eastAsia="黑体" w:hAnsi="黑体"/>
          <w:caps w:val="0"/>
        </w:rPr>
        <w:t xml:space="preserve">七、</w:t>
      </w:r>
      <w:r>
        <w:rPr>
          <w:rStyle w:val="NormalCharacter"/>
          <w:szCs w:val="32"/>
          <w:bCs/>
          <w:kern w:val="2"/>
          <w:lang w:val="en-US" w:eastAsia="zh-CN" w:bidi="ar-SA"/>
          <w:b w:val="1"/>
          <w:i w:val="0"/>
          <w:sz w:val="32"/>
          <w:spacing w:val="0"/>
          <w:w w:val="100"/>
          <w:rFonts w:ascii="黑体" w:cs="黑体" w:eastAsia="黑体" w:hAnsi="黑体"/>
          <w:caps w:val="0"/>
        </w:rPr>
        <w:t xml:space="preserve">措施:</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1.</w:t>
      </w:r>
      <w:r>
        <w:rPr>
          <w:rStyle w:val="NormalCharacter"/>
          <w:szCs w:val="32"/>
          <w:kern w:val="2"/>
          <w:lang w:val="en-US" w:eastAsia="zh-CN" w:bidi="ar-SA"/>
          <w:b w:val="0"/>
          <w:i w:val="0"/>
          <w:sz w:val="32"/>
          <w:spacing w:val="0"/>
          <w:w w:val="100"/>
          <w:rFonts w:ascii="仿宋" w:eastAsia="仿宋" w:hAnsi="仿宋"/>
          <w:caps w:val="0"/>
        </w:rPr>
        <w:t xml:space="preserve">以创建临河区信息化应用实验校为目标，全校师生集思广益，对学校教育信息化整体形象精心规划，整体布局，实践调整，在全校师生中广泛征集教育信息化整体推进行动口号。会标标语牌等视觉识别系统。利用学校的走廊文化，开设信息专栏。</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2.</w:t>
      </w:r>
      <w:r>
        <w:rPr>
          <w:rStyle w:val="NormalCharacter"/>
          <w:szCs w:val="32"/>
          <w:kern w:val="2"/>
          <w:lang w:val="en-US" w:eastAsia="zh-CN" w:bidi="ar-SA"/>
          <w:b w:val="0"/>
          <w:i w:val="0"/>
          <w:sz w:val="32"/>
          <w:spacing w:val="0"/>
          <w:w w:val="100"/>
          <w:rFonts w:ascii="仿宋" w:eastAsia="仿宋" w:hAnsi="仿宋"/>
          <w:caps w:val="0"/>
        </w:rPr>
        <w:t xml:space="preserve">学校、班级、各部门精心设计和组织开展内容丰富</w:t>
      </w:r>
      <w:r>
        <w:rPr>
          <w:rStyle w:val="NormalCharacter"/>
          <w:szCs w:val="32"/>
          <w:kern w:val="2"/>
          <w:lang w:val="en-US" w:eastAsia="zh-CN" w:bidi="ar-SA"/>
          <w:b w:val="0"/>
          <w:i w:val="0"/>
          <w:sz w:val="32"/>
          <w:spacing w:val="0"/>
          <w:w w:val="100"/>
          <w:rFonts w:ascii="仿宋" w:eastAsia="仿宋" w:hAnsi="仿宋"/>
          <w:caps w:val="0"/>
        </w:rPr>
        <w:t xml:space="preserve">、</w:t>
      </w:r>
      <w:r>
        <w:rPr>
          <w:rStyle w:val="NormalCharacter"/>
          <w:szCs w:val="32"/>
          <w:kern w:val="2"/>
          <w:lang w:val="en-US" w:eastAsia="zh-CN" w:bidi="ar-SA"/>
          <w:b w:val="0"/>
          <w:i w:val="0"/>
          <w:sz w:val="32"/>
          <w:spacing w:val="0"/>
          <w:w w:val="100"/>
          <w:rFonts w:ascii="仿宋" w:eastAsia="仿宋" w:hAnsi="仿宋"/>
          <w:caps w:val="0"/>
        </w:rPr>
        <w:t xml:space="preserve">形式新颖的电脑</w:t>
      </w:r>
      <w:r>
        <w:rPr>
          <w:rStyle w:val="NormalCharacter"/>
          <w:szCs w:val="32"/>
          <w:kern w:val="2"/>
          <w:lang w:val="en-US" w:eastAsia="zh-CN" w:bidi="ar-SA"/>
          <w:b w:val="0"/>
          <w:i w:val="0"/>
          <w:sz w:val="32"/>
          <w:spacing w:val="0"/>
          <w:w w:val="100"/>
          <w:rFonts w:ascii="仿宋" w:eastAsia="仿宋" w:hAnsi="仿宋"/>
          <w:caps w:val="0"/>
        </w:rPr>
        <w:t xml:space="preserve">月、</w:t>
      </w:r>
      <w:r>
        <w:rPr>
          <w:rStyle w:val="NormalCharacter"/>
          <w:szCs w:val="32"/>
          <w:kern w:val="2"/>
          <w:lang w:val="en-US" w:eastAsia="zh-CN" w:bidi="ar-SA"/>
          <w:b w:val="0"/>
          <w:i w:val="0"/>
          <w:sz w:val="32"/>
          <w:spacing w:val="0"/>
          <w:w w:val="100"/>
          <w:rFonts w:ascii="仿宋" w:eastAsia="仿宋" w:hAnsi="仿宋"/>
          <w:caps w:val="0"/>
        </w:rPr>
        <w:t xml:space="preserve">科技</w:t>
      </w:r>
      <w:r>
        <w:rPr>
          <w:rStyle w:val="NormalCharacter"/>
          <w:szCs w:val="32"/>
          <w:kern w:val="2"/>
          <w:lang w:val="en-US" w:eastAsia="zh-CN" w:bidi="ar-SA"/>
          <w:b w:val="0"/>
          <w:i w:val="0"/>
          <w:sz w:val="32"/>
          <w:spacing w:val="0"/>
          <w:w w:val="100"/>
          <w:rFonts w:ascii="仿宋" w:eastAsia="仿宋" w:hAnsi="仿宋"/>
          <w:caps w:val="0"/>
        </w:rPr>
        <w:t xml:space="preserve">月、</w:t>
      </w:r>
      <w:r>
        <w:rPr>
          <w:rStyle w:val="NormalCharacter"/>
          <w:szCs w:val="32"/>
          <w:kern w:val="2"/>
          <w:lang w:val="en-US" w:eastAsia="zh-CN" w:bidi="ar-SA"/>
          <w:b w:val="0"/>
          <w:i w:val="0"/>
          <w:sz w:val="32"/>
          <w:spacing w:val="0"/>
          <w:w w:val="100"/>
          <w:rFonts w:ascii="仿宋" w:eastAsia="仿宋" w:hAnsi="仿宋"/>
          <w:caps w:val="0"/>
        </w:rPr>
        <w:t xml:space="preserve">艺术</w:t>
      </w:r>
      <w:r>
        <w:rPr>
          <w:rStyle w:val="NormalCharacter"/>
          <w:szCs w:val="32"/>
          <w:kern w:val="2"/>
          <w:lang w:val="en-US" w:eastAsia="zh-CN" w:bidi="ar-SA"/>
          <w:b w:val="0"/>
          <w:i w:val="0"/>
          <w:sz w:val="32"/>
          <w:spacing w:val="0"/>
          <w:w w:val="100"/>
          <w:rFonts w:ascii="仿宋" w:eastAsia="仿宋" w:hAnsi="仿宋"/>
          <w:caps w:val="0"/>
        </w:rPr>
        <w:t xml:space="preserve">月、</w:t>
      </w:r>
      <w:r>
        <w:rPr>
          <w:rStyle w:val="NormalCharacter"/>
          <w:szCs w:val="32"/>
          <w:kern w:val="2"/>
          <w:lang w:val="en-US" w:eastAsia="zh-CN" w:bidi="ar-SA"/>
          <w:b w:val="0"/>
          <w:i w:val="0"/>
          <w:sz w:val="32"/>
          <w:spacing w:val="0"/>
          <w:w w:val="100"/>
          <w:rFonts w:ascii="仿宋" w:eastAsia="仿宋" w:hAnsi="仿宋"/>
          <w:caps w:val="0"/>
        </w:rPr>
        <w:t xml:space="preserve">体育</w:t>
      </w:r>
      <w:r>
        <w:rPr>
          <w:rStyle w:val="NormalCharacter"/>
          <w:szCs w:val="32"/>
          <w:kern w:val="2"/>
          <w:lang w:val="en-US" w:eastAsia="zh-CN" w:bidi="ar-SA"/>
          <w:b w:val="0"/>
          <w:i w:val="0"/>
          <w:sz w:val="32"/>
          <w:spacing w:val="0"/>
          <w:w w:val="100"/>
          <w:rFonts w:ascii="仿宋" w:eastAsia="仿宋" w:hAnsi="仿宋"/>
          <w:caps w:val="0"/>
        </w:rPr>
        <w:t xml:space="preserve">月、</w:t>
      </w:r>
      <w:r>
        <w:rPr>
          <w:rStyle w:val="NormalCharacter"/>
          <w:szCs w:val="32"/>
          <w:kern w:val="2"/>
          <w:lang w:val="en-US" w:eastAsia="zh-CN" w:bidi="ar-SA"/>
          <w:b w:val="0"/>
          <w:i w:val="0"/>
          <w:sz w:val="32"/>
          <w:spacing w:val="0"/>
          <w:w w:val="100"/>
          <w:rFonts w:ascii="仿宋" w:eastAsia="仿宋" w:hAnsi="仿宋"/>
          <w:caps w:val="0"/>
        </w:rPr>
        <w:t xml:space="preserve">读书</w:t>
      </w:r>
      <w:r>
        <w:rPr>
          <w:rStyle w:val="NormalCharacter"/>
          <w:szCs w:val="32"/>
          <w:kern w:val="2"/>
          <w:lang w:val="en-US" w:eastAsia="zh-CN" w:bidi="ar-SA"/>
          <w:b w:val="0"/>
          <w:i w:val="0"/>
          <w:sz w:val="32"/>
          <w:spacing w:val="0"/>
          <w:w w:val="100"/>
          <w:rFonts w:ascii="仿宋" w:eastAsia="仿宋" w:hAnsi="仿宋"/>
          <w:caps w:val="0"/>
        </w:rPr>
        <w:t xml:space="preserve">月</w:t>
      </w:r>
      <w:r>
        <w:rPr>
          <w:rStyle w:val="NormalCharacter"/>
          <w:szCs w:val="32"/>
          <w:kern w:val="2"/>
          <w:lang w:val="en-US" w:eastAsia="zh-CN" w:bidi="ar-SA"/>
          <w:b w:val="0"/>
          <w:i w:val="0"/>
          <w:sz w:val="32"/>
          <w:spacing w:val="0"/>
          <w:w w:val="100"/>
          <w:rFonts w:ascii="仿宋" w:eastAsia="仿宋" w:hAnsi="仿宋"/>
          <w:caps w:val="0"/>
        </w:rPr>
        <w:t xml:space="preserve">等活动，将信息技术的运用与校园主题文化月活动有机结合起来，体现不同教育内涵和文化追求。</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3.</w:t>
      </w:r>
      <w:r>
        <w:rPr>
          <w:rStyle w:val="NormalCharacter"/>
          <w:szCs w:val="32"/>
          <w:kern w:val="2"/>
          <w:lang w:val="en-US" w:eastAsia="zh-CN" w:bidi="ar-SA"/>
          <w:b w:val="0"/>
          <w:i w:val="0"/>
          <w:sz w:val="32"/>
          <w:spacing w:val="0"/>
          <w:w w:val="100"/>
          <w:rFonts w:ascii="仿宋" w:eastAsia="仿宋" w:hAnsi="仿宋"/>
          <w:caps w:val="0"/>
        </w:rPr>
        <w:t xml:space="preserve">通过设施的完善，为更好更快的推进信息化进程，做好物质准备。</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4.</w:t>
      </w:r>
      <w:r>
        <w:rPr>
          <w:rStyle w:val="NormalCharacter"/>
          <w:szCs w:val="32"/>
          <w:kern w:val="2"/>
          <w:lang w:val="en-US" w:eastAsia="zh-CN" w:bidi="ar-SA"/>
          <w:b w:val="0"/>
          <w:i w:val="0"/>
          <w:sz w:val="32"/>
          <w:spacing w:val="0"/>
          <w:w w:val="100"/>
          <w:rFonts w:ascii="仿宋" w:eastAsia="仿宋" w:hAnsi="仿宋"/>
          <w:caps w:val="0"/>
        </w:rPr>
        <w:t xml:space="preserve">在区教育局政府的支持下积极创造条件不断完善校园内信息技术基础设施建设。</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5.</w:t>
      </w:r>
      <w:r>
        <w:rPr>
          <w:rStyle w:val="NormalCharacter"/>
          <w:szCs w:val="32"/>
          <w:kern w:val="2"/>
          <w:lang w:val="en-US" w:eastAsia="zh-CN" w:bidi="ar-SA"/>
          <w:b w:val="0"/>
          <w:i w:val="0"/>
          <w:sz w:val="32"/>
          <w:spacing w:val="0"/>
          <w:w w:val="100"/>
          <w:rFonts w:ascii="仿宋" w:eastAsia="仿宋" w:hAnsi="仿宋"/>
          <w:caps w:val="0"/>
        </w:rPr>
        <w:t xml:space="preserve">学校通过上拨和自筹资金，建立和完善学生电子阅览室，信息化专用工作室等网络设施，优化学校综合网络平台的教学管理，评价操作功能，实现信息化配备的升级。</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6.建立学校信息化领导小组，为实验项目的开展提供组织保障。由校长亲自担任学校信息化领导小组组长，定期召开学校信息化推进会议，了解推进情况，及时调整，合理规划。</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textAlignment w:val="baseline"/>
      </w:pPr>
      <w:r>
        <w:rPr>
          <w:rStyle w:val="NormalCharacter"/>
          <w:szCs w:val="32"/>
          <w:kern w:val="2"/>
          <w:lang w:val="en-US" w:eastAsia="zh-CN" w:bidi="ar-SA"/>
          <w:b w:val="0"/>
          <w:i w:val="0"/>
          <w:sz w:val="32"/>
          <w:spacing w:val="0"/>
          <w:w w:val="100"/>
          <w:rFonts w:ascii="仿宋" w:eastAsia="仿宋" w:hAnsi="仿宋"/>
          <w:caps w:val="0"/>
        </w:rPr>
        <w:t xml:space="preserve">学校中层管理人员以信息化管理为己任，分别对学校的教育教学评价及反馈领域，实施计算机管理，尤其是校务教务档案，人事管理，学籍管理等。</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7.建立健全各项信息化制度。修订和完善信息技术管理人员培训学习制度，岗位责任制度，计算机房，网络常规媒体，多媒体教室等专用教室和专用设备的管理制度，师生培训制度，计算机网络使用检查评比制度、教案检查，信息化课题资料管理制度等常规管理制度。</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sz w:val="32"/>
          <w:spacing w:val="0"/>
          <w:w w:val="100"/>
          <w:rFonts w:ascii="仿宋" w:eastAsia="仿宋" w:hAnsi="仿宋"/>
          <w:caps w:val="0"/>
        </w:rPr>
        <w:t xml:space="preserve">8.</w:t>
      </w:r>
      <w:r>
        <w:rPr>
          <w:rStyle w:val="NormalCharacter"/>
          <w:szCs w:val="32"/>
          <w:kern w:val="2"/>
          <w:lang w:val="en-US" w:eastAsia="zh-CN" w:bidi="ar-SA"/>
          <w:b w:val="0"/>
          <w:i w:val="0"/>
          <w:sz w:val="32"/>
          <w:spacing w:val="0"/>
          <w:w w:val="100"/>
          <w:rFonts w:ascii="仿宋" w:eastAsia="仿宋" w:hAnsi="仿宋"/>
          <w:caps w:val="0"/>
        </w:rPr>
        <w:t xml:space="preserve">以信息技术为载体，建设教师专业发展团队。构建多源信息技术培训方案，提高教师信息素养。从学校实际出发，通过请进来，走出去的方式，不定期的邀请。市区教育局建立的学科教学和信息技术等方面的专家走进学校进行技术上的指导。包括信息技术培训，应用能力培训等。还可以采取校外互助培训，校内个人发展和同事互助培训等方式。可根据网络信息浏览足是活动，教研，活动，沙龙活动等多种灵活多变的自主方式进行自我或者同伴互助，探讨在信息化应用中的教</w:t>
      </w:r>
      <w:r>
        <w:rPr>
          <w:rStyle w:val="NormalCharacter"/>
          <w:szCs w:val="32"/>
          <w:kern w:val="2"/>
          <w:lang w:val="en-US" w:eastAsia="zh-CN" w:bidi="ar-SA"/>
          <w:b w:val="0"/>
          <w:i w:val="0"/>
          <w:sz w:val="32"/>
          <w:spacing w:val="0"/>
          <w:w w:val="100"/>
          <w:rFonts w:ascii="仿宋" w:eastAsia="仿宋" w:hAnsi="仿宋"/>
          <w:caps w:val="0"/>
        </w:rPr>
        <w:t xml:space="preserve">与</w:t>
      </w:r>
      <w:r>
        <w:rPr>
          <w:rStyle w:val="NormalCharacter"/>
          <w:szCs w:val="32"/>
          <w:kern w:val="2"/>
          <w:lang w:val="en-US" w:eastAsia="zh-CN" w:bidi="ar-SA"/>
          <w:b w:val="0"/>
          <w:i w:val="0"/>
          <w:sz w:val="32"/>
          <w:spacing w:val="0"/>
          <w:w w:val="100"/>
          <w:rFonts w:ascii="仿宋" w:eastAsia="仿宋" w:hAnsi="仿宋"/>
          <w:caps w:val="0"/>
        </w:rPr>
        <w:t xml:space="preserve">学的实际问题。</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textAlignment w:val="baseline"/>
      </w:pPr>
      <w:r>
        <w:rPr>
          <w:rStyle w:val="NormalCharacter"/>
          <w:szCs w:val="32"/>
          <w:kern w:val="2"/>
          <w:lang w:val="en-US" w:eastAsia="zh-CN" w:bidi="ar-SA"/>
          <w:b w:val="0"/>
          <w:i w:val="0"/>
          <w:sz w:val="32"/>
          <w:spacing w:val="0"/>
          <w:w w:val="100"/>
          <w:rFonts w:ascii="仿宋" w:eastAsia="仿宋" w:hAnsi="仿宋"/>
          <w:caps w:val="0"/>
        </w:rPr>
        <w:t xml:space="preserve">                               </w:t>
      </w:r>
    </w:p>
    <w:p>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仿宋" w:eastAsia="仿宋" w:hAnsi="仿宋"/>
          <w:caps w:val="0"/>
        </w:rPr>
        <w:snapToGrid/>
        <w:ind w:firstLine="5440" w:firstLineChars="1700"/>
        <w:textAlignment w:val="baseline"/>
      </w:pPr>
      <w:r>
        <w:rPr>
          <w:rStyle w:val="NormalCharacter"/>
          <w:szCs w:val="32"/>
          <w:kern w:val="2"/>
          <w:lang w:val="en-US" w:eastAsia="zh-CN" w:bidi="ar-SA"/>
          <w:b w:val="0"/>
          <w:i w:val="0"/>
          <w:sz w:val="32"/>
          <w:spacing w:val="0"/>
          <w:w w:val="100"/>
          <w:rFonts w:ascii="仿宋" w:eastAsia="仿宋" w:hAnsi="仿宋"/>
          <w:caps w:val="0"/>
        </w:rPr>
        <w:t xml:space="preserve">学员:王卉</w:t>
      </w:r>
    </w:p>
    <w:p>
      <w:pPr>
        <w:pStyle w:val="Normal"/>
        <w:jc w:val="both"/>
        <w:spacing w:before="0" w:beforeAutospacing="0" w:after="0" w:afterAutospacing="0" w:lineRule="auto" w:line="240"/>
        <w:rPr>
          <w:rStyle w:val="NormalCharacter"/>
          <w:szCs w:val="44"/>
          <w:kern w:val="2"/>
          <w:lang w:val="en-US" w:eastAsia="zh-CN" w:bidi="ar-SA"/>
          <w:b w:val="0"/>
          <w:i w:val="0"/>
          <w:sz w:val="44"/>
          <w:spacing w:val="0"/>
          <w:w w:val="100"/>
          <w:rFonts w:ascii="Calibri" w:eastAsia="宋体" w:hAnsi="Calibri"/>
          <w:caps w:val="0"/>
        </w:rPr>
        <w:snapToGrid/>
        <w:ind w:firstLine="1320" w:firstLineChars="300"/>
        <w:textAlignment w:val="baseline"/>
      </w:pPr>
      <w:r>
        <w:rPr>
          <w:b w:val="0"/>
          <w:i w:val="0"/>
          <w:sz w:val="44"/>
          <w:spacing w:val="0"/>
          <w:w w:val="100"/>
          <w:rFonts w:ascii="Calibri" w:eastAsia="宋体" w:hAnsi="Calibri"/>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eastAsia="宋体" w:hAnsi="Calibri"/>
          <w:caps w:val="0"/>
        </w:rPr>
        <w:snapToGrid/>
        <w:textAlignment w:val="baseline"/>
      </w:pPr>
      <w:r>
        <w:rPr>
          <w:b w:val="0"/>
          <w:i w:val="0"/>
          <w:sz w:val="21"/>
          <w:spacing w:val="0"/>
          <w:w w:val="100"/>
          <w:rFonts w:ascii="Calibri" w:eastAsia="宋体" w:hAnsi="Calibri"/>
          <w:caps w:val="0"/>
        </w:rPr>
        <w:t/>
      </w:r>
    </w:p>
    <w:sectPr>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Calibri">
    <w:altName w:val="Calibri"/>
    <w:charset w:val="00"/>
    <w:family w:val="swiss"/>
    <w:panose1 w:val="020f0502020204030204"/>
    <w:pitch w:val="default"/>
    <w:sig w:usb0="e4002eff" w:usb1="c000247b" w:usb2="00000009" w:usb3="00000000" w:csb0="200001ff" w:csb1="00000000"/>
  </w:font>
  <w:font w:name="宋体">
    <w:altName w:val="宋体"/>
    <w:charset w:val="86"/>
    <w:family w:val="auto"/>
    <w:panose1 w:val="02010600030101010101"/>
    <w:pitch w:val="default"/>
    <w:sig w:usb0="00000003" w:usb1="288f0000" w:usb2="00000006" w:usb3="00000000" w:csb0="00040001" w:csb1="00000000"/>
  </w:font>
  <w:font w:name="Times New Roman">
    <w:altName w:val="Times New Roman"/>
    <w:charset w:val="00"/>
    <w:family w:val="auto"/>
    <w:panose1 w:val="02020603050405020304"/>
    <w:pitch w:val="default"/>
    <w:sig w:usb0="e0002eff" w:usb1="c000785b" w:usb2="00000009" w:usb3="00000000" w:csb0="400001ff" w:csb1="00000000"/>
  </w:font>
  <w:font w:name="黑体">
    <w:altName w:val="黑体"/>
    <w:charset w:val="86"/>
    <w:family w:val="auto"/>
    <w:panose1 w:val="02010609060101010101"/>
    <w:pitch w:val="default"/>
    <w:sig w:usb0="800002bf" w:usb1="38cf7cfa" w:usb2="00000016" w:usb3="00000000" w:csb0="00040001" w:csb1="00000000"/>
  </w:font>
  <w:font w:name="仿宋">
    <w:altName w:val="仿宋"/>
    <w:charset w:val="86"/>
    <w:family w:val="auto"/>
    <w:panose1 w:val="02010609060101010101"/>
    <w:pitch w:val="default"/>
    <w:sig w:usb0="800002bf" w:usb1="38cf7cfa" w:usb2="00000016" w:usb3="00000000" w:csb0="00040001"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5c91a2b2"/>
    <w:multiLevelType w:val="singleLevel"/>
    <w:tmpl w:val="5c91a2b2"/>
    <w:lvl w:ilvl="0">
      <w:start w:val="4"/>
      <w:numFmt w:val="chineseCounting"/>
      <w:suff w:val="nothing"/>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4"/>
        <w:sz w:val="21"/>
        <w:kern w:val="2"/>
        <w:lang w:val="en-US" w:eastAsia="zh-CN" w:bidi="ar-SA"/>
        <w:rFonts w:ascii="Calibri" w:eastAsia="宋体" w:hAnsi="Calibri"/>
      </w:rPr>
      <w:jc w:val="both"/>
      <w:textAlignment w:val="baseline"/>
    </w:pPr>
    <w:rPr>
      <w:szCs w:val="24"/>
      <w:sz w:val="21"/>
      <w:kern w:val="2"/>
      <w:lang w:val="en-US" w:eastAsia="zh-CN" w:bidi="ar-SA"/>
      <w:rFonts w:ascii="Calibri" w:eastAsia="宋体" w:hAnsi="Calibri"/>
    </w:rPr>
  </w:style>
  <w:style w:type="character" w:styleId="NormalCharacter">
    <w:name w:val="NormalCharacter"/>
    <w:next w:val="NormalCharacter"/>
    <w:link w:val="Normal"/>
    <w:semiHidden/>
  </w:style>
  <w:style w:type="table" w:styleId="TableNormal">
    <w:name w:val="TableNormal"/>
    <w:next w:val="TableNormal"/>
    <w:link w:val="Normal"/>
    <w:semiHidden/>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44"/>
          <w:sz w:val="44"/>
          <w:kern w:val="2"/>
          <w:lang w:val="en-US" w:eastAsia="zh-CN" w:bidi="ar-SA"/>
          <w:rFonts w:ascii="Calibri" w:eastAsia="宋体" w:hAnsi="Calibri"/>
        </w:rPr>
        <w:ind w:firstLine="1320" w:firstLineChars="300"/>
        <w:jc w:val="both"/>
        <w:textAlignment w:val="baseline"/>
      </w:pPr>
      <w:r>
        <w:rPr>
          <w:rStyle w:val="NormalCharacter"/>
          <w:szCs w:val="44"/>
          <w:sz w:val="44"/>
          <w:kern w:val="2"/>
          <w:lang w:val="en-US" w:eastAsia="zh-CN" w:bidi="ar-SA"/>
          <w:rFonts w:ascii="Calibri" w:eastAsia="宋体" w:hAnsi="Calibri"/>
        </w:rPr>
        <w:t xml:space="preserve">乌兰图克镇总校信息化发展规划</w:t>
      </w:r>
    </w:p>
    <w:p>
      <w:pPr>
        <w:pStyle w:val="Normal"/>
        <w:rPr>
          <w:rStyle w:val="NormalCharacter"/>
          <w:b/>
          <w:bCs/>
          <w:szCs w:val="32"/>
          <w:sz w:val="32"/>
          <w:kern w:val="2"/>
          <w:lang w:val="en-US" w:eastAsia="zh-CN" w:bidi="ar-SA"/>
          <w:rFonts w:ascii="黑体" w:cs="黑体" w:eastAsia="黑体" w:hAnsi="黑体"/>
        </w:rPr>
        <w:jc w:val="both"/>
        <w:textAlignment w:val="baseline"/>
        <w:numPr>
          <w:ilvl w:val="0"/>
          <w:numId w:val="0"/>
        </w:numPr>
      </w:pPr>
      <w:r>
        <w:rPr>
          <w:rStyle w:val="NormalCharacter"/>
          <w:b/>
          <w:bCs/>
          <w:szCs w:val="32"/>
          <w:sz w:val="32"/>
          <w:kern w:val="2"/>
          <w:lang w:val="en-US" w:eastAsia="zh-CN" w:bidi="ar-SA"/>
          <w:rFonts w:ascii="黑体" w:cs="黑体" w:eastAsia="黑体" w:hAnsi="黑体"/>
        </w:rPr>
        <w:t xml:space="preserve">一、实施目标:</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以临河区中小学教育信息化环境建设为契机，充分发挥全区教育资源库、新教育数码社区和中小学信息化环境设施的作用，创设良好的教育信息化校园环境。结合学校实际情况，我校将以信息技术的运用促进教育资源的建设和使用；以信息技术的运用促进教与学的转变，加强课程整合实践，提高课堂教学效率，提升学生和教师信息素养，从而提升学校整体管理水平，进而推进学校向现代化教育的转变，创建新型的现代化农村学校。</w:t>
      </w:r>
    </w:p>
    <w:p>
      <w:pPr>
        <w:pStyle w:val="Normal"/>
        <w:rPr>
          <w:rStyle w:val="NormalCharacter"/>
          <w:b/>
          <w:bCs/>
          <w:szCs w:val="32"/>
          <w:sz w:val="32"/>
          <w:kern w:val="2"/>
          <w:lang w:val="en-US" w:eastAsia="zh-CN" w:bidi="ar-SA"/>
          <w:rFonts w:ascii="黑体" w:cs="黑体" w:eastAsia="黑体" w:hAnsi="黑体"/>
        </w:rPr>
        <w:jc w:val="both"/>
        <w:textAlignment w:val="baseline"/>
        <w:numPr>
          <w:ilvl w:val="0"/>
          <w:numId w:val="0"/>
        </w:numPr>
      </w:pPr>
      <w:r>
        <w:rPr>
          <w:rStyle w:val="NormalCharacter"/>
          <w:b/>
          <w:bCs/>
          <w:szCs w:val="32"/>
          <w:sz w:val="32"/>
          <w:kern w:val="2"/>
          <w:lang w:val="en-US" w:eastAsia="zh-CN" w:bidi="ar-SA"/>
          <w:rFonts w:ascii="黑体" w:cs="黑体" w:eastAsia="黑体" w:hAnsi="黑体"/>
        </w:rPr>
        <w:t xml:space="preserve">二、实施保障：</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1.义务教育均衡发展创建中(2017年)，临河区政府在设备的配备和技术指导方面提供了强有力的保障。</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2.以临河区中小学信息化环境建设的精神为指导，以临河区政府的支撑为动力，学校建立健全各项信息化制度，保障实验方案的顺利实施。</w:t>
      </w:r>
    </w:p>
    <w:p>
      <w:pPr>
        <w:pStyle w:val="Normal"/>
        <w:rPr>
          <w:rStyle w:val="NormalCharacter"/>
          <w:b/>
          <w:bCs/>
          <w:szCs w:val="32"/>
          <w:sz w:val="32"/>
          <w:kern w:val="2"/>
          <w:lang w:val="en-US" w:eastAsia="zh-CN" w:bidi="ar-SA"/>
          <w:rFonts w:ascii="仿宋" w:cs="仿宋" w:eastAsia="仿宋" w:hAnsi="仿宋"/>
        </w:rPr>
        <w:jc w:val="both"/>
        <w:textAlignment w:val="baseline"/>
        <w:numPr>
          <w:ilvl w:val="0"/>
          <w:numId w:val="0"/>
        </w:numPr>
      </w:pPr>
      <w:r>
        <w:rPr>
          <w:rStyle w:val="NormalCharacter"/>
          <w:b/>
          <w:bCs/>
          <w:szCs w:val="32"/>
          <w:sz w:val="32"/>
          <w:kern w:val="2"/>
          <w:lang w:val="en-US" w:eastAsia="zh-CN" w:bidi="ar-SA"/>
          <w:rFonts w:ascii="黑体" w:cs="黑体" w:eastAsia="黑体" w:hAnsi="黑体"/>
        </w:rPr>
        <w:t xml:space="preserve">三、学校现状特点分析：</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学校基本情况简介:学校现有学生数137人，班级数六个，专任教师19人。学生生源来源为本地区的农民和农民工子女。由于学校学校家长自身的文化层次较弱，家庭电脑的拥有率和上网率都特别低，但是随着信息化进程的推进和学校教育信息化应用实验的实施，家长的信息化意识也会随着学校实验的进行而提高，通过手机实现信息化的使用率是80%。有一部分跟爷爷奶奶或姥姥姥爷的学生信息化无法实现。从学校的实际情况出发，我校长期以来坚持德育为先，关注教育均衡发展，以人为本，注重学生的自主发展。同时校园办公系统需要继续完善和开发。</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数字资源应用情况。</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1.学校有临河区教育局统一建立的新教育数码社区。</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2.教师自制各类教育教学资源。</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3.内蒙古教育资源公共服务平台。</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4.教师每人一台电脑，教室配备了触控一体机，可以从网络上下载需要的教育教学资源。</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5.同频互动教室，可以让农村的学生实现听城里学校的课的愿望。</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6.学校配备了一台白板希沃，也有教育资源可以利用。</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农村学校教师队伍老龄化，教师思想落后守旧，学习积极性不强，消极懒惰，教师之间教育资源的交流与资源共享较少，致使教育资源使用率不高。还有的教师使用方法不当，导致教室里的触控一体机常常出现故障，再加上有的设备质量有一些问题，使用过程中带来一些不便，导致部分老师不喜欢用。同频互动教室的使用准备效率不高，因为两所学校的教学进度不同，师生不能互动，学生听课率低，知识掌握得不好，老师们也不喜欢用。</w:t>
      </w:r>
    </w:p>
    <w:p>
      <w:pPr>
        <w:pStyle w:val="Normal"/>
        <w:rPr>
          <w:rStyle w:val="NormalCharacter"/>
          <w:b/>
          <w:bCs/>
          <w:szCs w:val="32"/>
          <w:sz w:val="32"/>
          <w:kern w:val="2"/>
          <w:lang w:val="en-US" w:eastAsia="zh-CN" w:bidi="ar-SA"/>
          <w:rFonts w:ascii="黑体" w:cs="黑体" w:eastAsia="黑体" w:hAnsi="黑体"/>
        </w:rPr>
        <w:jc w:val="both"/>
        <w:textAlignment w:val="baseline"/>
        <w:numPr>
          <w:ilvl w:val="0"/>
          <w:numId w:val="1"/>
        </w:numPr>
      </w:pPr>
      <w:r>
        <w:rPr>
          <w:rStyle w:val="NormalCharacter"/>
          <w:b/>
          <w:bCs/>
          <w:szCs w:val="32"/>
          <w:sz w:val="32"/>
          <w:kern w:val="2"/>
          <w:lang w:val="en-US" w:eastAsia="zh-CN" w:bidi="ar-SA"/>
          <w:rFonts w:ascii="黑体" w:cs="黑体" w:eastAsia="黑体" w:hAnsi="黑体"/>
        </w:rPr>
        <w:t xml:space="preserve">发展目标</w:t>
      </w:r>
    </w:p>
    <w:p>
      <w:pPr>
        <w:pStyle w:val="Normal"/>
        <w:rPr>
          <w:rStyle w:val="NormalCharacter"/>
          <w:b w:val="off"/>
          <w:bCs w:val="off"/>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b w:val="off"/>
          <w:bCs w:val="off"/>
          <w:szCs w:val="32"/>
          <w:sz w:val="32"/>
          <w:kern w:val="2"/>
          <w:lang w:val="en-US" w:eastAsia="zh-CN" w:bidi="ar-SA"/>
          <w:rFonts w:ascii="仿宋" w:eastAsia="仿宋" w:hAnsi="仿宋"/>
        </w:rPr>
        <w:t xml:space="preserve">以“创农村学校信息化品牌，建素质教育示范化窗口”为办学目标，通过三年努力，把学校建设成为办学理念先进，管理模式科学教学实际明显，发展前景广阔的农村信息化学校。</w:t>
      </w:r>
    </w:p>
    <w:p>
      <w:pPr>
        <w:pStyle w:val="Normal"/>
        <w:rPr>
          <w:rStyle w:val="NormalCharacter"/>
          <w:b w:val="off"/>
          <w:bCs w:val="off"/>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b w:val="off"/>
          <w:bCs w:val="off"/>
          <w:szCs w:val="32"/>
          <w:sz w:val="32"/>
          <w:kern w:val="2"/>
          <w:lang w:val="en-US" w:eastAsia="zh-CN" w:bidi="ar-SA"/>
          <w:rFonts w:ascii="仿宋" w:eastAsia="仿宋" w:hAnsi="仿宋"/>
        </w:rPr>
        <w:t xml:space="preserve">1.谋求发展，建立科学的管理制度，学校要立足以人为本，激活管理机制，促进学校全面和谐，特色和优质发展。而完善管理制度，创新激励机制，优化管理手段是三项主要的运作目标。</w:t>
      </w:r>
    </w:p>
    <w:p>
      <w:pPr>
        <w:pStyle w:val="Normal"/>
        <w:rPr>
          <w:rStyle w:val="NormalCharacter"/>
          <w:b w:val="off"/>
          <w:bCs w:val="off"/>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b w:val="off"/>
          <w:bCs w:val="off"/>
          <w:szCs w:val="32"/>
          <w:sz w:val="32"/>
          <w:kern w:val="2"/>
          <w:lang w:val="en-US" w:eastAsia="zh-CN" w:bidi="ar-SA"/>
          <w:rFonts w:ascii="仿宋" w:eastAsia="仿宋" w:hAnsi="仿宋"/>
        </w:rPr>
        <w:t xml:space="preserve">2.搭建平台，锤炼精良的师资队伍。要实现学生的全面发展，首先要有教师的全面发展，锤炼一支思想过硬、教艺精湛、素质优良的师资队伍，仍然是学校工作的重中之重。我们要在组建学习型教师群体、加强校本培训、实施素质教育、提供学习机会等方面，千方百计为教室的持续发展搭建平台。力争三年内使学校每位教师都是学校信息化建设的操作能手。</w:t>
      </w:r>
    </w:p>
    <w:p>
      <w:pPr>
        <w:pStyle w:val="Normal"/>
        <w:rPr>
          <w:rStyle w:val="NormalCharacter"/>
          <w:b w:val="off"/>
          <w:bCs w:val="off"/>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b w:val="off"/>
          <w:bCs w:val="off"/>
          <w:szCs w:val="32"/>
          <w:sz w:val="32"/>
          <w:kern w:val="2"/>
          <w:lang w:val="en-US" w:eastAsia="zh-CN" w:bidi="ar-SA"/>
          <w:rFonts w:ascii="仿宋" w:eastAsia="仿宋" w:hAnsi="仿宋"/>
        </w:rPr>
        <w:t xml:space="preserve">3.深化改革，寻求教学的最佳策略。坚持贯彻方针，立足高效课堂改革，优化教学策略，实施有效教学，这是追求最佳质量的唯一正确途径。转变教学观念、改变教学方式、规范教学常规、强化教学监控、加强教学研究、优化教学方法、更新教学技术、提高教学效率，将信息化建设有机融入其中，三年内完成信息化和高效课堂的有机融合。</w:t>
      </w:r>
    </w:p>
    <w:p>
      <w:pPr>
        <w:pStyle w:val="Normal"/>
        <w:rPr>
          <w:rStyle w:val="NormalCharacter"/>
          <w:b w:val="off"/>
          <w:bCs w:val="off"/>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b w:val="off"/>
          <w:bCs w:val="off"/>
          <w:szCs w:val="32"/>
          <w:sz w:val="32"/>
          <w:kern w:val="2"/>
          <w:lang w:val="en-US" w:eastAsia="zh-CN" w:bidi="ar-SA"/>
          <w:rFonts w:ascii="仿宋" w:eastAsia="仿宋" w:hAnsi="仿宋"/>
        </w:rPr>
        <w:t xml:space="preserve">4.提高品味，建设个性的校园文化。校园文化是学校在长期办学过程中孕育的、积淀的师生共同创造的价值观念和行为方式的总和，是对学校办学传统的认同。我们要通过努力突出学校长期积累学生古诗文诵读特色、创建书香校园、开展第二课堂活动，使这些和学校信息化建设有机结合，凸显学校特色，构建和谐的学校文化，提升学校品位。</w:t>
      </w:r>
    </w:p>
    <w:p>
      <w:pPr>
        <w:pStyle w:val="Normal"/>
        <w:rPr>
          <w:rStyle w:val="NormalCharacter"/>
          <w:b/>
          <w:bCs/>
          <w:szCs w:val="32"/>
          <w:sz w:val="32"/>
          <w:kern w:val="2"/>
          <w:lang w:val="en-US" w:eastAsia="zh-CN" w:bidi="ar-SA"/>
          <w:rFonts w:ascii="黑体" w:cs="黑体" w:eastAsia="黑体" w:hAnsi="黑体"/>
        </w:rPr>
        <w:jc w:val="both"/>
        <w:textAlignment w:val="baseline"/>
        <w:numPr>
          <w:ilvl w:val="0"/>
          <w:numId w:val="1"/>
        </w:numPr>
      </w:pPr>
      <w:r>
        <w:rPr>
          <w:rStyle w:val="NormalCharacter"/>
          <w:b/>
          <w:bCs/>
          <w:szCs w:val="32"/>
          <w:sz w:val="32"/>
          <w:kern w:val="2"/>
          <w:lang w:val="en-US" w:eastAsia="zh-CN" w:bidi="ar-SA"/>
          <w:rFonts w:ascii="黑体" w:cs="黑体" w:eastAsia="黑体" w:hAnsi="黑体"/>
        </w:rPr>
        <w:t xml:space="preserve">实施目标规划。</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第一阶段（2021年3月~2021年7月）修订学校各项制度条例，重新定位，明确职责。从引领教师专业发展为目标，修订教育理论学习计划，校本培训计划。继续教育计划，深化课堂教学改革方案，积极组织教师参加各级各类教学竞赛。</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第二阶段（2021年9月~2022年7月）强化学校教师培训，聘请辖区内名师来校进行专题讲座，示范引领。组织教师赴外校学习经验，参加培训，建立健全教职工考评监督机制。举办校内教师多媒体应用培训，提升使用能力，提高使用效率。</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第三阶段（2022年9月~2023年12月）全面实施阶段全面建成学校信息化管理平台。教师的教育教学科研能力全面提高，高效课堂教学改革深入推进，符合新课改理念，具有学校自身特点的课堂教学方式初步形成。学校信息化建设有了新的进展，达到预期目标，学校文化建设稳步推进，学校文化内涵得到了凝练，外延得到了张扬，得到教师，家长，学生，社会的初步认同。提高教育教学质量。</w:t>
      </w:r>
    </w:p>
    <w:p>
      <w:pPr>
        <w:pStyle w:val="Normal"/>
        <w:rPr>
          <w:rStyle w:val="NormalCharacter"/>
          <w:b/>
          <w:bCs/>
          <w:szCs w:val="32"/>
          <w:sz w:val="32"/>
          <w:kern w:val="2"/>
          <w:lang w:val="en-US" w:eastAsia="zh-CN" w:bidi="ar-SA"/>
          <w:rFonts w:ascii="仿宋" w:cs="仿宋" w:eastAsia="仿宋" w:hAnsi="仿宋"/>
        </w:rPr>
        <w:ind w:leftChars="0"/>
        <w:jc w:val="both"/>
        <w:textAlignment w:val="baseline"/>
        <w:numPr>
          <w:ilvl w:val="0"/>
          <w:numId w:val="0"/>
        </w:numPr>
      </w:pPr>
      <w:r>
        <w:rPr>
          <w:rStyle w:val="NormalCharacter"/>
          <w:b/>
          <w:bCs/>
          <w:szCs w:val="32"/>
          <w:sz w:val="32"/>
          <w:kern w:val="2"/>
          <w:lang w:val="en-US" w:eastAsia="zh-CN" w:bidi="ar-SA"/>
          <w:rFonts w:ascii="黑体" w:cs="黑体" w:eastAsia="黑体" w:hAnsi="黑体"/>
        </w:rPr>
        <w:t xml:space="preserve">五、</w:t>
      </w:r>
      <w:r>
        <w:rPr>
          <w:rStyle w:val="NormalCharacter"/>
          <w:b/>
          <w:bCs/>
          <w:szCs w:val="32"/>
          <w:sz w:val="32"/>
          <w:kern w:val="2"/>
          <w:lang w:val="en-US" w:eastAsia="zh-CN" w:bidi="ar-SA"/>
          <w:rFonts w:ascii="黑体" w:cs="黑体" w:eastAsia="黑体" w:hAnsi="黑体"/>
        </w:rPr>
        <w:t xml:space="preserve">主要任务</w:t>
      </w:r>
    </w:p>
    <w:p>
      <w:pPr>
        <w:pStyle w:val="Normal"/>
        <w:rPr>
          <w:rStyle w:val="NormalCharacter"/>
          <w:szCs w:val="32"/>
          <w:sz w:val="32"/>
          <w:kern w:val="2"/>
          <w:lang w:val="en-US" w:eastAsia="zh-CN" w:bidi="ar-SA"/>
          <w:rFonts w:ascii="仿宋" w:eastAsia="仿宋" w:hAnsi="仿宋"/>
        </w:rPr>
        <w:ind w:leftChars="0" w:firstLine="320" w:firstLineChars="100"/>
        <w:jc w:val="both"/>
        <w:textAlignment w:val="baseline"/>
        <w:numPr>
          <w:ilvl w:val="0"/>
          <w:numId w:val="0"/>
        </w:numPr>
      </w:pPr>
      <w:r>
        <w:rPr>
          <w:rStyle w:val="NormalCharacter"/>
          <w:szCs w:val="32"/>
          <w:sz w:val="32"/>
          <w:kern w:val="2"/>
          <w:lang w:val="en-US" w:eastAsia="zh-CN" w:bidi="ar-SA"/>
          <w:rFonts w:ascii="仿宋" w:eastAsia="仿宋" w:hAnsi="仿宋"/>
        </w:rPr>
        <w:t xml:space="preserve">1.</w:t>
      </w:r>
      <w:r>
        <w:rPr>
          <w:rStyle w:val="NormalCharacter"/>
          <w:szCs w:val="32"/>
          <w:sz w:val="32"/>
          <w:kern w:val="2"/>
          <w:lang w:val="en-US" w:eastAsia="zh-CN" w:bidi="ar-SA"/>
          <w:rFonts w:ascii="仿宋" w:eastAsia="仿宋" w:hAnsi="仿宋"/>
        </w:rPr>
        <w:t xml:space="preserve">创设符合乌兰图克总校特色的教育信息化德育环境，促进学生和谐发展，提升校园文化内涵。</w:t>
      </w:r>
    </w:p>
    <w:p>
      <w:pPr>
        <w:pStyle w:val="Normal"/>
        <w:rPr>
          <w:rStyle w:val="NormalCharacter"/>
          <w:szCs w:val="32"/>
          <w:sz w:val="32"/>
          <w:kern w:val="2"/>
          <w:lang w:val="en-US" w:eastAsia="zh-CN" w:bidi="ar-SA"/>
          <w:rFonts w:ascii="仿宋" w:eastAsia="仿宋" w:hAnsi="仿宋"/>
        </w:rPr>
        <w:ind w:leftChars="152" w:left="319" w:firstLineChars="0"/>
        <w:jc w:val="both"/>
        <w:textAlignment w:val="baseline"/>
        <w:numPr>
          <w:ilvl w:val="0"/>
          <w:numId w:val="0"/>
        </w:numPr>
      </w:pPr>
      <w:r>
        <w:rPr>
          <w:rStyle w:val="NormalCharacter"/>
          <w:szCs w:val="32"/>
          <w:sz w:val="32"/>
          <w:kern w:val="2"/>
          <w:lang w:val="en-US" w:eastAsia="zh-CN" w:bidi="ar-SA"/>
          <w:rFonts w:ascii="仿宋" w:eastAsia="仿宋" w:hAnsi="仿宋"/>
        </w:rPr>
        <w:t xml:space="preserve">2.建设并完善学校应用平台，建立相映的推广应用机制。3.基于校本培训开展多元培训，加速学生教师信息化应用能力的提高。</w:t>
      </w:r>
    </w:p>
    <w:p>
      <w:pPr>
        <w:pStyle w:val="Normal"/>
        <w:rPr>
          <w:rStyle w:val="NormalCharacter"/>
          <w:szCs w:val="32"/>
          <w:sz w:val="32"/>
          <w:kern w:val="2"/>
          <w:lang w:val="en-US" w:eastAsia="zh-CN" w:bidi="ar-SA"/>
          <w:rFonts w:ascii="仿宋" w:eastAsia="仿宋" w:hAnsi="仿宋"/>
        </w:rPr>
        <w:ind w:leftChars="152" w:left="319" w:firstLineChars="0"/>
        <w:jc w:val="both"/>
        <w:textAlignment w:val="baseline"/>
        <w:numPr>
          <w:ilvl w:val="0"/>
          <w:numId w:val="0"/>
        </w:numPr>
      </w:pPr>
      <w:r>
        <w:rPr>
          <w:rStyle w:val="NormalCharacter"/>
          <w:szCs w:val="32"/>
          <w:sz w:val="32"/>
          <w:kern w:val="2"/>
          <w:lang w:val="en-US" w:eastAsia="zh-CN" w:bidi="ar-SA"/>
          <w:rFonts w:ascii="仿宋" w:eastAsia="仿宋" w:hAnsi="仿宋"/>
        </w:rPr>
        <w:t xml:space="preserve">4.开展信息技术和课程整合实践，提升教师信息技术应用能力，提高教育教学效能。</w:t>
      </w:r>
    </w:p>
    <w:p>
      <w:pPr>
        <w:pStyle w:val="Normal"/>
        <w:rPr>
          <w:rStyle w:val="NormalCharacter"/>
          <w:szCs w:val="32"/>
          <w:sz w:val="32"/>
          <w:kern w:val="2"/>
          <w:lang w:val="en-US" w:eastAsia="zh-CN" w:bidi="ar-SA"/>
          <w:rFonts w:ascii="仿宋" w:eastAsia="仿宋" w:hAnsi="仿宋"/>
        </w:rPr>
        <w:ind w:leftChars="152" w:left="319" w:firstLineChars="0"/>
        <w:jc w:val="both"/>
        <w:textAlignment w:val="baseline"/>
        <w:numPr>
          <w:ilvl w:val="0"/>
          <w:numId w:val="0"/>
        </w:numPr>
      </w:pPr>
      <w:r>
        <w:rPr>
          <w:rStyle w:val="NormalCharacter"/>
          <w:szCs w:val="32"/>
          <w:sz w:val="32"/>
          <w:kern w:val="2"/>
          <w:lang w:val="en-US" w:eastAsia="zh-CN" w:bidi="ar-SA"/>
          <w:rFonts w:ascii="仿宋" w:eastAsia="仿宋" w:hAnsi="仿宋"/>
        </w:rPr>
        <w:t xml:space="preserve">5.开展课题专题研究，形成具有学校特色的教育信息化应用成果。</w:t>
      </w:r>
    </w:p>
    <w:p>
      <w:pPr>
        <w:pStyle w:val="Normal"/>
        <w:rPr>
          <w:rStyle w:val="NormalCharacter"/>
          <w:szCs w:val="32"/>
          <w:sz w:val="32"/>
          <w:kern w:val="2"/>
          <w:lang w:val="en-US" w:eastAsia="zh-CN" w:bidi="ar-SA"/>
          <w:rFonts w:ascii="仿宋" w:eastAsia="仿宋" w:hAnsi="仿宋"/>
        </w:rPr>
        <w:ind w:leftChars="152" w:left="319" w:firstLineChars="0"/>
        <w:jc w:val="both"/>
        <w:textAlignment w:val="baseline"/>
        <w:numPr>
          <w:ilvl w:val="0"/>
          <w:numId w:val="0"/>
        </w:numPr>
      </w:pPr>
      <w:r>
        <w:rPr>
          <w:rStyle w:val="NormalCharacter"/>
          <w:szCs w:val="32"/>
          <w:sz w:val="32"/>
          <w:kern w:val="2"/>
          <w:lang w:val="en-US" w:eastAsia="zh-CN" w:bidi="ar-SA"/>
          <w:rFonts w:ascii="仿宋" w:eastAsia="仿宋" w:hAnsi="仿宋"/>
        </w:rPr>
        <w:t xml:space="preserve">6.推广教师电子备课，运用数码社区平台共享资源。</w:t>
      </w:r>
    </w:p>
    <w:p>
      <w:pPr>
        <w:pStyle w:val="Normal"/>
        <w:rPr>
          <w:rStyle w:val="NormalCharacter"/>
          <w:szCs w:val="32"/>
          <w:sz w:val="32"/>
          <w:kern w:val="2"/>
          <w:lang w:val="en-US" w:eastAsia="zh-CN" w:bidi="ar-SA"/>
          <w:rFonts w:ascii="仿宋" w:eastAsia="仿宋" w:hAnsi="仿宋"/>
        </w:rPr>
        <w:ind w:firstLine="320" w:firstLineChars="100"/>
        <w:jc w:val="both"/>
        <w:textAlignment w:val="baseline"/>
        <w:numPr>
          <w:ilvl w:val="0"/>
          <w:numId w:val="0"/>
        </w:numPr>
      </w:pPr>
      <w:r>
        <w:rPr>
          <w:rStyle w:val="NormalCharacter"/>
          <w:szCs w:val="32"/>
          <w:sz w:val="32"/>
          <w:kern w:val="2"/>
          <w:lang w:val="en-US" w:eastAsia="zh-CN" w:bidi="ar-SA"/>
          <w:rFonts w:ascii="仿宋" w:eastAsia="仿宋" w:hAnsi="仿宋"/>
        </w:rPr>
        <w:t xml:space="preserve">7.经常举办听课</w:t>
      </w:r>
      <w:r>
        <w:rPr>
          <w:rStyle w:val="NormalCharacter"/>
          <w:szCs w:val="32"/>
          <w:sz w:val="32"/>
          <w:kern w:val="2"/>
          <w:lang w:val="en-US" w:eastAsia="zh-CN" w:bidi="ar-SA"/>
          <w:rFonts w:ascii="仿宋" w:eastAsia="仿宋" w:hAnsi="仿宋"/>
        </w:rPr>
        <w:t xml:space="preserve">、</w:t>
      </w:r>
      <w:r>
        <w:rPr>
          <w:rStyle w:val="NormalCharacter"/>
          <w:szCs w:val="32"/>
          <w:sz w:val="32"/>
          <w:kern w:val="2"/>
          <w:lang w:val="en-US" w:eastAsia="zh-CN" w:bidi="ar-SA"/>
          <w:rFonts w:ascii="仿宋" w:eastAsia="仿宋" w:hAnsi="仿宋"/>
        </w:rPr>
        <w:t xml:space="preserve">评课</w:t>
      </w:r>
      <w:r>
        <w:rPr>
          <w:rStyle w:val="NormalCharacter"/>
          <w:szCs w:val="32"/>
          <w:sz w:val="32"/>
          <w:kern w:val="2"/>
          <w:lang w:val="en-US" w:eastAsia="zh-CN" w:bidi="ar-SA"/>
          <w:rFonts w:ascii="仿宋" w:eastAsia="仿宋" w:hAnsi="仿宋"/>
        </w:rPr>
        <w:t xml:space="preserve">、</w:t>
      </w:r>
      <w:r>
        <w:rPr>
          <w:rStyle w:val="NormalCharacter"/>
          <w:szCs w:val="32"/>
          <w:sz w:val="32"/>
          <w:kern w:val="2"/>
          <w:lang w:val="en-US" w:eastAsia="zh-CN" w:bidi="ar-SA"/>
          <w:rFonts w:ascii="仿宋" w:eastAsia="仿宋" w:hAnsi="仿宋"/>
        </w:rPr>
        <w:t xml:space="preserve">竞赛活动，将使用信息化技术教学作为打分的重要内容之一，以促进教师对现代教育技术的使用，并将其纳入评价体系。</w:t>
      </w:r>
    </w:p>
    <w:p>
      <w:pPr>
        <w:pStyle w:val="Normal"/>
        <w:rPr>
          <w:rStyle w:val="NormalCharacter"/>
          <w:b/>
          <w:bCs/>
          <w:szCs w:val="32"/>
          <w:sz w:val="32"/>
          <w:kern w:val="2"/>
          <w:lang w:val="en-US" w:eastAsia="zh-CN" w:bidi="ar-SA"/>
          <w:rFonts w:ascii="黑体" w:cs="黑体" w:eastAsia="黑体" w:hAnsi="黑体"/>
        </w:rPr>
        <w:jc w:val="both"/>
        <w:textAlignment w:val="baseline"/>
        <w:numPr>
          <w:ilvl w:val="0"/>
          <w:numId w:val="0"/>
        </w:numPr>
      </w:pPr>
      <w:r>
        <w:rPr>
          <w:rStyle w:val="NormalCharacter"/>
          <w:b/>
          <w:bCs/>
          <w:szCs w:val="32"/>
          <w:sz w:val="32"/>
          <w:kern w:val="2"/>
          <w:lang w:val="en-US" w:eastAsia="zh-CN" w:bidi="ar-SA"/>
          <w:rFonts w:ascii="黑体" w:cs="黑体" w:eastAsia="黑体" w:hAnsi="黑体"/>
        </w:rPr>
        <w:t xml:space="preserve">六、实施策略</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立足学校</w:t>
      </w:r>
      <w:r>
        <w:rPr>
          <w:rStyle w:val="NormalCharacter"/>
          <w:szCs w:val="32"/>
          <w:sz w:val="32"/>
          <w:kern w:val="2"/>
          <w:lang w:val="en-US" w:eastAsia="zh-CN" w:bidi="ar-SA"/>
          <w:rFonts w:ascii="仿宋" w:eastAsia="仿宋" w:hAnsi="仿宋"/>
        </w:rPr>
        <w:t xml:space="preserve">，</w:t>
      </w:r>
      <w:r>
        <w:rPr>
          <w:rStyle w:val="NormalCharacter"/>
          <w:szCs w:val="32"/>
          <w:sz w:val="32"/>
          <w:kern w:val="2"/>
          <w:lang w:val="en-US" w:eastAsia="zh-CN" w:bidi="ar-SA"/>
          <w:rFonts w:ascii="仿宋" w:eastAsia="仿宋" w:hAnsi="仿宋"/>
        </w:rPr>
        <w:t xml:space="preserve">个别推进，总结经验，带动全体。</w:t>
      </w:r>
    </w:p>
    <w:p>
      <w:pPr>
        <w:pStyle w:val="Normal"/>
        <w:rPr>
          <w:rStyle w:val="NormalCharacter"/>
          <w:b/>
          <w:bCs/>
          <w:szCs w:val="32"/>
          <w:sz w:val="32"/>
          <w:kern w:val="2"/>
          <w:lang w:val="en-US" w:eastAsia="zh-CN" w:bidi="ar-SA"/>
          <w:rFonts w:ascii="黑体" w:cs="黑体" w:eastAsia="黑体" w:hAnsi="黑体"/>
        </w:rPr>
        <w:jc w:val="both"/>
        <w:textAlignment w:val="baseline"/>
        <w:numPr>
          <w:ilvl w:val="0"/>
          <w:numId w:val="0"/>
        </w:numPr>
      </w:pPr>
      <w:r>
        <w:rPr>
          <w:rStyle w:val="NormalCharacter"/>
          <w:b/>
          <w:bCs/>
          <w:szCs w:val="32"/>
          <w:sz w:val="32"/>
          <w:kern w:val="2"/>
          <w:lang w:val="en-US" w:eastAsia="zh-CN" w:bidi="ar-SA"/>
          <w:rFonts w:ascii="黑体" w:cs="黑体" w:eastAsia="黑体" w:hAnsi="黑体"/>
        </w:rPr>
        <w:t xml:space="preserve">七、</w:t>
      </w:r>
      <w:r>
        <w:rPr>
          <w:rStyle w:val="NormalCharacter"/>
          <w:b/>
          <w:bCs/>
          <w:szCs w:val="32"/>
          <w:sz w:val="32"/>
          <w:kern w:val="2"/>
          <w:lang w:val="en-US" w:eastAsia="zh-CN" w:bidi="ar-SA"/>
          <w:rFonts w:ascii="黑体" w:cs="黑体" w:eastAsia="黑体" w:hAnsi="黑体"/>
        </w:rPr>
        <w:t xml:space="preserve">措施:</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1.</w:t>
      </w:r>
      <w:r>
        <w:rPr>
          <w:rStyle w:val="NormalCharacter"/>
          <w:szCs w:val="32"/>
          <w:sz w:val="32"/>
          <w:kern w:val="2"/>
          <w:lang w:val="en-US" w:eastAsia="zh-CN" w:bidi="ar-SA"/>
          <w:rFonts w:ascii="仿宋" w:eastAsia="仿宋" w:hAnsi="仿宋"/>
        </w:rPr>
        <w:t xml:space="preserve">以创建临河区信息化应用实验校为目标，全校师生集思广益，对学校教育信息化整体形象精心规划，整体布局，实践调整，在全校师生中广泛征集教育信息化整体推进行动口号。会标标语牌等视觉识别系统。利用学校的走廊文化，开设信息专栏。</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2.</w:t>
      </w:r>
      <w:r>
        <w:rPr>
          <w:rStyle w:val="NormalCharacter"/>
          <w:szCs w:val="32"/>
          <w:sz w:val="32"/>
          <w:kern w:val="2"/>
          <w:lang w:val="en-US" w:eastAsia="zh-CN" w:bidi="ar-SA"/>
          <w:rFonts w:ascii="仿宋" w:eastAsia="仿宋" w:hAnsi="仿宋"/>
        </w:rPr>
        <w:t xml:space="preserve">学校、班级、各部门精心设计和组织开展内容丰富</w:t>
      </w:r>
      <w:r>
        <w:rPr>
          <w:rStyle w:val="NormalCharacter"/>
          <w:szCs w:val="32"/>
          <w:sz w:val="32"/>
          <w:kern w:val="2"/>
          <w:lang w:val="en-US" w:eastAsia="zh-CN" w:bidi="ar-SA"/>
          <w:rFonts w:ascii="仿宋" w:eastAsia="仿宋" w:hAnsi="仿宋"/>
        </w:rPr>
        <w:t xml:space="preserve">、</w:t>
      </w:r>
      <w:r>
        <w:rPr>
          <w:rStyle w:val="NormalCharacter"/>
          <w:szCs w:val="32"/>
          <w:sz w:val="32"/>
          <w:kern w:val="2"/>
          <w:lang w:val="en-US" w:eastAsia="zh-CN" w:bidi="ar-SA"/>
          <w:rFonts w:ascii="仿宋" w:eastAsia="仿宋" w:hAnsi="仿宋"/>
        </w:rPr>
        <w:t xml:space="preserve">形式新颖的电脑</w:t>
      </w:r>
      <w:r>
        <w:rPr>
          <w:rStyle w:val="NormalCharacter"/>
          <w:szCs w:val="32"/>
          <w:sz w:val="32"/>
          <w:kern w:val="2"/>
          <w:lang w:val="en-US" w:eastAsia="zh-CN" w:bidi="ar-SA"/>
          <w:rFonts w:ascii="仿宋" w:eastAsia="仿宋" w:hAnsi="仿宋"/>
        </w:rPr>
        <w:t xml:space="preserve">月、</w:t>
      </w:r>
      <w:r>
        <w:rPr>
          <w:rStyle w:val="NormalCharacter"/>
          <w:szCs w:val="32"/>
          <w:sz w:val="32"/>
          <w:kern w:val="2"/>
          <w:lang w:val="en-US" w:eastAsia="zh-CN" w:bidi="ar-SA"/>
          <w:rFonts w:ascii="仿宋" w:eastAsia="仿宋" w:hAnsi="仿宋"/>
        </w:rPr>
        <w:t xml:space="preserve">科技</w:t>
      </w:r>
      <w:r>
        <w:rPr>
          <w:rStyle w:val="NormalCharacter"/>
          <w:szCs w:val="32"/>
          <w:sz w:val="32"/>
          <w:kern w:val="2"/>
          <w:lang w:val="en-US" w:eastAsia="zh-CN" w:bidi="ar-SA"/>
          <w:rFonts w:ascii="仿宋" w:eastAsia="仿宋" w:hAnsi="仿宋"/>
        </w:rPr>
        <w:t xml:space="preserve">月、</w:t>
      </w:r>
      <w:r>
        <w:rPr>
          <w:rStyle w:val="NormalCharacter"/>
          <w:szCs w:val="32"/>
          <w:sz w:val="32"/>
          <w:kern w:val="2"/>
          <w:lang w:val="en-US" w:eastAsia="zh-CN" w:bidi="ar-SA"/>
          <w:rFonts w:ascii="仿宋" w:eastAsia="仿宋" w:hAnsi="仿宋"/>
        </w:rPr>
        <w:t xml:space="preserve">艺术</w:t>
      </w:r>
      <w:r>
        <w:rPr>
          <w:rStyle w:val="NormalCharacter"/>
          <w:szCs w:val="32"/>
          <w:sz w:val="32"/>
          <w:kern w:val="2"/>
          <w:lang w:val="en-US" w:eastAsia="zh-CN" w:bidi="ar-SA"/>
          <w:rFonts w:ascii="仿宋" w:eastAsia="仿宋" w:hAnsi="仿宋"/>
        </w:rPr>
        <w:t xml:space="preserve">月、</w:t>
      </w:r>
      <w:r>
        <w:rPr>
          <w:rStyle w:val="NormalCharacter"/>
          <w:szCs w:val="32"/>
          <w:sz w:val="32"/>
          <w:kern w:val="2"/>
          <w:lang w:val="en-US" w:eastAsia="zh-CN" w:bidi="ar-SA"/>
          <w:rFonts w:ascii="仿宋" w:eastAsia="仿宋" w:hAnsi="仿宋"/>
        </w:rPr>
        <w:t xml:space="preserve">体育</w:t>
      </w:r>
      <w:r>
        <w:rPr>
          <w:rStyle w:val="NormalCharacter"/>
          <w:szCs w:val="32"/>
          <w:sz w:val="32"/>
          <w:kern w:val="2"/>
          <w:lang w:val="en-US" w:eastAsia="zh-CN" w:bidi="ar-SA"/>
          <w:rFonts w:ascii="仿宋" w:eastAsia="仿宋" w:hAnsi="仿宋"/>
        </w:rPr>
        <w:t xml:space="preserve">月、</w:t>
      </w:r>
      <w:r>
        <w:rPr>
          <w:rStyle w:val="NormalCharacter"/>
          <w:szCs w:val="32"/>
          <w:sz w:val="32"/>
          <w:kern w:val="2"/>
          <w:lang w:val="en-US" w:eastAsia="zh-CN" w:bidi="ar-SA"/>
          <w:rFonts w:ascii="仿宋" w:eastAsia="仿宋" w:hAnsi="仿宋"/>
        </w:rPr>
        <w:t xml:space="preserve">读书</w:t>
      </w:r>
      <w:r>
        <w:rPr>
          <w:rStyle w:val="NormalCharacter"/>
          <w:szCs w:val="32"/>
          <w:sz w:val="32"/>
          <w:kern w:val="2"/>
          <w:lang w:val="en-US" w:eastAsia="zh-CN" w:bidi="ar-SA"/>
          <w:rFonts w:ascii="仿宋" w:eastAsia="仿宋" w:hAnsi="仿宋"/>
        </w:rPr>
        <w:t xml:space="preserve">月</w:t>
      </w:r>
      <w:r>
        <w:rPr>
          <w:rStyle w:val="NormalCharacter"/>
          <w:szCs w:val="32"/>
          <w:sz w:val="32"/>
          <w:kern w:val="2"/>
          <w:lang w:val="en-US" w:eastAsia="zh-CN" w:bidi="ar-SA"/>
          <w:rFonts w:ascii="仿宋" w:eastAsia="仿宋" w:hAnsi="仿宋"/>
        </w:rPr>
        <w:t xml:space="preserve">等活动，将信息技术的运用与校园主题文化月活动有机结合起来，体现不同教育内涵和文化追求。</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3.</w:t>
      </w:r>
      <w:r>
        <w:rPr>
          <w:rStyle w:val="NormalCharacter"/>
          <w:szCs w:val="32"/>
          <w:sz w:val="32"/>
          <w:kern w:val="2"/>
          <w:lang w:val="en-US" w:eastAsia="zh-CN" w:bidi="ar-SA"/>
          <w:rFonts w:ascii="仿宋" w:eastAsia="仿宋" w:hAnsi="仿宋"/>
        </w:rPr>
        <w:t xml:space="preserve">通过设施的完善，为更好更快的推进信息化进程，做好物质准备。</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4.</w:t>
      </w:r>
      <w:r>
        <w:rPr>
          <w:rStyle w:val="NormalCharacter"/>
          <w:szCs w:val="32"/>
          <w:sz w:val="32"/>
          <w:kern w:val="2"/>
          <w:lang w:val="en-US" w:eastAsia="zh-CN" w:bidi="ar-SA"/>
          <w:rFonts w:ascii="仿宋" w:eastAsia="仿宋" w:hAnsi="仿宋"/>
        </w:rPr>
        <w:t xml:space="preserve">在区教育局政府的支持下积极创造条件不断完善校园内信息技术基础设施建设。</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5.</w:t>
      </w:r>
      <w:r>
        <w:rPr>
          <w:rStyle w:val="NormalCharacter"/>
          <w:szCs w:val="32"/>
          <w:sz w:val="32"/>
          <w:kern w:val="2"/>
          <w:lang w:val="en-US" w:eastAsia="zh-CN" w:bidi="ar-SA"/>
          <w:rFonts w:ascii="仿宋" w:eastAsia="仿宋" w:hAnsi="仿宋"/>
        </w:rPr>
        <w:t xml:space="preserve">学校通过上拨和自筹资金，建立和完善学生电子阅览室，信息化专用工作室等网络设施，优化学校综合网络平台的教学管理，评价操作功能，实现信息化配备的升级。</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6.建立学校信息化领导小组，为实验项目的开展提供组织保障。由校长亲自担任学校信息化领导小组组长，定期召开学校信息化推进会议，了解推进情况，及时调整，合理规划。</w:t>
      </w:r>
    </w:p>
    <w:p>
      <w:pPr>
        <w:pStyle w:val="Normal"/>
        <w:rPr>
          <w:rStyle w:val="NormalCharacter"/>
          <w:szCs w:val="32"/>
          <w:sz w:val="32"/>
          <w:kern w:val="2"/>
          <w:lang w:val="en-US" w:eastAsia="zh-CN" w:bidi="ar-SA"/>
          <w:rFonts w:ascii="仿宋" w:eastAsia="仿宋" w:hAnsi="仿宋"/>
        </w:rPr>
        <w:jc w:val="both"/>
        <w:textAlignment w:val="baseline"/>
        <w:numPr>
          <w:ilvl w:val="0"/>
          <w:numId w:val="0"/>
        </w:numPr>
      </w:pPr>
      <w:r>
        <w:rPr>
          <w:rStyle w:val="NormalCharacter"/>
          <w:szCs w:val="32"/>
          <w:sz w:val="32"/>
          <w:kern w:val="2"/>
          <w:lang w:val="en-US" w:eastAsia="zh-CN" w:bidi="ar-SA"/>
          <w:rFonts w:ascii="仿宋" w:eastAsia="仿宋" w:hAnsi="仿宋"/>
        </w:rPr>
        <w:t xml:space="preserve">学校中层管理人员以信息化管理为己任，分别对学校的教育教学评价及反馈领域，实施计算机管理，尤其是校务教务档案，人事管理，学籍管理等。</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7.建立健全各项信息化制度。修订和完善信息技术管理人员培训学习制度，岗位责任制度，计算机房，网络常规媒体，多媒体教室等专用教室和专用设备的管理制度，师生培训制度，计算机网络使用检查评比制度、教案检查，信息化课题资料管理制度等常规管理制度。</w:t>
      </w:r>
    </w:p>
    <w:p>
      <w:pPr>
        <w:pStyle w:val="Normal"/>
        <w:rPr>
          <w:rStyle w:val="NormalCharacter"/>
          <w:szCs w:val="32"/>
          <w:sz w:val="32"/>
          <w:kern w:val="2"/>
          <w:lang w:val="en-US" w:eastAsia="zh-CN" w:bidi="ar-SA"/>
          <w:rFonts w:ascii="仿宋" w:eastAsia="仿宋" w:hAnsi="仿宋"/>
        </w:rPr>
        <w:ind w:firstLine="640" w:firstLineChars="200"/>
        <w:jc w:val="both"/>
        <w:textAlignment w:val="baseline"/>
        <w:numPr>
          <w:ilvl w:val="0"/>
          <w:numId w:val="0"/>
        </w:numPr>
      </w:pPr>
      <w:r>
        <w:rPr>
          <w:rStyle w:val="NormalCharacter"/>
          <w:szCs w:val="32"/>
          <w:sz w:val="32"/>
          <w:kern w:val="2"/>
          <w:lang w:val="en-US" w:eastAsia="zh-CN" w:bidi="ar-SA"/>
          <w:rFonts w:ascii="仿宋" w:eastAsia="仿宋" w:hAnsi="仿宋"/>
        </w:rPr>
        <w:t xml:space="preserve">8.</w:t>
      </w:r>
      <w:r>
        <w:rPr>
          <w:rStyle w:val="NormalCharacter"/>
          <w:szCs w:val="32"/>
          <w:sz w:val="32"/>
          <w:kern w:val="2"/>
          <w:lang w:val="en-US" w:eastAsia="zh-CN" w:bidi="ar-SA"/>
          <w:rFonts w:ascii="仿宋" w:eastAsia="仿宋" w:hAnsi="仿宋"/>
        </w:rPr>
        <w:t xml:space="preserve">以信息技术为载体，建设教师专业发展团队。构建多源信息技术培训方案，提高教师信息素养。从学校实际出发，通过请进来，走出去的方式，不定期的邀请。市区教育局建立的学科教学和信息技术等方面的专家走进学校进行技术上的指导。包括信息技术培训，应用能力培训等。还可以采取校外互助培训，校内个人发展和同事互助培训等方式。可根据网络信息浏览足是活动，教研，活动，沙龙活动等多种灵活多变的自主方式进行自我或者同伴互助，探讨在信息化应用中的教</w:t>
      </w:r>
      <w:r>
        <w:rPr>
          <w:rStyle w:val="NormalCharacter"/>
          <w:szCs w:val="32"/>
          <w:sz w:val="32"/>
          <w:kern w:val="2"/>
          <w:lang w:val="en-US" w:eastAsia="zh-CN" w:bidi="ar-SA"/>
          <w:rFonts w:ascii="仿宋" w:eastAsia="仿宋" w:hAnsi="仿宋"/>
        </w:rPr>
        <w:t xml:space="preserve">与</w:t>
      </w:r>
      <w:r>
        <w:rPr>
          <w:rStyle w:val="NormalCharacter"/>
          <w:szCs w:val="32"/>
          <w:sz w:val="32"/>
          <w:kern w:val="2"/>
          <w:lang w:val="en-US" w:eastAsia="zh-CN" w:bidi="ar-SA"/>
          <w:rFonts w:ascii="仿宋" w:eastAsia="仿宋" w:hAnsi="仿宋"/>
        </w:rPr>
        <w:t xml:space="preserve">学的实际问题。</w:t>
      </w:r>
    </w:p>
    <w:p>
      <w:pPr>
        <w:pStyle w:val="Normal"/>
        <w:rPr>
          <w:rStyle w:val="NormalCharacter"/>
          <w:szCs w:val="32"/>
          <w:sz w:val="32"/>
          <w:kern w:val="2"/>
          <w:lang w:val="en-US" w:eastAsia="zh-CN" w:bidi="ar-SA"/>
          <w:rFonts w:ascii="仿宋" w:eastAsia="仿宋" w:hAnsi="仿宋"/>
        </w:rPr>
        <w:jc w:val="both"/>
        <w:textAlignment w:val="baseline"/>
        <w:numPr>
          <w:ilvl w:val="0"/>
          <w:numId w:val="0"/>
        </w:numPr>
      </w:pPr>
      <w:r>
        <w:rPr>
          <w:rStyle w:val="NormalCharacter"/>
          <w:szCs w:val="32"/>
          <w:sz w:val="32"/>
          <w:kern w:val="2"/>
          <w:lang w:val="en-US" w:eastAsia="zh-CN" w:bidi="ar-SA"/>
          <w:rFonts w:ascii="仿宋" w:eastAsia="仿宋" w:hAnsi="仿宋"/>
        </w:rPr>
        <w:t xml:space="preserve">                               </w:t>
      </w:r>
    </w:p>
    <w:p>
      <w:pPr>
        <w:pStyle w:val="Normal"/>
        <w:rPr>
          <w:rStyle w:val="NormalCharacter"/>
          <w:szCs w:val="32"/>
          <w:sz w:val="32"/>
          <w:kern w:val="2"/>
          <w:lang w:val="en-US" w:eastAsia="zh-CN" w:bidi="ar-SA"/>
          <w:rFonts w:ascii="仿宋" w:eastAsia="仿宋" w:hAnsi="仿宋"/>
        </w:rPr>
        <w:ind w:firstLine="5440" w:firstLineChars="1700"/>
        <w:jc w:val="both"/>
        <w:textAlignment w:val="baseline"/>
        <w:numPr>
          <w:ilvl w:val="0"/>
          <w:numId w:val="0"/>
        </w:numPr>
      </w:pPr>
      <w:r>
        <w:rPr>
          <w:rStyle w:val="NormalCharacter"/>
          <w:szCs w:val="32"/>
          <w:sz w:val="32"/>
          <w:kern w:val="2"/>
          <w:lang w:val="en-US" w:eastAsia="zh-CN" w:bidi="ar-SA"/>
          <w:rFonts w:ascii="仿宋" w:eastAsia="仿宋" w:hAnsi="仿宋"/>
        </w:rPr>
        <w:t xml:space="preserve">学员：姬润娥</w:t>
      </w:r>
    </w:p>
    <w:p>
      <w:pPr>
        <w:pStyle w:val="Normal"/>
        <w:rPr>
          <w:rStyle w:val="NormalCharacter"/>
          <w:szCs w:val="44"/>
          <w:sz w:val="44"/>
          <w:kern w:val="2"/>
          <w:lang w:val="en-US" w:eastAsia="zh-CN" w:bidi="ar-SA"/>
          <w:rFonts w:ascii="Calibri" w:eastAsia="宋体" w:hAnsi="Calibri"/>
        </w:rPr>
        <w:ind w:firstLine="1320" w:firstLineChars="300"/>
        <w:jc w:val="both"/>
        <w:textAlignment w:val="baseline"/>
      </w:pPr>
    </w:p>
    <w:p>
      <w:pPr>
        <w:pStyle w:val="Normal"/>
        <w:rPr>
          <w:rStyle w:val="NormalCharacter"/>
          <w:szCs w:val="24"/>
          <w:sz w:val="21"/>
          <w:kern w:val="2"/>
          <w:lang w:val="en-US" w:eastAsia="zh-CN" w:bidi="ar-SA"/>
          <w:rFonts w:ascii="Calibri" w:eastAsia="宋体" w:hAnsi="Calibri"/>
        </w:rPr>
        <w:jc w:val="both"/>
        <w:textAlignment w:val="baseline"/>
      </w:pP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p_46(0);
</file>