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E8D9" w14:textId="77777777" w:rsidR="00A86447" w:rsidRDefault="00672281">
      <w:pPr>
        <w:spacing w:line="288" w:lineRule="auto"/>
        <w:jc w:val="center"/>
        <w:rPr>
          <w:rFonts w:ascii="Times New Roman" w:eastAsia="楷体_GB2312" w:hAnsi="Times New Roman"/>
          <w:b/>
          <w:color w:val="FF0000"/>
          <w:sz w:val="44"/>
          <w:szCs w:val="44"/>
        </w:rPr>
      </w:pPr>
      <w:r>
        <w:rPr>
          <w:rFonts w:ascii="Times New Roman" w:eastAsia="楷体_GB2312" w:hAnsi="Times New Roman" w:hint="eastAsia"/>
          <w:b/>
          <w:color w:val="FF0000"/>
          <w:sz w:val="44"/>
          <w:szCs w:val="44"/>
        </w:rPr>
        <w:t>长葛市“国培计划（</w:t>
      </w:r>
      <w:r>
        <w:rPr>
          <w:rFonts w:ascii="Times New Roman" w:eastAsia="楷体_GB2312" w:hAnsi="Times New Roman"/>
          <w:b/>
          <w:color w:val="FF0000"/>
          <w:sz w:val="44"/>
          <w:szCs w:val="44"/>
        </w:rPr>
        <w:t>2021</w:t>
      </w:r>
      <w:r>
        <w:rPr>
          <w:rFonts w:ascii="Times New Roman" w:eastAsia="楷体_GB2312" w:hAnsi="Times New Roman" w:hint="eastAsia"/>
          <w:b/>
          <w:color w:val="FF0000"/>
          <w:sz w:val="44"/>
          <w:szCs w:val="44"/>
        </w:rPr>
        <w:t>）”重点区域领域帮扶</w:t>
      </w:r>
      <w:proofErr w:type="gramStart"/>
      <w:r>
        <w:rPr>
          <w:rFonts w:ascii="Times New Roman" w:eastAsia="楷体_GB2312" w:hAnsi="Times New Roman" w:hint="eastAsia"/>
          <w:b/>
          <w:color w:val="FF0000"/>
          <w:sz w:val="44"/>
          <w:szCs w:val="44"/>
        </w:rPr>
        <w:t>培训自</w:t>
      </w:r>
      <w:proofErr w:type="gramEnd"/>
      <w:r>
        <w:rPr>
          <w:rFonts w:ascii="Times New Roman" w:eastAsia="楷体_GB2312" w:hAnsi="Times New Roman" w:hint="eastAsia"/>
          <w:b/>
          <w:color w:val="FF0000"/>
          <w:sz w:val="44"/>
          <w:szCs w:val="44"/>
        </w:rPr>
        <w:t>主选学项目</w:t>
      </w:r>
    </w:p>
    <w:p w14:paraId="34F4DAD2" w14:textId="77777777" w:rsidR="00A86447" w:rsidRDefault="00A86447">
      <w:pPr>
        <w:spacing w:line="288" w:lineRule="auto"/>
        <w:ind w:firstLineChars="200" w:firstLine="883"/>
        <w:rPr>
          <w:rFonts w:ascii="Times New Roman" w:eastAsia="黑体" w:hAnsi="Times New Roman"/>
          <w:b/>
          <w:color w:val="FF0000"/>
          <w:sz w:val="44"/>
          <w:szCs w:val="44"/>
        </w:rPr>
      </w:pPr>
    </w:p>
    <w:p w14:paraId="307B8C39" w14:textId="77777777" w:rsidR="00A86447" w:rsidRDefault="00672281">
      <w:pPr>
        <w:spacing w:line="288" w:lineRule="auto"/>
        <w:jc w:val="center"/>
        <w:rPr>
          <w:rFonts w:ascii="Times New Roman" w:eastAsia="方正小标宋简体" w:hAnsi="Times New Roman"/>
          <w:color w:val="FF0000"/>
          <w:sz w:val="144"/>
          <w:szCs w:val="84"/>
        </w:rPr>
      </w:pPr>
      <w:r>
        <w:rPr>
          <w:rFonts w:ascii="Times New Roman" w:eastAsia="方正小标宋简体" w:hAnsi="Times New Roman" w:hint="eastAsia"/>
          <w:color w:val="FF0000"/>
          <w:sz w:val="144"/>
          <w:szCs w:val="84"/>
        </w:rPr>
        <w:t>简</w:t>
      </w:r>
      <w:r>
        <w:rPr>
          <w:rFonts w:ascii="Times New Roman" w:eastAsia="方正小标宋简体" w:hAnsi="Times New Roman"/>
          <w:color w:val="FF0000"/>
          <w:sz w:val="144"/>
          <w:szCs w:val="84"/>
        </w:rPr>
        <w:t xml:space="preserve"> </w:t>
      </w:r>
      <w:r>
        <w:rPr>
          <w:rFonts w:ascii="Times New Roman" w:eastAsia="方正小标宋简体" w:hAnsi="Times New Roman" w:hint="eastAsia"/>
          <w:color w:val="FF0000"/>
          <w:sz w:val="144"/>
          <w:szCs w:val="84"/>
        </w:rPr>
        <w:t>报</w:t>
      </w:r>
    </w:p>
    <w:p w14:paraId="0EBF29B2" w14:textId="6FF270FC" w:rsidR="00A86447" w:rsidRDefault="00672281">
      <w:pPr>
        <w:spacing w:line="288" w:lineRule="auto"/>
        <w:jc w:val="center"/>
        <w:rPr>
          <w:rFonts w:ascii="Times New Roman" w:eastAsia="黑体" w:hAnsi="Times New Roman"/>
          <w:color w:val="FF0000"/>
          <w:sz w:val="44"/>
          <w:szCs w:val="44"/>
        </w:rPr>
      </w:pPr>
      <w:r>
        <w:rPr>
          <w:rFonts w:ascii="Times New Roman" w:eastAsia="黑体" w:hAnsi="Times New Roman" w:hint="eastAsia"/>
          <w:color w:val="FF0000"/>
          <w:sz w:val="44"/>
          <w:szCs w:val="44"/>
        </w:rPr>
        <w:t>（第</w:t>
      </w:r>
      <w:r>
        <w:rPr>
          <w:rFonts w:ascii="Times New Roman" w:eastAsia="黑体" w:hAnsi="Times New Roman"/>
          <w:color w:val="FF0000"/>
          <w:sz w:val="44"/>
          <w:szCs w:val="44"/>
        </w:rPr>
        <w:t xml:space="preserve"> </w:t>
      </w:r>
      <w:r w:rsidR="005A3460">
        <w:rPr>
          <w:rFonts w:ascii="Times New Roman" w:eastAsia="黑体" w:hAnsi="Times New Roman" w:hint="eastAsia"/>
          <w:color w:val="FF0000"/>
          <w:sz w:val="44"/>
          <w:szCs w:val="44"/>
        </w:rPr>
        <w:t>1</w:t>
      </w:r>
      <w:r>
        <w:rPr>
          <w:rFonts w:ascii="Times New Roman" w:eastAsia="黑体" w:hAnsi="Times New Roman"/>
          <w:color w:val="FF0000"/>
          <w:sz w:val="44"/>
          <w:szCs w:val="44"/>
        </w:rPr>
        <w:t xml:space="preserve"> </w:t>
      </w:r>
      <w:r>
        <w:rPr>
          <w:rFonts w:ascii="Times New Roman" w:eastAsia="黑体" w:hAnsi="Times New Roman" w:hint="eastAsia"/>
          <w:color w:val="FF0000"/>
          <w:sz w:val="44"/>
          <w:szCs w:val="44"/>
        </w:rPr>
        <w:t>期）</w:t>
      </w:r>
    </w:p>
    <w:p w14:paraId="56AF53F9" w14:textId="1E323366" w:rsidR="00A86447" w:rsidRPr="005A3460" w:rsidRDefault="00672281">
      <w:pPr>
        <w:spacing w:line="288" w:lineRule="auto"/>
        <w:jc w:val="center"/>
        <w:rPr>
          <w:rFonts w:ascii="Times New Roman" w:eastAsia="楷体_GB2312" w:hAnsi="Times New Roman"/>
          <w:color w:val="FF0000"/>
          <w:sz w:val="40"/>
          <w:szCs w:val="44"/>
        </w:rPr>
      </w:pPr>
      <w:r w:rsidRPr="005A3460">
        <w:rPr>
          <w:rFonts w:ascii="Times New Roman" w:eastAsia="楷体_GB2312" w:hAnsi="Times New Roman" w:hint="eastAsia"/>
          <w:color w:val="FF0000"/>
          <w:sz w:val="40"/>
          <w:szCs w:val="44"/>
        </w:rPr>
        <w:t>主办：初中</w:t>
      </w:r>
      <w:r w:rsidRPr="005A3460">
        <w:rPr>
          <w:rFonts w:ascii="Times New Roman" w:eastAsia="楷体_GB2312" w:hAnsi="Times New Roman" w:hint="eastAsia"/>
          <w:color w:val="FF0000"/>
          <w:sz w:val="40"/>
          <w:szCs w:val="44"/>
        </w:rPr>
        <w:t>数学</w:t>
      </w:r>
      <w:r w:rsidR="005A3460">
        <w:rPr>
          <w:rFonts w:ascii="Times New Roman" w:eastAsia="楷体_GB2312" w:hAnsi="Times New Roman" w:hint="eastAsia"/>
          <w:color w:val="FF0000"/>
          <w:sz w:val="40"/>
          <w:szCs w:val="44"/>
        </w:rPr>
        <w:t>1</w:t>
      </w:r>
      <w:r w:rsidRPr="005A3460">
        <w:rPr>
          <w:rFonts w:ascii="Times New Roman" w:eastAsia="楷体_GB2312" w:hAnsi="Times New Roman" w:hint="eastAsia"/>
          <w:color w:val="FF0000"/>
          <w:sz w:val="40"/>
          <w:szCs w:val="44"/>
        </w:rPr>
        <w:t>坊</w:t>
      </w:r>
      <w:r w:rsidRPr="005A3460">
        <w:rPr>
          <w:rFonts w:ascii="Times New Roman" w:eastAsia="楷体_GB2312" w:hAnsi="Times New Roman"/>
          <w:color w:val="FF0000"/>
          <w:sz w:val="40"/>
          <w:szCs w:val="44"/>
        </w:rPr>
        <w:t xml:space="preserve">  2021</w:t>
      </w:r>
      <w:r w:rsidRPr="005A3460">
        <w:rPr>
          <w:rFonts w:ascii="Times New Roman" w:eastAsia="楷体_GB2312" w:hAnsi="Times New Roman" w:hint="eastAsia"/>
          <w:color w:val="FF0000"/>
          <w:sz w:val="40"/>
          <w:szCs w:val="44"/>
        </w:rPr>
        <w:t>年</w:t>
      </w:r>
      <w:r w:rsidRPr="005A3460">
        <w:rPr>
          <w:rFonts w:ascii="Times New Roman" w:eastAsia="楷体_GB2312" w:hAnsi="Times New Roman"/>
          <w:color w:val="FF0000"/>
          <w:sz w:val="40"/>
          <w:szCs w:val="44"/>
        </w:rPr>
        <w:t>12</w:t>
      </w:r>
      <w:r w:rsidRPr="005A3460">
        <w:rPr>
          <w:rFonts w:ascii="Times New Roman" w:eastAsia="楷体_GB2312" w:hAnsi="Times New Roman" w:hint="eastAsia"/>
          <w:color w:val="FF0000"/>
          <w:sz w:val="40"/>
          <w:szCs w:val="44"/>
        </w:rPr>
        <w:t>月</w:t>
      </w:r>
      <w:r w:rsidRPr="005A3460">
        <w:rPr>
          <w:rFonts w:ascii="Times New Roman" w:eastAsia="楷体_GB2312" w:hAnsi="Times New Roman"/>
          <w:color w:val="FF0000"/>
          <w:sz w:val="40"/>
          <w:szCs w:val="44"/>
        </w:rPr>
        <w:t>26</w:t>
      </w:r>
      <w:r w:rsidRPr="005A3460">
        <w:rPr>
          <w:rFonts w:ascii="Times New Roman" w:eastAsia="楷体_GB2312" w:hAnsi="Times New Roman" w:hint="eastAsia"/>
          <w:color w:val="FF0000"/>
          <w:sz w:val="40"/>
          <w:szCs w:val="44"/>
        </w:rPr>
        <w:t>日</w:t>
      </w:r>
    </w:p>
    <w:tbl>
      <w:tblPr>
        <w:tblW w:w="9639" w:type="dxa"/>
        <w:jc w:val="center"/>
        <w:tblBorders>
          <w:top w:val="single" w:sz="24" w:space="0" w:color="FF0000"/>
        </w:tblBorders>
        <w:tblLook w:val="04A0" w:firstRow="1" w:lastRow="0" w:firstColumn="1" w:lastColumn="0" w:noHBand="0" w:noVBand="1"/>
      </w:tblPr>
      <w:tblGrid>
        <w:gridCol w:w="9639"/>
      </w:tblGrid>
      <w:tr w:rsidR="00A86447" w14:paraId="5FCF507D" w14:textId="77777777">
        <w:trPr>
          <w:trHeight w:val="234"/>
          <w:jc w:val="center"/>
        </w:trPr>
        <w:tc>
          <w:tcPr>
            <w:tcW w:w="8355" w:type="dxa"/>
            <w:tcBorders>
              <w:top w:val="single" w:sz="24" w:space="0" w:color="FF0000"/>
            </w:tcBorders>
          </w:tcPr>
          <w:p w14:paraId="1F356E25" w14:textId="77777777" w:rsidR="00A86447" w:rsidRDefault="00A86447">
            <w:pPr>
              <w:snapToGrid w:val="0"/>
              <w:spacing w:line="288" w:lineRule="auto"/>
              <w:ind w:left="59"/>
              <w:jc w:val="left"/>
              <w:rPr>
                <w:rFonts w:ascii="Times New Roman" w:hAnsi="Times New Roman"/>
                <w:b/>
                <w:color w:val="FF0000"/>
                <w:kern w:val="0"/>
                <w:sz w:val="28"/>
                <w:szCs w:val="28"/>
              </w:rPr>
            </w:pPr>
          </w:p>
        </w:tc>
      </w:tr>
    </w:tbl>
    <w:p w14:paraId="2F4FBD74" w14:textId="7870D4AA" w:rsidR="00A86447" w:rsidRDefault="00672281">
      <w:pPr>
        <w:adjustRightInd w:val="0"/>
        <w:ind w:firstLineChars="200" w:firstLine="800"/>
        <w:jc w:val="center"/>
        <w:rPr>
          <w:rFonts w:ascii="宋体" w:hAnsi="宋体"/>
          <w:sz w:val="40"/>
          <w:szCs w:val="40"/>
        </w:rPr>
      </w:pPr>
      <w:r>
        <w:rPr>
          <w:rFonts w:ascii="宋体" w:hAnsi="宋体" w:hint="eastAsia"/>
          <w:sz w:val="40"/>
          <w:szCs w:val="40"/>
        </w:rPr>
        <w:t>名</w:t>
      </w:r>
      <w:r w:rsidR="005A3460">
        <w:rPr>
          <w:rFonts w:ascii="宋体" w:hAnsi="宋体" w:hint="eastAsia"/>
          <w:sz w:val="40"/>
          <w:szCs w:val="40"/>
        </w:rPr>
        <w:t>师</w:t>
      </w:r>
      <w:r>
        <w:rPr>
          <w:rFonts w:ascii="宋体" w:hAnsi="宋体" w:hint="eastAsia"/>
          <w:sz w:val="40"/>
          <w:szCs w:val="40"/>
        </w:rPr>
        <w:t>引领</w:t>
      </w:r>
      <w:proofErr w:type="gramStart"/>
      <w:r>
        <w:rPr>
          <w:rFonts w:ascii="宋体" w:hAnsi="宋体" w:hint="eastAsia"/>
          <w:sz w:val="40"/>
          <w:szCs w:val="40"/>
        </w:rPr>
        <w:t>齐学习</w:t>
      </w:r>
      <w:proofErr w:type="gramEnd"/>
      <w:r>
        <w:rPr>
          <w:rFonts w:ascii="宋体" w:hAnsi="宋体" w:hint="eastAsia"/>
          <w:sz w:val="40"/>
          <w:szCs w:val="40"/>
        </w:rPr>
        <w:t xml:space="preserve">  </w:t>
      </w:r>
      <w:r>
        <w:rPr>
          <w:rFonts w:ascii="宋体" w:hAnsi="宋体" w:hint="eastAsia"/>
          <w:sz w:val="40"/>
          <w:szCs w:val="40"/>
        </w:rPr>
        <w:t>凝心聚力共成长</w:t>
      </w:r>
    </w:p>
    <w:p w14:paraId="2123D027" w14:textId="77777777" w:rsidR="00A86447" w:rsidRPr="00672281" w:rsidRDefault="00672281">
      <w:pPr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生命，是一树花开，经年流转，依旧坚守自己心灵的桃源，不言岁月沧桑，只留明亮的眼眸，展望远方繁华</w:t>
      </w:r>
      <w:r w:rsidRPr="00672281">
        <w:rPr>
          <w:rFonts w:ascii="宋体" w:hAnsi="宋体" w:hint="eastAsia"/>
          <w:sz w:val="28"/>
          <w:szCs w:val="28"/>
        </w:rPr>
        <w:t>......</w:t>
      </w:r>
    </w:p>
    <w:p w14:paraId="75F526CE" w14:textId="77777777" w:rsidR="00A86447" w:rsidRPr="00672281" w:rsidRDefault="00672281">
      <w:pPr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经历了</w:t>
      </w:r>
      <w:r w:rsidRPr="00672281">
        <w:rPr>
          <w:rFonts w:ascii="宋体" w:hAnsi="宋体" w:hint="eastAsia"/>
          <w:sz w:val="28"/>
          <w:szCs w:val="28"/>
        </w:rPr>
        <w:t>12</w:t>
      </w:r>
      <w:r w:rsidRPr="00672281">
        <w:rPr>
          <w:rFonts w:ascii="宋体" w:hAnsi="宋体" w:hint="eastAsia"/>
          <w:sz w:val="28"/>
          <w:szCs w:val="28"/>
        </w:rPr>
        <w:t>月</w:t>
      </w:r>
      <w:r w:rsidRPr="00672281">
        <w:rPr>
          <w:rFonts w:ascii="宋体" w:hAnsi="宋体" w:hint="eastAsia"/>
          <w:sz w:val="28"/>
          <w:szCs w:val="28"/>
        </w:rPr>
        <w:t>25</w:t>
      </w:r>
      <w:r w:rsidRPr="00672281">
        <w:rPr>
          <w:rFonts w:ascii="宋体" w:hAnsi="宋体" w:hint="eastAsia"/>
          <w:sz w:val="28"/>
          <w:szCs w:val="28"/>
        </w:rPr>
        <w:t>日为期一天的线上培训，“国培计划</w:t>
      </w:r>
      <w:r w:rsidRPr="00672281">
        <w:rPr>
          <w:rFonts w:ascii="宋体" w:hAnsi="宋体"/>
          <w:sz w:val="28"/>
          <w:szCs w:val="28"/>
        </w:rPr>
        <w:t>”</w:t>
      </w:r>
      <w:r w:rsidRPr="00672281">
        <w:rPr>
          <w:rFonts w:ascii="宋体" w:hAnsi="宋体" w:hint="eastAsia"/>
          <w:sz w:val="28"/>
          <w:szCs w:val="28"/>
        </w:rPr>
        <w:t>---</w:t>
      </w:r>
      <w:r w:rsidRPr="00672281">
        <w:rPr>
          <w:rFonts w:ascii="宋体" w:hAnsi="宋体" w:hint="eastAsia"/>
          <w:sz w:val="28"/>
          <w:szCs w:val="28"/>
        </w:rPr>
        <w:t>重点区域领域帮扶</w:t>
      </w:r>
      <w:proofErr w:type="gramStart"/>
      <w:r w:rsidRPr="00672281">
        <w:rPr>
          <w:rFonts w:ascii="宋体" w:hAnsi="宋体" w:hint="eastAsia"/>
          <w:sz w:val="28"/>
          <w:szCs w:val="28"/>
        </w:rPr>
        <w:t>培训自</w:t>
      </w:r>
      <w:proofErr w:type="gramEnd"/>
      <w:r w:rsidRPr="00672281">
        <w:rPr>
          <w:rFonts w:ascii="宋体" w:hAnsi="宋体" w:hint="eastAsia"/>
          <w:sz w:val="28"/>
          <w:szCs w:val="28"/>
        </w:rPr>
        <w:t>主选学项目第一次</w:t>
      </w:r>
      <w:proofErr w:type="gramStart"/>
      <w:r w:rsidRPr="00672281">
        <w:rPr>
          <w:rFonts w:ascii="宋体" w:hAnsi="宋体" w:hint="eastAsia"/>
          <w:sz w:val="28"/>
          <w:szCs w:val="28"/>
        </w:rPr>
        <w:t>全员线</w:t>
      </w:r>
      <w:proofErr w:type="gramEnd"/>
      <w:r w:rsidRPr="00672281">
        <w:rPr>
          <w:rFonts w:ascii="宋体" w:hAnsi="宋体" w:hint="eastAsia"/>
          <w:sz w:val="28"/>
          <w:szCs w:val="28"/>
        </w:rPr>
        <w:t>下集中培训</w:t>
      </w:r>
      <w:r w:rsidRPr="00672281">
        <w:rPr>
          <w:rFonts w:ascii="宋体" w:hAnsi="宋体" w:hint="eastAsia"/>
          <w:sz w:val="28"/>
          <w:szCs w:val="28"/>
        </w:rPr>
        <w:t>于</w:t>
      </w:r>
      <w:r w:rsidRPr="00672281">
        <w:rPr>
          <w:rFonts w:ascii="宋体" w:hAnsi="宋体" w:hint="eastAsia"/>
          <w:sz w:val="28"/>
          <w:szCs w:val="28"/>
        </w:rPr>
        <w:t>12</w:t>
      </w:r>
      <w:r w:rsidRPr="00672281">
        <w:rPr>
          <w:rFonts w:ascii="宋体" w:hAnsi="宋体" w:hint="eastAsia"/>
          <w:sz w:val="28"/>
          <w:szCs w:val="28"/>
        </w:rPr>
        <w:t>月</w:t>
      </w:r>
      <w:r w:rsidRPr="00672281">
        <w:rPr>
          <w:rFonts w:ascii="宋体" w:hAnsi="宋体" w:hint="eastAsia"/>
          <w:sz w:val="28"/>
          <w:szCs w:val="28"/>
        </w:rPr>
        <w:t>26</w:t>
      </w:r>
      <w:r w:rsidRPr="00672281">
        <w:rPr>
          <w:rFonts w:ascii="宋体" w:hAnsi="宋体" w:hint="eastAsia"/>
          <w:sz w:val="28"/>
          <w:szCs w:val="28"/>
        </w:rPr>
        <w:t>日在新区实验学校开展，</w:t>
      </w:r>
      <w:r w:rsidRPr="00672281">
        <w:rPr>
          <w:rFonts w:ascii="宋体" w:hAnsi="宋体" w:hint="eastAsia"/>
          <w:sz w:val="28"/>
          <w:szCs w:val="28"/>
        </w:rPr>
        <w:t>刺骨的寒风挡不住一群怀揣梦想的追梦人</w:t>
      </w:r>
      <w:r w:rsidRPr="00672281">
        <w:rPr>
          <w:rFonts w:ascii="宋体" w:hAnsi="宋体" w:hint="eastAsia"/>
          <w:sz w:val="28"/>
          <w:szCs w:val="28"/>
        </w:rPr>
        <w:t>,</w:t>
      </w:r>
      <w:r w:rsidRPr="00672281">
        <w:rPr>
          <w:rFonts w:ascii="宋体" w:hAnsi="宋体" w:hint="eastAsia"/>
          <w:sz w:val="28"/>
          <w:szCs w:val="28"/>
        </w:rPr>
        <w:t>来自多个学校的老师汇聚在一起，共同学习，相互提升。</w:t>
      </w:r>
    </w:p>
    <w:p w14:paraId="58DEA758" w14:textId="77777777" w:rsidR="00A86447" w:rsidRPr="00672281" w:rsidRDefault="00A86447">
      <w:pPr>
        <w:adjustRightInd w:val="0"/>
        <w:rPr>
          <w:rFonts w:ascii="宋体" w:hAnsi="宋体"/>
          <w:b/>
          <w:bCs/>
          <w:sz w:val="28"/>
          <w:szCs w:val="28"/>
        </w:rPr>
      </w:pPr>
    </w:p>
    <w:p w14:paraId="70C6B435" w14:textId="77777777" w:rsidR="00A86447" w:rsidRPr="00672281" w:rsidRDefault="00672281">
      <w:pPr>
        <w:adjustRightInd w:val="0"/>
        <w:rPr>
          <w:rFonts w:ascii="宋体" w:hAnsi="宋体"/>
          <w:b/>
          <w:bCs/>
          <w:sz w:val="28"/>
          <w:szCs w:val="28"/>
        </w:rPr>
      </w:pPr>
      <w:r w:rsidRPr="00672281">
        <w:rPr>
          <w:rFonts w:ascii="宋体" w:hAnsi="宋体" w:hint="eastAsia"/>
          <w:b/>
          <w:bCs/>
          <w:sz w:val="28"/>
          <w:szCs w:val="28"/>
        </w:rPr>
        <w:t>本期主要内容：</w:t>
      </w:r>
    </w:p>
    <w:p w14:paraId="11FC3BE9" w14:textId="77777777" w:rsidR="00A86447" w:rsidRPr="00672281" w:rsidRDefault="00672281">
      <w:pPr>
        <w:adjustRightInd w:val="0"/>
        <w:spacing w:line="360" w:lineRule="auto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活动</w:t>
      </w:r>
      <w:proofErr w:type="gramStart"/>
      <w:r w:rsidRPr="00672281">
        <w:rPr>
          <w:rFonts w:ascii="宋体" w:hAnsi="宋体" w:hint="eastAsia"/>
          <w:sz w:val="28"/>
          <w:szCs w:val="28"/>
        </w:rPr>
        <w:t>一</w:t>
      </w:r>
      <w:proofErr w:type="gramEnd"/>
      <w:r w:rsidRPr="00672281">
        <w:rPr>
          <w:rFonts w:ascii="宋体" w:hAnsi="宋体" w:hint="eastAsia"/>
          <w:sz w:val="28"/>
          <w:szCs w:val="28"/>
        </w:rPr>
        <w:t>：</w:t>
      </w:r>
      <w:r w:rsidRPr="00672281">
        <w:rPr>
          <w:rFonts w:ascii="宋体" w:hAnsi="宋体" w:hint="eastAsia"/>
          <w:sz w:val="28"/>
          <w:szCs w:val="28"/>
        </w:rPr>
        <w:t>小组分工，破冰行动</w:t>
      </w:r>
      <w:r w:rsidRPr="00672281">
        <w:rPr>
          <w:rFonts w:ascii="宋体" w:hAnsi="宋体" w:hint="eastAsia"/>
          <w:sz w:val="28"/>
          <w:szCs w:val="28"/>
        </w:rPr>
        <w:t>。</w:t>
      </w:r>
    </w:p>
    <w:p w14:paraId="1493076E" w14:textId="77777777" w:rsidR="00A86447" w:rsidRPr="00672281" w:rsidRDefault="00672281">
      <w:pPr>
        <w:adjustRightInd w:val="0"/>
        <w:spacing w:line="360" w:lineRule="auto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活动二：</w:t>
      </w:r>
      <w:r w:rsidRPr="00672281">
        <w:rPr>
          <w:rFonts w:ascii="宋体" w:hAnsi="宋体" w:hint="eastAsia"/>
          <w:sz w:val="28"/>
          <w:szCs w:val="28"/>
        </w:rPr>
        <w:t>解读研修计划，明确研修任务</w:t>
      </w:r>
      <w:r w:rsidRPr="00672281">
        <w:rPr>
          <w:rFonts w:ascii="宋体" w:hAnsi="宋体" w:hint="eastAsia"/>
          <w:sz w:val="28"/>
          <w:szCs w:val="28"/>
        </w:rPr>
        <w:t>。</w:t>
      </w:r>
    </w:p>
    <w:p w14:paraId="6790B9C3" w14:textId="77777777" w:rsidR="00A86447" w:rsidRPr="00672281" w:rsidRDefault="00672281">
      <w:pPr>
        <w:adjustRightInd w:val="0"/>
        <w:spacing w:line="360" w:lineRule="auto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活动三：</w:t>
      </w:r>
      <w:r w:rsidRPr="00672281">
        <w:rPr>
          <w:rFonts w:ascii="宋体" w:hAnsi="宋体" w:hint="eastAsia"/>
          <w:sz w:val="28"/>
          <w:szCs w:val="28"/>
        </w:rPr>
        <w:t>解读平台操作和考核方案</w:t>
      </w:r>
      <w:r w:rsidRPr="00672281">
        <w:rPr>
          <w:rFonts w:ascii="宋体" w:hAnsi="宋体" w:hint="eastAsia"/>
          <w:sz w:val="28"/>
          <w:szCs w:val="28"/>
        </w:rPr>
        <w:t>。</w:t>
      </w:r>
    </w:p>
    <w:p w14:paraId="36334D86" w14:textId="77777777" w:rsidR="00A86447" w:rsidRPr="00672281" w:rsidRDefault="00672281">
      <w:pPr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lastRenderedPageBreak/>
        <w:t>作为初中数学</w:t>
      </w:r>
      <w:proofErr w:type="gramStart"/>
      <w:r w:rsidRPr="00672281">
        <w:rPr>
          <w:rFonts w:ascii="宋体" w:hAnsi="宋体" w:hint="eastAsia"/>
          <w:sz w:val="28"/>
          <w:szCs w:val="28"/>
        </w:rPr>
        <w:t>一</w:t>
      </w:r>
      <w:proofErr w:type="gramEnd"/>
      <w:r w:rsidRPr="00672281">
        <w:rPr>
          <w:rFonts w:ascii="宋体" w:hAnsi="宋体" w:hint="eastAsia"/>
          <w:sz w:val="28"/>
          <w:szCs w:val="28"/>
        </w:rPr>
        <w:t>坊的坊主，刘浩杰</w:t>
      </w:r>
      <w:r w:rsidRPr="00672281">
        <w:rPr>
          <w:rFonts w:ascii="宋体" w:hAnsi="宋体" w:hint="eastAsia"/>
          <w:sz w:val="28"/>
          <w:szCs w:val="28"/>
        </w:rPr>
        <w:t>老师</w:t>
      </w:r>
      <w:r w:rsidRPr="00672281">
        <w:rPr>
          <w:rFonts w:ascii="宋体" w:hAnsi="宋体" w:hint="eastAsia"/>
          <w:sz w:val="28"/>
          <w:szCs w:val="28"/>
        </w:rPr>
        <w:t>带领大家开启了今日的学习之旅。首次见面，先给大家介绍了三位坊主，又耐心地为大家解读研修计划和各个阶段的研修任务，包括课题的选定及意义等，让大家对该次培训和任务有了更为清晰的了解。</w:t>
      </w:r>
    </w:p>
    <w:p w14:paraId="6931E5CB" w14:textId="77777777" w:rsidR="00A86447" w:rsidRPr="00672281" w:rsidRDefault="00672281">
      <w:pPr>
        <w:adjustRightInd w:val="0"/>
        <w:rPr>
          <w:rFonts w:ascii="宋体" w:hAnsi="宋体" w:cs="Microsoft YaHei UI"/>
          <w:color w:val="000000"/>
          <w:sz w:val="28"/>
          <w:szCs w:val="28"/>
        </w:rPr>
      </w:pPr>
      <w:r w:rsidRPr="00672281">
        <w:rPr>
          <w:rFonts w:ascii="宋体" w:hAnsi="宋体" w:cs="Microsoft YaHei UI" w:hint="eastAsia"/>
          <w:color w:val="000000"/>
          <w:sz w:val="28"/>
          <w:szCs w:val="28"/>
        </w:rPr>
        <w:t xml:space="preserve"> </w:t>
      </w:r>
      <w:r w:rsidRPr="00672281">
        <w:rPr>
          <w:rFonts w:ascii="宋体" w:hAnsi="宋体" w:cs="Microsoft YaHei UI"/>
          <w:color w:val="000000"/>
          <w:sz w:val="28"/>
          <w:szCs w:val="28"/>
        </w:rPr>
        <w:pict w14:anchorId="0EE6F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9c7826d58cec9afed1c17393b9965c" style="width:405.75pt;height:210.75pt">
            <v:imagedata r:id="rId7" o:title="39c7826d58cec9afed1c17393b9965c"/>
          </v:shape>
        </w:pict>
      </w:r>
    </w:p>
    <w:p w14:paraId="3A498DF7" w14:textId="77777777" w:rsidR="00A86447" w:rsidRPr="00672281" w:rsidRDefault="00672281">
      <w:pPr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然后由孙军萍老师指导大家进行分组，给各个小组进行任务分工。</w:t>
      </w:r>
    </w:p>
    <w:p w14:paraId="32D801D1" w14:textId="77777777" w:rsidR="00A86447" w:rsidRPr="00672281" w:rsidRDefault="00672281">
      <w:pPr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工作内容</w:t>
      </w:r>
      <w:r w:rsidRPr="00672281">
        <w:rPr>
          <w:rFonts w:ascii="宋体" w:hAnsi="宋体" w:hint="eastAsia"/>
          <w:sz w:val="28"/>
          <w:szCs w:val="28"/>
        </w:rPr>
        <w:t>:</w:t>
      </w:r>
      <w:r w:rsidRPr="00672281">
        <w:rPr>
          <w:rFonts w:ascii="宋体" w:hAnsi="宋体" w:hint="eastAsia"/>
          <w:sz w:val="28"/>
          <w:szCs w:val="28"/>
        </w:rPr>
        <w:t>（</w:t>
      </w:r>
      <w:r w:rsidRPr="00672281">
        <w:rPr>
          <w:rFonts w:ascii="宋体" w:hAnsi="宋体" w:hint="eastAsia"/>
          <w:sz w:val="28"/>
          <w:szCs w:val="28"/>
        </w:rPr>
        <w:t>1</w:t>
      </w:r>
      <w:r w:rsidRPr="00672281">
        <w:rPr>
          <w:rFonts w:ascii="宋体" w:hAnsi="宋体" w:hint="eastAsia"/>
          <w:sz w:val="28"/>
          <w:szCs w:val="28"/>
        </w:rPr>
        <w:t>）制作小组</w:t>
      </w:r>
      <w:proofErr w:type="gramStart"/>
      <w:r w:rsidRPr="00672281">
        <w:rPr>
          <w:rFonts w:ascii="宋体" w:hAnsi="宋体" w:hint="eastAsia"/>
          <w:sz w:val="28"/>
          <w:szCs w:val="28"/>
        </w:rPr>
        <w:t>组</w:t>
      </w:r>
      <w:proofErr w:type="gramEnd"/>
      <w:r w:rsidRPr="00672281">
        <w:rPr>
          <w:rFonts w:ascii="宋体" w:hAnsi="宋体" w:hint="eastAsia"/>
          <w:sz w:val="28"/>
          <w:szCs w:val="28"/>
        </w:rPr>
        <w:t>徽。</w:t>
      </w:r>
    </w:p>
    <w:p w14:paraId="23CA7489" w14:textId="77777777" w:rsidR="00A86447" w:rsidRPr="00672281" w:rsidRDefault="00672281">
      <w:pPr>
        <w:adjustRightInd w:val="0"/>
        <w:ind w:firstLineChars="700" w:firstLine="19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(2)</w:t>
      </w:r>
      <w:proofErr w:type="gramStart"/>
      <w:r w:rsidRPr="00672281">
        <w:rPr>
          <w:rFonts w:ascii="宋体" w:hAnsi="宋体" w:hint="eastAsia"/>
          <w:sz w:val="28"/>
          <w:szCs w:val="28"/>
        </w:rPr>
        <w:t>展示组徽</w:t>
      </w:r>
      <w:proofErr w:type="gramEnd"/>
      <w:r w:rsidRPr="00672281">
        <w:rPr>
          <w:rFonts w:ascii="宋体" w:hAnsi="宋体" w:hint="eastAsia"/>
          <w:sz w:val="28"/>
          <w:szCs w:val="28"/>
        </w:rPr>
        <w:t>的设计意图。</w:t>
      </w:r>
    </w:p>
    <w:p w14:paraId="28E57BCB" w14:textId="77777777" w:rsidR="00A86447" w:rsidRPr="00672281" w:rsidRDefault="00672281">
      <w:pPr>
        <w:adjustRightInd w:val="0"/>
        <w:ind w:firstLineChars="700" w:firstLine="19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(3)</w:t>
      </w:r>
      <w:r w:rsidRPr="00672281">
        <w:rPr>
          <w:rFonts w:ascii="宋体" w:hAnsi="宋体" w:hint="eastAsia"/>
          <w:sz w:val="28"/>
          <w:szCs w:val="28"/>
        </w:rPr>
        <w:t>制定小组口号。</w:t>
      </w:r>
    </w:p>
    <w:p w14:paraId="06CAF44A" w14:textId="77777777" w:rsidR="00A86447" w:rsidRPr="00672281" w:rsidRDefault="00A86447">
      <w:pPr>
        <w:adjustRightInd w:val="0"/>
        <w:rPr>
          <w:rFonts w:ascii="宋体" w:hAnsi="宋体" w:cs="Microsoft YaHei UI"/>
          <w:color w:val="000000"/>
          <w:sz w:val="28"/>
          <w:szCs w:val="28"/>
        </w:rPr>
      </w:pPr>
    </w:p>
    <w:p w14:paraId="330A70AF" w14:textId="77777777" w:rsidR="00A86447" w:rsidRPr="00672281" w:rsidRDefault="00672281">
      <w:pPr>
        <w:adjustRightInd w:val="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 xml:space="preserve"> </w:t>
      </w:r>
      <w:r w:rsidRPr="00672281">
        <w:rPr>
          <w:rFonts w:ascii="宋体" w:hAnsi="宋体"/>
          <w:sz w:val="28"/>
          <w:szCs w:val="28"/>
        </w:rPr>
        <w:pict w14:anchorId="4E095A14">
          <v:shape id="_x0000_i1026" type="#_x0000_t75" alt="8e378fb2e4a25661f00870dae293b20" style="width:406.5pt;height:192pt">
            <v:imagedata r:id="rId8" o:title="8e378fb2e4a25661f00870dae293b20"/>
          </v:shape>
        </w:pict>
      </w:r>
      <w:r w:rsidRPr="00672281">
        <w:rPr>
          <w:rFonts w:ascii="宋体" w:hAnsi="宋体" w:hint="eastAsia"/>
          <w:sz w:val="28"/>
          <w:szCs w:val="28"/>
        </w:rPr>
        <w:t xml:space="preserve">   </w:t>
      </w:r>
    </w:p>
    <w:p w14:paraId="3291AD16" w14:textId="77777777" w:rsidR="00A86447" w:rsidRPr="00672281" w:rsidRDefault="00672281">
      <w:pPr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lastRenderedPageBreak/>
        <w:t>在各位坊主的引领下</w:t>
      </w:r>
      <w:r w:rsidRPr="00672281">
        <w:rPr>
          <w:rFonts w:ascii="宋体" w:hAnsi="宋体" w:hint="eastAsia"/>
          <w:sz w:val="28"/>
          <w:szCs w:val="28"/>
        </w:rPr>
        <w:t>,</w:t>
      </w:r>
      <w:r w:rsidRPr="00672281">
        <w:rPr>
          <w:rFonts w:ascii="宋体" w:hAnsi="宋体" w:hint="eastAsia"/>
          <w:sz w:val="28"/>
          <w:szCs w:val="28"/>
        </w:rPr>
        <w:t>老师们迅速进行了分组，很快地投入到自己的工作中来。这个画面是不是像极了我们平时上课的场面？今天换作我们的老师是不是也能把小组合作的力量发挥到极致？数学</w:t>
      </w:r>
      <w:r w:rsidRPr="00672281">
        <w:rPr>
          <w:rFonts w:ascii="宋体" w:hAnsi="宋体" w:hint="eastAsia"/>
          <w:sz w:val="28"/>
          <w:szCs w:val="28"/>
        </w:rPr>
        <w:t>老师们一改平日的严肃，一个个像小孩子一样，在欢声笑语中一起画了起来！看看他们那种投入劲，是不是仿佛看到了他们在学校认真工作的样子？</w:t>
      </w:r>
    </w:p>
    <w:p w14:paraId="19A9F1B9" w14:textId="77777777" w:rsidR="00A86447" w:rsidRPr="00672281" w:rsidRDefault="00A86447">
      <w:pPr>
        <w:adjustRightInd w:val="0"/>
        <w:rPr>
          <w:rFonts w:ascii="宋体" w:hAnsi="宋体"/>
          <w:sz w:val="28"/>
          <w:szCs w:val="28"/>
        </w:rPr>
      </w:pPr>
    </w:p>
    <w:p w14:paraId="27AAF9AF" w14:textId="77777777" w:rsidR="00A86447" w:rsidRPr="00672281" w:rsidRDefault="005A3460">
      <w:pPr>
        <w:adjustRightInd w:val="0"/>
        <w:rPr>
          <w:rFonts w:ascii="宋体" w:hAnsi="宋体"/>
          <w:sz w:val="28"/>
          <w:szCs w:val="28"/>
        </w:rPr>
      </w:pPr>
      <w:r w:rsidRPr="00672281">
        <w:rPr>
          <w:rFonts w:ascii="宋体" w:hAnsi="宋体"/>
          <w:sz w:val="28"/>
          <w:szCs w:val="28"/>
        </w:rPr>
        <w:pict w14:anchorId="57D184BC">
          <v:shape id="_x0000_i1027" type="#_x0000_t75" alt="ebc4f74968b10d324c14b51f118090e" style="width:418.5pt;height:331.5pt">
            <v:imagedata r:id="rId9" o:title="ebc4f74968b10d324c14b51f118090e"/>
          </v:shape>
        </w:pict>
      </w:r>
    </w:p>
    <w:p w14:paraId="6539803E" w14:textId="77777777" w:rsidR="00A86447" w:rsidRPr="00672281" w:rsidRDefault="00A86447">
      <w:pPr>
        <w:adjustRightInd w:val="0"/>
        <w:rPr>
          <w:rFonts w:ascii="宋体" w:hAnsi="宋体"/>
          <w:sz w:val="28"/>
          <w:szCs w:val="28"/>
        </w:rPr>
      </w:pPr>
    </w:p>
    <w:p w14:paraId="69F9CA46" w14:textId="77777777" w:rsidR="00A86447" w:rsidRPr="00672281" w:rsidRDefault="00A86447">
      <w:pPr>
        <w:adjustRightInd w:val="0"/>
        <w:rPr>
          <w:rFonts w:ascii="宋体" w:hAnsi="宋体"/>
          <w:sz w:val="28"/>
          <w:szCs w:val="28"/>
        </w:rPr>
      </w:pPr>
    </w:p>
    <w:p w14:paraId="2ED1D405" w14:textId="77777777" w:rsidR="00A86447" w:rsidRPr="00672281" w:rsidRDefault="00672281">
      <w:pPr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经过</w:t>
      </w:r>
      <w:r w:rsidRPr="00672281">
        <w:rPr>
          <w:rFonts w:ascii="宋体" w:hAnsi="宋体" w:hint="eastAsia"/>
          <w:sz w:val="28"/>
          <w:szCs w:val="28"/>
        </w:rPr>
        <w:t>20</w:t>
      </w:r>
      <w:r w:rsidRPr="00672281">
        <w:rPr>
          <w:rFonts w:ascii="宋体" w:hAnsi="宋体" w:hint="eastAsia"/>
          <w:sz w:val="28"/>
          <w:szCs w:val="28"/>
        </w:rPr>
        <w:t>多分钟的激烈讨论，每一个组都制定出了</w:t>
      </w:r>
      <w:proofErr w:type="gramStart"/>
      <w:r w:rsidRPr="00672281">
        <w:rPr>
          <w:rFonts w:ascii="宋体" w:hAnsi="宋体" w:hint="eastAsia"/>
          <w:sz w:val="28"/>
          <w:szCs w:val="28"/>
        </w:rPr>
        <w:t>自己组徽和</w:t>
      </w:r>
      <w:proofErr w:type="gramEnd"/>
      <w:r w:rsidRPr="00672281">
        <w:rPr>
          <w:rFonts w:ascii="宋体" w:hAnsi="宋体" w:hint="eastAsia"/>
          <w:sz w:val="28"/>
          <w:szCs w:val="28"/>
        </w:rPr>
        <w:t>口号。</w:t>
      </w:r>
    </w:p>
    <w:p w14:paraId="42BF8F92" w14:textId="77777777" w:rsidR="00A86447" w:rsidRPr="00672281" w:rsidRDefault="00672281">
      <w:pPr>
        <w:adjustRightInd w:val="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在没有任何作图工具的情况下能做出这样的图案，我们的老师是不</w:t>
      </w:r>
    </w:p>
    <w:p w14:paraId="49F3A004" w14:textId="77777777" w:rsidR="00A86447" w:rsidRPr="00672281" w:rsidRDefault="00672281">
      <w:pPr>
        <w:adjustRightInd w:val="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lastRenderedPageBreak/>
        <w:t>是也很棒？</w:t>
      </w:r>
    </w:p>
    <w:p w14:paraId="224E9A56" w14:textId="77777777" w:rsidR="00A86447" w:rsidRPr="00672281" w:rsidRDefault="005A3460">
      <w:pPr>
        <w:adjustRightInd w:val="0"/>
        <w:rPr>
          <w:rFonts w:ascii="宋体" w:hAnsi="宋体"/>
          <w:sz w:val="28"/>
          <w:szCs w:val="28"/>
        </w:rPr>
      </w:pPr>
      <w:r w:rsidRPr="00672281">
        <w:rPr>
          <w:rFonts w:ascii="宋体" w:hAnsi="宋体"/>
          <w:sz w:val="28"/>
          <w:szCs w:val="28"/>
        </w:rPr>
        <w:pict w14:anchorId="1BDE077A">
          <v:shape id="_x0000_i1028" type="#_x0000_t75" alt="c6ec3338311b41ed2d5294fcfd98ebe" style="width:411pt;height:251.25pt">
            <v:imagedata r:id="rId10" o:title="c6ec3338311b41ed2d5294fcfd98ebe"/>
          </v:shape>
        </w:pict>
      </w:r>
      <w:r w:rsidRPr="00672281">
        <w:rPr>
          <w:rFonts w:ascii="宋体" w:hAnsi="宋体"/>
          <w:sz w:val="28"/>
          <w:szCs w:val="28"/>
        </w:rPr>
        <w:pict w14:anchorId="2FD18B5E">
          <v:shape id="_x0000_i1029" type="#_x0000_t75" alt="eb6ebd4bc39b4ec760303f39c5abe1d" style="width:414.75pt;height:289.5pt">
            <v:imagedata r:id="rId11" o:title="eb6ebd4bc39b4ec760303f39c5abe1d"/>
          </v:shape>
        </w:pict>
      </w:r>
    </w:p>
    <w:p w14:paraId="3C83A9C3" w14:textId="77777777" w:rsidR="00A86447" w:rsidRPr="00672281" w:rsidRDefault="00672281">
      <w:pPr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大家分别展示自己小组的组徽，并说明自己的设计理念，集体喊出自己小组的口号。</w:t>
      </w:r>
    </w:p>
    <w:p w14:paraId="2214737C" w14:textId="77777777" w:rsidR="00A86447" w:rsidRPr="00672281" w:rsidRDefault="005A3460">
      <w:pPr>
        <w:adjustRightInd w:val="0"/>
        <w:rPr>
          <w:rFonts w:ascii="宋体" w:hAnsi="宋体"/>
          <w:sz w:val="28"/>
          <w:szCs w:val="28"/>
        </w:rPr>
      </w:pPr>
      <w:r w:rsidRPr="00672281">
        <w:rPr>
          <w:rFonts w:ascii="宋体" w:hAnsi="宋体"/>
          <w:sz w:val="28"/>
          <w:szCs w:val="28"/>
        </w:rPr>
        <w:lastRenderedPageBreak/>
        <w:pict w14:anchorId="14DC69E5">
          <v:shape id="_x0000_i1030" type="#_x0000_t75" alt="50750fc4c1b98e19609699ead3ee34e" style="width:419.25pt;height:389.25pt">
            <v:imagedata r:id="rId12" o:title="50750fc4c1b98e19609699ead3ee34e"/>
          </v:shape>
        </w:pict>
      </w:r>
    </w:p>
    <w:p w14:paraId="059F2721" w14:textId="77777777" w:rsidR="00A86447" w:rsidRPr="00672281" w:rsidRDefault="00672281">
      <w:pPr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在激烈的角逐下，我们对各小组的展示进行了排名。刘浩杰老师为优秀小组进行颁奖。</w:t>
      </w:r>
    </w:p>
    <w:p w14:paraId="45ACD09D" w14:textId="77777777" w:rsidR="00A86447" w:rsidRPr="00672281" w:rsidRDefault="005A3460">
      <w:pPr>
        <w:adjustRightInd w:val="0"/>
        <w:rPr>
          <w:rFonts w:ascii="宋体" w:hAnsi="宋体"/>
          <w:sz w:val="28"/>
          <w:szCs w:val="28"/>
        </w:rPr>
      </w:pPr>
      <w:r w:rsidRPr="00672281">
        <w:rPr>
          <w:rFonts w:ascii="宋体" w:hAnsi="宋体"/>
          <w:sz w:val="28"/>
          <w:szCs w:val="28"/>
        </w:rPr>
        <w:pict w14:anchorId="66D73A60">
          <v:shape id="_x0000_i1031" type="#_x0000_t75" alt="0a757ba296e1f0c9c673b2645df952a" style="width:421.5pt;height:234pt">
            <v:imagedata r:id="rId13" o:title="0a757ba296e1f0c9c673b2645df952a"/>
          </v:shape>
        </w:pict>
      </w:r>
    </w:p>
    <w:p w14:paraId="11CBF6A6" w14:textId="77777777" w:rsidR="00A86447" w:rsidRPr="00672281" w:rsidRDefault="00672281">
      <w:pPr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lastRenderedPageBreak/>
        <w:t>小组合作拉近了老师之间的距离，为工作坊以后工作的开展奠定了坚实的基础。在接下来的几个月里，我们会一起学习、共同成长。集体的力量如钢铁，众人的智慧如日月。相信在我们的共同努力下，在集体的智慧的碰撞下，每一个人都能得到快速的成长。也希望我们的老师在工作之余能保持一颗童心，就像今天一样，时不时给自己一点快乐，在繁忙的教学中找到属于自己的一片天空。</w:t>
      </w:r>
    </w:p>
    <w:p w14:paraId="58C1E916" w14:textId="77777777" w:rsidR="00A86447" w:rsidRPr="00672281" w:rsidRDefault="00A86447">
      <w:pPr>
        <w:adjustRightInd w:val="0"/>
        <w:ind w:firstLineChars="250" w:firstLine="700"/>
        <w:rPr>
          <w:rFonts w:ascii="宋体" w:hAnsi="宋体"/>
          <w:sz w:val="28"/>
          <w:szCs w:val="28"/>
        </w:rPr>
      </w:pPr>
    </w:p>
    <w:p w14:paraId="2217E655" w14:textId="77777777" w:rsidR="00A86447" w:rsidRPr="00672281" w:rsidRDefault="00A86447">
      <w:pPr>
        <w:adjustRightInd w:val="0"/>
        <w:rPr>
          <w:rFonts w:ascii="宋体" w:hAnsi="宋体"/>
          <w:sz w:val="28"/>
          <w:szCs w:val="28"/>
        </w:rPr>
      </w:pPr>
    </w:p>
    <w:p w14:paraId="09EC0F97" w14:textId="77777777" w:rsidR="00A86447" w:rsidRPr="00672281" w:rsidRDefault="00672281">
      <w:pPr>
        <w:adjustRightInd w:val="0"/>
        <w:rPr>
          <w:rFonts w:ascii="宋体" w:hAnsi="宋体" w:cs="Microsoft YaHei UI"/>
          <w:color w:val="000000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附：教师学习感悟：</w:t>
      </w:r>
    </w:p>
    <w:p w14:paraId="401EDCFC" w14:textId="77777777" w:rsidR="00A86447" w:rsidRPr="00672281" w:rsidRDefault="00672281">
      <w:pPr>
        <w:jc w:val="center"/>
        <w:rPr>
          <w:rFonts w:ascii="宋体" w:hAnsi="宋体" w:cs="宋体"/>
          <w:sz w:val="44"/>
          <w:szCs w:val="44"/>
        </w:rPr>
      </w:pPr>
      <w:r w:rsidRPr="00672281">
        <w:rPr>
          <w:rFonts w:ascii="宋体" w:hAnsi="宋体" w:cs="宋体" w:hint="eastAsia"/>
          <w:sz w:val="44"/>
          <w:szCs w:val="44"/>
        </w:rPr>
        <w:t>心得体会</w:t>
      </w:r>
    </w:p>
    <w:p w14:paraId="7B10942C" w14:textId="77777777" w:rsidR="00A86447" w:rsidRPr="00672281" w:rsidRDefault="00672281">
      <w:pPr>
        <w:ind w:firstLineChars="200" w:firstLine="640"/>
        <w:jc w:val="right"/>
        <w:rPr>
          <w:rFonts w:ascii="宋体" w:hAnsi="宋体"/>
          <w:sz w:val="32"/>
          <w:szCs w:val="32"/>
        </w:rPr>
      </w:pPr>
      <w:r w:rsidRPr="00672281">
        <w:rPr>
          <w:rFonts w:ascii="宋体" w:hAnsi="宋体" w:hint="eastAsia"/>
          <w:sz w:val="32"/>
          <w:szCs w:val="32"/>
        </w:rPr>
        <w:t>杨丽敏</w:t>
      </w:r>
    </w:p>
    <w:p w14:paraId="46115A04" w14:textId="77777777" w:rsidR="00A86447" w:rsidRPr="00672281" w:rsidRDefault="00672281">
      <w:pPr>
        <w:ind w:firstLineChars="200" w:firstLine="560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今天上午培训中，刘浩杰坊主把这次培训的形式和主要内容进行了详细的介绍。孙军萍坊主带领大家清楚各自的分工：其中一个非常重要的环节——破冰行动：确定每个组的组名、组歌（组呼）、设计图案等，这对于单个人来说都是有难度的，但是在我们全体成员的共同努力下，获得了第二名的好成绩，这也使我们全体成员信心满满，对接下来的培训充满期待。</w:t>
      </w:r>
    </w:p>
    <w:p w14:paraId="22B71303" w14:textId="77777777" w:rsidR="00A86447" w:rsidRPr="00672281" w:rsidRDefault="00672281">
      <w:pPr>
        <w:ind w:firstLineChars="200" w:firstLine="560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最后，刘浩杰又介绍了我们本次培训各个阶段的任务，之前的培训都是流于形式，听的时候热血澎湃，下去之后就不了了之，但是对于这次培训，我有信心，并且十分愿意去认真完成每一项任务，使自己的各方面能力</w:t>
      </w:r>
      <w:r w:rsidRPr="00672281">
        <w:rPr>
          <w:rFonts w:ascii="宋体" w:hAnsi="宋体" w:cs="宋体" w:hint="eastAsia"/>
          <w:sz w:val="28"/>
          <w:szCs w:val="28"/>
        </w:rPr>
        <w:t>得到一个很好地提升。</w:t>
      </w:r>
    </w:p>
    <w:p w14:paraId="64611F79" w14:textId="77777777" w:rsidR="00A86447" w:rsidRPr="00672281" w:rsidRDefault="00A86447">
      <w:pPr>
        <w:adjustRightInd w:val="0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</w:p>
    <w:p w14:paraId="7D01466F" w14:textId="77777777" w:rsidR="00A86447" w:rsidRPr="00672281" w:rsidRDefault="00672281">
      <w:pPr>
        <w:jc w:val="center"/>
        <w:rPr>
          <w:rFonts w:ascii="宋体" w:hAnsi="宋体" w:cs="宋体"/>
          <w:sz w:val="44"/>
          <w:szCs w:val="44"/>
        </w:rPr>
      </w:pPr>
      <w:r w:rsidRPr="00672281">
        <w:rPr>
          <w:rFonts w:ascii="宋体" w:hAnsi="宋体" w:cs="宋体" w:hint="eastAsia"/>
          <w:sz w:val="44"/>
          <w:szCs w:val="44"/>
        </w:rPr>
        <w:lastRenderedPageBreak/>
        <w:t>国培第一次集训有感</w:t>
      </w:r>
    </w:p>
    <w:p w14:paraId="34F81C97" w14:textId="77777777" w:rsidR="00A86447" w:rsidRPr="00672281" w:rsidRDefault="00672281">
      <w:pPr>
        <w:jc w:val="right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长葛市新区实验学校</w:t>
      </w:r>
      <w:r w:rsidRPr="00672281">
        <w:rPr>
          <w:rFonts w:ascii="宋体" w:hAnsi="宋体" w:cs="宋体" w:hint="eastAsia"/>
          <w:sz w:val="28"/>
          <w:szCs w:val="28"/>
        </w:rPr>
        <w:t xml:space="preserve">   </w:t>
      </w:r>
      <w:r w:rsidRPr="00672281">
        <w:rPr>
          <w:rFonts w:ascii="宋体" w:hAnsi="宋体" w:cs="宋体" w:hint="eastAsia"/>
          <w:sz w:val="28"/>
          <w:szCs w:val="28"/>
        </w:rPr>
        <w:t>郭艳芳</w:t>
      </w:r>
    </w:p>
    <w:p w14:paraId="2D6DA7E5" w14:textId="77777777" w:rsidR="00A86447" w:rsidRPr="00672281" w:rsidRDefault="00672281">
      <w:pPr>
        <w:ind w:firstLineChars="200" w:firstLine="560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12</w:t>
      </w:r>
      <w:r w:rsidRPr="00672281">
        <w:rPr>
          <w:rFonts w:ascii="宋体" w:hAnsi="宋体" w:cs="宋体" w:hint="eastAsia"/>
          <w:sz w:val="28"/>
          <w:szCs w:val="28"/>
        </w:rPr>
        <w:t>月</w:t>
      </w:r>
      <w:r w:rsidRPr="00672281">
        <w:rPr>
          <w:rFonts w:ascii="宋体" w:hAnsi="宋体" w:cs="宋体" w:hint="eastAsia"/>
          <w:sz w:val="28"/>
          <w:szCs w:val="28"/>
        </w:rPr>
        <w:t>25</w:t>
      </w:r>
      <w:r w:rsidRPr="00672281">
        <w:rPr>
          <w:rFonts w:ascii="宋体" w:hAnsi="宋体" w:cs="宋体" w:hint="eastAsia"/>
          <w:sz w:val="28"/>
          <w:szCs w:val="28"/>
        </w:rPr>
        <w:t>日我们进行了第一次</w:t>
      </w:r>
      <w:proofErr w:type="gramStart"/>
      <w:r w:rsidRPr="00672281">
        <w:rPr>
          <w:rFonts w:ascii="宋体" w:hAnsi="宋体" w:cs="宋体" w:hint="eastAsia"/>
          <w:sz w:val="28"/>
          <w:szCs w:val="28"/>
        </w:rPr>
        <w:t>国培线上</w:t>
      </w:r>
      <w:proofErr w:type="gramEnd"/>
      <w:r w:rsidRPr="00672281">
        <w:rPr>
          <w:rFonts w:ascii="宋体" w:hAnsi="宋体" w:cs="宋体" w:hint="eastAsia"/>
          <w:sz w:val="28"/>
          <w:szCs w:val="28"/>
        </w:rPr>
        <w:t>培训，王泉老师进行了《小组合作下的教学设计建议》，听了王老师的课，又观看了王老师的《认识一元一次方程</w:t>
      </w:r>
      <w:r w:rsidRPr="00672281">
        <w:rPr>
          <w:rFonts w:ascii="宋体" w:hAnsi="宋体" w:cs="宋体" w:hint="eastAsia"/>
          <w:sz w:val="28"/>
          <w:szCs w:val="28"/>
        </w:rPr>
        <w:t>---</w:t>
      </w:r>
      <w:r w:rsidRPr="00672281">
        <w:rPr>
          <w:rFonts w:ascii="宋体" w:hAnsi="宋体" w:cs="宋体" w:hint="eastAsia"/>
          <w:sz w:val="28"/>
          <w:szCs w:val="28"/>
        </w:rPr>
        <w:t>教学设计》，感觉这次的培训和以往的培训有很大的不同。</w:t>
      </w:r>
      <w:r w:rsidRPr="00672281">
        <w:rPr>
          <w:rFonts w:ascii="宋体" w:hAnsi="宋体" w:cs="宋体" w:hint="eastAsia"/>
          <w:sz w:val="28"/>
          <w:szCs w:val="28"/>
        </w:rPr>
        <w:t>12</w:t>
      </w:r>
      <w:r w:rsidRPr="00672281">
        <w:rPr>
          <w:rFonts w:ascii="宋体" w:hAnsi="宋体" w:cs="宋体" w:hint="eastAsia"/>
          <w:sz w:val="28"/>
          <w:szCs w:val="28"/>
        </w:rPr>
        <w:t>月</w:t>
      </w:r>
      <w:r w:rsidRPr="00672281">
        <w:rPr>
          <w:rFonts w:ascii="宋体" w:hAnsi="宋体" w:cs="宋体" w:hint="eastAsia"/>
          <w:sz w:val="28"/>
          <w:szCs w:val="28"/>
        </w:rPr>
        <w:t>26</w:t>
      </w:r>
      <w:r w:rsidRPr="00672281">
        <w:rPr>
          <w:rFonts w:ascii="宋体" w:hAnsi="宋体" w:cs="宋体" w:hint="eastAsia"/>
          <w:sz w:val="28"/>
          <w:szCs w:val="28"/>
        </w:rPr>
        <w:t>日上午在新区实验学校进行了线下培训。通过线下培训再次感受到国培的培训方式与以往将有大的改变。由以往的被动学习，变为现在的主动学习，老师也被分成小组，真正的参与其中。就今天上我们的分小组、小组文化的建设来说，每个老师都变被动为主动，真正的参与其中，大家是热血沸腾、激情满满。听了这次培训的详细解读，我觉得很期待</w:t>
      </w:r>
      <w:r w:rsidRPr="00672281">
        <w:rPr>
          <w:rFonts w:ascii="宋体" w:hAnsi="宋体" w:cs="宋体" w:hint="eastAsia"/>
          <w:sz w:val="28"/>
          <w:szCs w:val="28"/>
        </w:rPr>
        <w:t>接下来的培训。这种一边学习，一边实践，大家一起学习，相互教研，携手并进的教研模式、学习方法，我觉得肯定会收获满满。特别期待在这次培训中和大家一起有大的收获，研究出适合概念课教学的一种新的模式。</w:t>
      </w:r>
    </w:p>
    <w:p w14:paraId="62CECA44" w14:textId="77777777" w:rsidR="00A86447" w:rsidRPr="00672281" w:rsidRDefault="00A86447">
      <w:pPr>
        <w:adjustRightInd w:val="0"/>
        <w:ind w:firstLineChars="100" w:firstLine="281"/>
        <w:jc w:val="center"/>
        <w:rPr>
          <w:rFonts w:ascii="宋体" w:hAnsi="宋体"/>
          <w:b/>
          <w:bCs/>
          <w:sz w:val="28"/>
          <w:szCs w:val="28"/>
        </w:rPr>
      </w:pPr>
    </w:p>
    <w:p w14:paraId="323276E2" w14:textId="77777777" w:rsidR="00A86447" w:rsidRPr="00672281" w:rsidRDefault="00672281">
      <w:pPr>
        <w:adjustRightInd w:val="0"/>
        <w:ind w:firstLineChars="100" w:firstLine="440"/>
        <w:jc w:val="center"/>
        <w:rPr>
          <w:rFonts w:ascii="宋体" w:hAnsi="宋体" w:cs="宋体"/>
          <w:sz w:val="44"/>
          <w:szCs w:val="44"/>
        </w:rPr>
      </w:pPr>
      <w:r w:rsidRPr="00672281">
        <w:rPr>
          <w:rFonts w:ascii="宋体" w:hAnsi="宋体" w:cs="宋体" w:hint="eastAsia"/>
          <w:sz w:val="44"/>
          <w:szCs w:val="44"/>
        </w:rPr>
        <w:t>“国培计划</w:t>
      </w:r>
      <w:r w:rsidRPr="00672281">
        <w:rPr>
          <w:rFonts w:ascii="宋体" w:hAnsi="宋体" w:cs="宋体" w:hint="eastAsia"/>
          <w:sz w:val="44"/>
          <w:szCs w:val="44"/>
        </w:rPr>
        <w:t>”</w:t>
      </w:r>
      <w:r w:rsidRPr="00672281">
        <w:rPr>
          <w:rFonts w:ascii="宋体" w:hAnsi="宋体" w:cs="宋体" w:hint="eastAsia"/>
          <w:sz w:val="44"/>
          <w:szCs w:val="44"/>
        </w:rPr>
        <w:t>第一次线下培训感想</w:t>
      </w:r>
    </w:p>
    <w:p w14:paraId="55079052" w14:textId="77777777" w:rsidR="00A86447" w:rsidRPr="00672281" w:rsidRDefault="00672281">
      <w:pPr>
        <w:adjustRightInd w:val="0"/>
        <w:ind w:firstLineChars="100" w:firstLine="280"/>
        <w:jc w:val="right"/>
        <w:rPr>
          <w:rFonts w:ascii="宋体" w:hAnsi="宋体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李小洁</w:t>
      </w:r>
    </w:p>
    <w:p w14:paraId="1E3879ED" w14:textId="77777777" w:rsidR="00A86447" w:rsidRPr="00672281" w:rsidRDefault="00672281">
      <w:pPr>
        <w:adjustRightInd w:val="0"/>
        <w:ind w:firstLineChars="100" w:firstLine="280"/>
        <w:rPr>
          <w:rFonts w:ascii="宋体" w:hAnsi="宋体" w:cs="Microsoft YaHei UI"/>
          <w:color w:val="000000"/>
          <w:sz w:val="28"/>
          <w:szCs w:val="28"/>
        </w:rPr>
      </w:pPr>
      <w:r w:rsidRPr="00672281">
        <w:rPr>
          <w:rFonts w:ascii="宋体" w:hAnsi="宋体" w:hint="eastAsia"/>
          <w:sz w:val="28"/>
          <w:szCs w:val="28"/>
        </w:rPr>
        <w:t>今天上午两个小时的培训让我对本次的国培有了初步的了解。这次培训不在是普通的培训，专家在上面滔滔不绝，下面的听的人昏昏欲睡，培训结束之后自己毫无收获。通过上午的了解，首先这次培训形式更新颖，小班的教学效果很明显。上午的一个小活动，自己设计组徽，组歌，组名从活动的效果可以看出，老</w:t>
      </w:r>
      <w:r w:rsidRPr="00672281">
        <w:rPr>
          <w:rFonts w:ascii="宋体" w:hAnsi="宋体" w:hint="eastAsia"/>
          <w:sz w:val="28"/>
          <w:szCs w:val="28"/>
        </w:rPr>
        <w:t>师们参与的积极性很高，</w:t>
      </w:r>
      <w:r w:rsidRPr="00672281">
        <w:rPr>
          <w:rFonts w:ascii="宋体" w:hAnsi="宋体" w:hint="eastAsia"/>
          <w:sz w:val="28"/>
          <w:szCs w:val="28"/>
        </w:rPr>
        <w:lastRenderedPageBreak/>
        <w:t>且每个老师都能积极参与，让彼此之间快速熟悉。其次，本次培训是线上线下相结合的形式，充分与教学实际相结合，让老师们真正的将理论与自己的一线教学相结合，更能做饭学以致用。总而言之，期待接下来的培训，也相信自己一定能在这次国培中学到更多的教学技能。</w:t>
      </w:r>
    </w:p>
    <w:p w14:paraId="77AA2E4B" w14:textId="77777777" w:rsidR="00A86447" w:rsidRPr="00672281" w:rsidRDefault="00A86447">
      <w:pPr>
        <w:adjustRightInd w:val="0"/>
        <w:ind w:firstLineChars="100" w:firstLine="280"/>
        <w:rPr>
          <w:rFonts w:ascii="宋体" w:hAnsi="宋体" w:cs="Microsoft YaHei UI"/>
          <w:color w:val="000000"/>
          <w:sz w:val="28"/>
          <w:szCs w:val="28"/>
        </w:rPr>
      </w:pPr>
    </w:p>
    <w:p w14:paraId="56BEF219" w14:textId="77777777" w:rsidR="00A86447" w:rsidRPr="00672281" w:rsidRDefault="00672281">
      <w:pPr>
        <w:jc w:val="center"/>
        <w:rPr>
          <w:rFonts w:ascii="宋体" w:hAnsi="宋体" w:cs="宋体"/>
          <w:sz w:val="44"/>
          <w:szCs w:val="44"/>
        </w:rPr>
      </w:pPr>
      <w:r w:rsidRPr="00672281">
        <w:rPr>
          <w:rFonts w:ascii="宋体" w:hAnsi="宋体" w:cs="宋体" w:hint="eastAsia"/>
          <w:sz w:val="44"/>
          <w:szCs w:val="44"/>
        </w:rPr>
        <w:t>心得体会</w:t>
      </w:r>
    </w:p>
    <w:p w14:paraId="765A96D9" w14:textId="77777777" w:rsidR="00A86447" w:rsidRPr="00672281" w:rsidRDefault="00672281">
      <w:pPr>
        <w:jc w:val="right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薛洋</w:t>
      </w:r>
    </w:p>
    <w:p w14:paraId="0C5A0702" w14:textId="77777777" w:rsidR="00A86447" w:rsidRPr="00672281" w:rsidRDefault="00672281">
      <w:pPr>
        <w:ind w:firstLineChars="200" w:firstLine="560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12</w:t>
      </w:r>
      <w:r w:rsidRPr="00672281">
        <w:rPr>
          <w:rFonts w:ascii="宋体" w:hAnsi="宋体" w:cs="宋体" w:hint="eastAsia"/>
          <w:sz w:val="28"/>
          <w:szCs w:val="28"/>
        </w:rPr>
        <w:t>月</w:t>
      </w:r>
      <w:r w:rsidRPr="00672281">
        <w:rPr>
          <w:rFonts w:ascii="宋体" w:hAnsi="宋体" w:cs="宋体" w:hint="eastAsia"/>
          <w:sz w:val="28"/>
          <w:szCs w:val="28"/>
        </w:rPr>
        <w:t>25</w:t>
      </w:r>
      <w:r w:rsidRPr="00672281">
        <w:rPr>
          <w:rFonts w:ascii="宋体" w:hAnsi="宋体" w:cs="宋体" w:hint="eastAsia"/>
          <w:sz w:val="28"/>
          <w:szCs w:val="28"/>
        </w:rPr>
        <w:t>日，我们各位组员在家进行国培计划</w:t>
      </w:r>
      <w:r w:rsidRPr="00672281">
        <w:rPr>
          <w:rFonts w:ascii="宋体" w:hAnsi="宋体" w:cs="宋体" w:hint="eastAsia"/>
          <w:sz w:val="28"/>
          <w:szCs w:val="28"/>
        </w:rPr>
        <w:t>2021</w:t>
      </w:r>
      <w:r w:rsidRPr="00672281">
        <w:rPr>
          <w:rFonts w:ascii="宋体" w:hAnsi="宋体" w:cs="宋体" w:hint="eastAsia"/>
          <w:sz w:val="28"/>
          <w:szCs w:val="28"/>
        </w:rPr>
        <w:t>网上培训，期间王老师讲的《一元一次方程》教学设计，给我印象深刻，又一次刷新了我对概念课的讲解。收货多多。</w:t>
      </w:r>
      <w:r w:rsidRPr="00672281">
        <w:rPr>
          <w:rFonts w:ascii="宋体" w:hAnsi="宋体" w:cs="宋体" w:hint="eastAsia"/>
          <w:sz w:val="28"/>
          <w:szCs w:val="28"/>
        </w:rPr>
        <w:t>12</w:t>
      </w:r>
      <w:r w:rsidRPr="00672281">
        <w:rPr>
          <w:rFonts w:ascii="宋体" w:hAnsi="宋体" w:cs="宋体" w:hint="eastAsia"/>
          <w:sz w:val="28"/>
          <w:szCs w:val="28"/>
        </w:rPr>
        <w:t>月</w:t>
      </w:r>
      <w:r w:rsidRPr="00672281">
        <w:rPr>
          <w:rFonts w:ascii="宋体" w:hAnsi="宋体" w:cs="宋体" w:hint="eastAsia"/>
          <w:sz w:val="28"/>
          <w:szCs w:val="28"/>
        </w:rPr>
        <w:t>26</w:t>
      </w:r>
      <w:r w:rsidRPr="00672281">
        <w:rPr>
          <w:rFonts w:ascii="宋体" w:hAnsi="宋体" w:cs="宋体" w:hint="eastAsia"/>
          <w:sz w:val="28"/>
          <w:szCs w:val="28"/>
        </w:rPr>
        <w:t>日上午我们在新区实验学校线下培训，刘浩杰坊主把这次培训的形式和主要内容进行了详细的介绍。孙军萍坊主带领大家清楚各自的分工，各组设计组徽、组号，我们各组成员</w:t>
      </w:r>
      <w:r w:rsidRPr="00672281">
        <w:rPr>
          <w:rFonts w:ascii="宋体" w:hAnsi="宋体" w:cs="宋体" w:hint="eastAsia"/>
          <w:sz w:val="28"/>
          <w:szCs w:val="28"/>
        </w:rPr>
        <w:t>20</w:t>
      </w:r>
      <w:r w:rsidRPr="00672281">
        <w:rPr>
          <w:rFonts w:ascii="宋体" w:hAnsi="宋体" w:cs="宋体" w:hint="eastAsia"/>
          <w:sz w:val="28"/>
          <w:szCs w:val="28"/>
        </w:rPr>
        <w:t>精神分钟之内精心设计，然后精彩展示，大家都精神抖擞。最后，刘浩杰又介绍了我们本次培训各个阶段的任务，听的我热血澎湃，对于这次培训，我有信心，并且十分愿意去认真完成每一项任务，使自己的各方面能</w:t>
      </w:r>
      <w:r w:rsidRPr="00672281">
        <w:rPr>
          <w:rFonts w:ascii="宋体" w:hAnsi="宋体" w:cs="宋体" w:hint="eastAsia"/>
          <w:sz w:val="28"/>
          <w:szCs w:val="28"/>
        </w:rPr>
        <w:t>力得到一个很好地提升。</w:t>
      </w:r>
    </w:p>
    <w:p w14:paraId="74CB9B16" w14:textId="77777777" w:rsidR="00A86447" w:rsidRPr="00672281" w:rsidRDefault="00A86447">
      <w:pPr>
        <w:ind w:firstLineChars="200" w:firstLine="560"/>
        <w:rPr>
          <w:rFonts w:ascii="宋体" w:hAnsi="宋体" w:cs="宋体"/>
          <w:sz w:val="28"/>
          <w:szCs w:val="28"/>
        </w:rPr>
      </w:pPr>
    </w:p>
    <w:p w14:paraId="42098025" w14:textId="77777777" w:rsidR="00A86447" w:rsidRPr="00672281" w:rsidRDefault="00672281">
      <w:pPr>
        <w:jc w:val="center"/>
        <w:rPr>
          <w:rFonts w:ascii="宋体" w:hAnsi="宋体" w:cs="宋体"/>
          <w:sz w:val="44"/>
          <w:szCs w:val="44"/>
        </w:rPr>
      </w:pPr>
      <w:r w:rsidRPr="00672281">
        <w:rPr>
          <w:rFonts w:ascii="宋体" w:hAnsi="宋体" w:cs="宋体" w:hint="eastAsia"/>
          <w:sz w:val="44"/>
          <w:szCs w:val="44"/>
        </w:rPr>
        <w:t>国培心得体会</w:t>
      </w:r>
    </w:p>
    <w:p w14:paraId="0185EDAD" w14:textId="77777777" w:rsidR="00A86447" w:rsidRPr="00672281" w:rsidRDefault="00672281">
      <w:pPr>
        <w:jc w:val="right"/>
        <w:rPr>
          <w:rFonts w:ascii="宋体" w:hAnsi="宋体" w:cs="宋体"/>
          <w:sz w:val="28"/>
          <w:szCs w:val="28"/>
        </w:rPr>
      </w:pPr>
      <w:proofErr w:type="gramStart"/>
      <w:r w:rsidRPr="00672281">
        <w:rPr>
          <w:rFonts w:ascii="宋体" w:hAnsi="宋体" w:cs="宋体" w:hint="eastAsia"/>
          <w:sz w:val="28"/>
          <w:szCs w:val="28"/>
        </w:rPr>
        <w:t>孟鹏珍</w:t>
      </w:r>
      <w:proofErr w:type="gramEnd"/>
    </w:p>
    <w:p w14:paraId="09FBBE59" w14:textId="77777777" w:rsidR="00A86447" w:rsidRPr="00672281" w:rsidRDefault="00672281">
      <w:pPr>
        <w:ind w:firstLineChars="300" w:firstLine="840"/>
        <w:jc w:val="left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我</w:t>
      </w:r>
      <w:r w:rsidRPr="00672281">
        <w:rPr>
          <w:rFonts w:ascii="宋体" w:hAnsi="宋体" w:cs="宋体" w:hint="eastAsia"/>
          <w:sz w:val="28"/>
          <w:szCs w:val="28"/>
        </w:rPr>
        <w:t>很</w:t>
      </w:r>
      <w:r w:rsidRPr="00672281">
        <w:rPr>
          <w:rFonts w:ascii="宋体" w:hAnsi="宋体" w:cs="宋体" w:hint="eastAsia"/>
          <w:sz w:val="28"/>
          <w:szCs w:val="28"/>
        </w:rPr>
        <w:t>荣幸能够参加本次“国培计划（</w:t>
      </w:r>
      <w:r w:rsidRPr="00672281">
        <w:rPr>
          <w:rFonts w:ascii="宋体" w:hAnsi="宋体" w:cs="宋体" w:hint="eastAsia"/>
          <w:sz w:val="28"/>
          <w:szCs w:val="28"/>
        </w:rPr>
        <w:t>2021</w:t>
      </w:r>
      <w:r w:rsidRPr="00672281">
        <w:rPr>
          <w:rFonts w:ascii="宋体" w:hAnsi="宋体" w:cs="宋体" w:hint="eastAsia"/>
          <w:sz w:val="28"/>
          <w:szCs w:val="28"/>
        </w:rPr>
        <w:t>）”长葛市自主选学项目。</w:t>
      </w:r>
    </w:p>
    <w:p w14:paraId="19C20E2A" w14:textId="77777777" w:rsidR="00A86447" w:rsidRPr="00672281" w:rsidRDefault="00672281">
      <w:pPr>
        <w:ind w:firstLine="641"/>
        <w:jc w:val="left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 xml:space="preserve"> </w:t>
      </w:r>
      <w:r w:rsidRPr="00672281">
        <w:rPr>
          <w:rFonts w:ascii="宋体" w:hAnsi="宋体" w:cs="宋体" w:hint="eastAsia"/>
          <w:sz w:val="28"/>
          <w:szCs w:val="28"/>
        </w:rPr>
        <w:t>首先</w:t>
      </w:r>
      <w:r w:rsidRPr="00672281">
        <w:rPr>
          <w:rFonts w:ascii="宋体" w:hAnsi="宋体" w:cs="宋体" w:hint="eastAsia"/>
          <w:sz w:val="28"/>
          <w:szCs w:val="28"/>
        </w:rPr>
        <w:t>，我对</w:t>
      </w:r>
      <w:r w:rsidRPr="00672281">
        <w:rPr>
          <w:rFonts w:ascii="宋体" w:hAnsi="宋体" w:cs="宋体" w:hint="eastAsia"/>
          <w:sz w:val="28"/>
          <w:szCs w:val="28"/>
        </w:rPr>
        <w:t>分组合作展示环节</w:t>
      </w:r>
      <w:r w:rsidRPr="00672281">
        <w:rPr>
          <w:rFonts w:ascii="宋体" w:hAnsi="宋体" w:cs="宋体" w:hint="eastAsia"/>
          <w:sz w:val="28"/>
          <w:szCs w:val="28"/>
        </w:rPr>
        <w:t>印象深刻</w:t>
      </w:r>
      <w:r w:rsidRPr="00672281">
        <w:rPr>
          <w:rFonts w:ascii="宋体" w:hAnsi="宋体" w:cs="宋体" w:hint="eastAsia"/>
          <w:sz w:val="28"/>
          <w:szCs w:val="28"/>
        </w:rPr>
        <w:t>，我们第一小组“八仙过</w:t>
      </w:r>
      <w:r w:rsidRPr="00672281">
        <w:rPr>
          <w:rFonts w:ascii="宋体" w:hAnsi="宋体" w:cs="宋体" w:hint="eastAsia"/>
          <w:sz w:val="28"/>
          <w:szCs w:val="28"/>
        </w:rPr>
        <w:lastRenderedPageBreak/>
        <w:t>海，各显神通”，有负责</w:t>
      </w:r>
      <w:proofErr w:type="gramStart"/>
      <w:r w:rsidRPr="00672281">
        <w:rPr>
          <w:rFonts w:ascii="宋体" w:hAnsi="宋体" w:cs="宋体" w:hint="eastAsia"/>
          <w:sz w:val="28"/>
          <w:szCs w:val="28"/>
        </w:rPr>
        <w:t>画组徽</w:t>
      </w:r>
      <w:proofErr w:type="gramEnd"/>
      <w:r w:rsidRPr="00672281">
        <w:rPr>
          <w:rFonts w:ascii="宋体" w:hAnsi="宋体" w:cs="宋体" w:hint="eastAsia"/>
          <w:sz w:val="28"/>
          <w:szCs w:val="28"/>
        </w:rPr>
        <w:t>的，有</w:t>
      </w:r>
      <w:r w:rsidRPr="00672281">
        <w:rPr>
          <w:rFonts w:ascii="宋体" w:hAnsi="宋体" w:cs="宋体" w:hint="eastAsia"/>
          <w:sz w:val="28"/>
          <w:szCs w:val="28"/>
        </w:rPr>
        <w:t>帮忙</w:t>
      </w:r>
      <w:r w:rsidRPr="00672281">
        <w:rPr>
          <w:rFonts w:ascii="宋体" w:hAnsi="宋体" w:cs="宋体" w:hint="eastAsia"/>
          <w:sz w:val="28"/>
          <w:szCs w:val="28"/>
        </w:rPr>
        <w:t>涂色的，有积极选组名的，有认真撰写组呼的，还有负责设计展示造型的，最终在我们共同的努力下取得了第二名的好成绩。</w:t>
      </w:r>
      <w:r w:rsidRPr="00672281">
        <w:rPr>
          <w:rFonts w:ascii="宋体" w:hAnsi="宋体" w:cs="宋体" w:hint="eastAsia"/>
          <w:sz w:val="28"/>
          <w:szCs w:val="28"/>
        </w:rPr>
        <w:t>团结力量大，</w:t>
      </w:r>
      <w:r w:rsidRPr="00672281">
        <w:rPr>
          <w:rFonts w:ascii="宋体" w:hAnsi="宋体" w:cs="宋体" w:hint="eastAsia"/>
          <w:sz w:val="28"/>
          <w:szCs w:val="28"/>
        </w:rPr>
        <w:t>谁能想数学老师能在这么短的时间里呈现如此美妙的作品呢？</w:t>
      </w:r>
    </w:p>
    <w:p w14:paraId="44A61838" w14:textId="77777777" w:rsidR="00A86447" w:rsidRPr="00672281" w:rsidRDefault="00672281">
      <w:pPr>
        <w:ind w:firstLine="641"/>
        <w:jc w:val="left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其次，我对于本次提出的概念</w:t>
      </w:r>
      <w:proofErr w:type="gramStart"/>
      <w:r w:rsidRPr="00672281">
        <w:rPr>
          <w:rFonts w:ascii="宋体" w:hAnsi="宋体" w:cs="宋体" w:hint="eastAsia"/>
          <w:sz w:val="28"/>
          <w:szCs w:val="28"/>
        </w:rPr>
        <w:t>课充满</w:t>
      </w:r>
      <w:proofErr w:type="gramEnd"/>
      <w:r w:rsidRPr="00672281">
        <w:rPr>
          <w:rFonts w:ascii="宋体" w:hAnsi="宋体" w:cs="宋体" w:hint="eastAsia"/>
          <w:sz w:val="28"/>
          <w:szCs w:val="28"/>
        </w:rPr>
        <w:t>期待，跟我的教学理念不谋而合，注重概念的生成过程。</w:t>
      </w:r>
    </w:p>
    <w:p w14:paraId="32FBEBF5" w14:textId="77777777" w:rsidR="00A86447" w:rsidRPr="00672281" w:rsidRDefault="00A86447">
      <w:pPr>
        <w:adjustRightInd w:val="0"/>
        <w:ind w:firstLineChars="100" w:firstLine="280"/>
        <w:jc w:val="center"/>
        <w:rPr>
          <w:rFonts w:ascii="宋体" w:hAnsi="宋体" w:cs="Microsoft YaHei UI"/>
          <w:color w:val="000000"/>
          <w:sz w:val="28"/>
          <w:szCs w:val="28"/>
        </w:rPr>
      </w:pPr>
    </w:p>
    <w:p w14:paraId="0597DC71" w14:textId="77777777" w:rsidR="00A86447" w:rsidRPr="00672281" w:rsidRDefault="00672281">
      <w:pPr>
        <w:ind w:firstLineChars="200" w:firstLine="880"/>
        <w:jc w:val="center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44"/>
          <w:szCs w:val="44"/>
        </w:rPr>
        <w:t>国培</w:t>
      </w:r>
      <w:r w:rsidRPr="00672281">
        <w:rPr>
          <w:rFonts w:ascii="宋体" w:hAnsi="宋体" w:cs="宋体" w:hint="eastAsia"/>
          <w:sz w:val="44"/>
          <w:szCs w:val="44"/>
        </w:rPr>
        <w:t>心得体会</w:t>
      </w:r>
    </w:p>
    <w:p w14:paraId="2DF084A3" w14:textId="77777777" w:rsidR="00A86447" w:rsidRPr="00672281" w:rsidRDefault="00672281">
      <w:pPr>
        <w:ind w:firstLineChars="200" w:firstLine="562"/>
        <w:jc w:val="right"/>
        <w:rPr>
          <w:rFonts w:ascii="宋体" w:hAnsi="宋体" w:cs="宋体"/>
          <w:b/>
          <w:bCs/>
          <w:sz w:val="28"/>
          <w:szCs w:val="28"/>
        </w:rPr>
      </w:pPr>
      <w:r w:rsidRPr="00672281"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 w:rsidRPr="00672281">
        <w:rPr>
          <w:rFonts w:ascii="宋体" w:hAnsi="宋体" w:cs="宋体" w:hint="eastAsia"/>
          <w:sz w:val="28"/>
          <w:szCs w:val="28"/>
        </w:rPr>
        <w:t xml:space="preserve">  </w:t>
      </w:r>
      <w:r w:rsidRPr="00672281">
        <w:rPr>
          <w:rFonts w:ascii="宋体" w:hAnsi="宋体" w:cs="宋体" w:hint="eastAsia"/>
          <w:sz w:val="28"/>
          <w:szCs w:val="28"/>
        </w:rPr>
        <w:t>张素芳</w:t>
      </w:r>
    </w:p>
    <w:p w14:paraId="7F1D33C8" w14:textId="77777777" w:rsidR="00A86447" w:rsidRPr="00672281" w:rsidRDefault="00672281">
      <w:pPr>
        <w:ind w:firstLineChars="200" w:firstLine="560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通过今天上午的培训，我觉得发挥团队的合作很重要，培训时，要求每组用</w:t>
      </w:r>
      <w:r w:rsidRPr="00672281">
        <w:rPr>
          <w:rFonts w:ascii="宋体" w:hAnsi="宋体" w:cs="宋体" w:hint="eastAsia"/>
          <w:sz w:val="28"/>
          <w:szCs w:val="28"/>
        </w:rPr>
        <w:t>20</w:t>
      </w:r>
      <w:r w:rsidRPr="00672281">
        <w:rPr>
          <w:rFonts w:ascii="宋体" w:hAnsi="宋体" w:cs="宋体" w:hint="eastAsia"/>
          <w:sz w:val="28"/>
          <w:szCs w:val="28"/>
        </w:rPr>
        <w:t>分钟时间设计组徽，制定组名，确定组呼，通过这个活动，让我们意识到团队合作的重要性。每个组的组员献计献策，齐心协力，在规定时间内，保质保量的完成了任务。由此可见，团队的战斗力是强大的，势不可挡。所以每一位组员都时刻记得我是其中的一分子，我的行动离不开团队，只有大家齐心协力，共同努力，才能共同收获劳动成果。</w:t>
      </w:r>
    </w:p>
    <w:p w14:paraId="1E58864E" w14:textId="77777777" w:rsidR="00A86447" w:rsidRPr="00672281" w:rsidRDefault="00A86447">
      <w:pPr>
        <w:jc w:val="center"/>
        <w:rPr>
          <w:rFonts w:ascii="宋体" w:hAnsi="宋体" w:cs="宋体"/>
          <w:sz w:val="28"/>
          <w:szCs w:val="28"/>
        </w:rPr>
      </w:pPr>
    </w:p>
    <w:p w14:paraId="4525218C" w14:textId="77777777" w:rsidR="00A86447" w:rsidRPr="00672281" w:rsidRDefault="00672281">
      <w:pPr>
        <w:jc w:val="center"/>
        <w:rPr>
          <w:rFonts w:ascii="宋体" w:hAnsi="宋体" w:cs="宋体"/>
          <w:sz w:val="44"/>
          <w:szCs w:val="44"/>
        </w:rPr>
      </w:pPr>
      <w:r w:rsidRPr="00672281">
        <w:rPr>
          <w:rFonts w:ascii="宋体" w:hAnsi="宋体" w:cs="宋体" w:hint="eastAsia"/>
          <w:sz w:val="44"/>
          <w:szCs w:val="44"/>
        </w:rPr>
        <w:t>第一次线下集中学习感悟</w:t>
      </w:r>
    </w:p>
    <w:p w14:paraId="3C84CF14" w14:textId="77777777" w:rsidR="00A86447" w:rsidRPr="00672281" w:rsidRDefault="00672281">
      <w:pPr>
        <w:jc w:val="right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张小华</w:t>
      </w:r>
    </w:p>
    <w:p w14:paraId="4E08F63A" w14:textId="77777777" w:rsidR="00A86447" w:rsidRPr="00672281" w:rsidRDefault="00672281">
      <w:pPr>
        <w:ind w:firstLineChars="200" w:firstLine="560"/>
        <w:rPr>
          <w:rFonts w:ascii="宋体" w:hAnsi="宋体" w:cs="宋体"/>
          <w:sz w:val="28"/>
          <w:szCs w:val="28"/>
        </w:rPr>
      </w:pPr>
      <w:r w:rsidRPr="00672281">
        <w:rPr>
          <w:rFonts w:ascii="宋体" w:hAnsi="宋体" w:cs="宋体" w:hint="eastAsia"/>
          <w:sz w:val="28"/>
          <w:szCs w:val="28"/>
        </w:rPr>
        <w:t>今天上午我们国培计划（</w:t>
      </w:r>
      <w:r w:rsidRPr="00672281">
        <w:rPr>
          <w:rFonts w:ascii="宋体" w:hAnsi="宋体" w:cs="宋体" w:hint="eastAsia"/>
          <w:sz w:val="28"/>
          <w:szCs w:val="28"/>
        </w:rPr>
        <w:t>2021</w:t>
      </w:r>
      <w:r w:rsidRPr="00672281">
        <w:rPr>
          <w:rFonts w:ascii="宋体" w:hAnsi="宋体" w:cs="宋体" w:hint="eastAsia"/>
          <w:sz w:val="28"/>
          <w:szCs w:val="28"/>
        </w:rPr>
        <w:t>）数学</w:t>
      </w:r>
      <w:proofErr w:type="gramStart"/>
      <w:r w:rsidRPr="00672281">
        <w:rPr>
          <w:rFonts w:ascii="宋体" w:hAnsi="宋体" w:cs="宋体" w:hint="eastAsia"/>
          <w:sz w:val="28"/>
          <w:szCs w:val="28"/>
        </w:rPr>
        <w:t>一</w:t>
      </w:r>
      <w:proofErr w:type="gramEnd"/>
      <w:r w:rsidRPr="00672281">
        <w:rPr>
          <w:rFonts w:ascii="宋体" w:hAnsi="宋体" w:cs="宋体" w:hint="eastAsia"/>
          <w:sz w:val="28"/>
          <w:szCs w:val="28"/>
        </w:rPr>
        <w:t>坊的成员第一次聚在一起，</w:t>
      </w:r>
      <w:proofErr w:type="gramStart"/>
      <w:r w:rsidRPr="00672281">
        <w:rPr>
          <w:rFonts w:ascii="宋体" w:hAnsi="宋体" w:cs="宋体" w:hint="eastAsia"/>
          <w:sz w:val="28"/>
          <w:szCs w:val="28"/>
        </w:rPr>
        <w:t>坊主先为</w:t>
      </w:r>
      <w:proofErr w:type="gramEnd"/>
      <w:r w:rsidRPr="00672281">
        <w:rPr>
          <w:rFonts w:ascii="宋体" w:hAnsi="宋体" w:cs="宋体" w:hint="eastAsia"/>
          <w:sz w:val="28"/>
          <w:szCs w:val="28"/>
        </w:rPr>
        <w:t>我们详细讲解了培训的有关事项，接</w:t>
      </w:r>
      <w:r w:rsidRPr="00672281">
        <w:rPr>
          <w:rFonts w:ascii="宋体" w:hAnsi="宋体" w:cs="宋体" w:hint="eastAsia"/>
          <w:sz w:val="28"/>
          <w:szCs w:val="28"/>
        </w:rPr>
        <w:t>着，我们分为六个小组，以小组为单位设计自己的小组名称，呼号。各小组讨论的热火朝天，</w:t>
      </w:r>
      <w:r w:rsidRPr="00672281">
        <w:rPr>
          <w:rFonts w:ascii="宋体" w:hAnsi="宋体" w:cs="宋体" w:hint="eastAsia"/>
          <w:sz w:val="28"/>
          <w:szCs w:val="28"/>
        </w:rPr>
        <w:lastRenderedPageBreak/>
        <w:t>场面非常热闹，小组成员在小组组建过程中拉近了彼此的距离。这次研修活动是一次学习成长的机会，也是一次展现自我的机会，我要好好珍惜这次机会，在接下来的培训中认真学习，不断提升自己</w:t>
      </w:r>
      <w:r w:rsidRPr="00672281">
        <w:rPr>
          <w:rFonts w:ascii="宋体" w:hAnsi="宋体" w:cs="宋体" w:hint="eastAsia"/>
          <w:sz w:val="28"/>
          <w:szCs w:val="28"/>
        </w:rPr>
        <w:t>。</w:t>
      </w:r>
    </w:p>
    <w:p w14:paraId="48DADF3E" w14:textId="77777777" w:rsidR="00A86447" w:rsidRPr="00672281" w:rsidRDefault="00A86447">
      <w:pPr>
        <w:adjustRightInd w:val="0"/>
        <w:ind w:firstLineChars="100" w:firstLine="300"/>
        <w:rPr>
          <w:rFonts w:ascii="宋体" w:hAnsi="宋体" w:cs="宋体"/>
          <w:color w:val="000000"/>
          <w:sz w:val="30"/>
          <w:szCs w:val="30"/>
        </w:rPr>
      </w:pPr>
    </w:p>
    <w:p w14:paraId="0FB33501" w14:textId="77777777" w:rsidR="00A86447" w:rsidRPr="00672281" w:rsidRDefault="00A86447">
      <w:pPr>
        <w:adjustRightInd w:val="0"/>
        <w:ind w:firstLineChars="100" w:firstLine="280"/>
        <w:rPr>
          <w:rFonts w:ascii="宋体" w:hAnsi="宋体" w:cs="Microsoft YaHei UI"/>
          <w:color w:val="000000"/>
          <w:sz w:val="28"/>
          <w:szCs w:val="28"/>
        </w:rPr>
      </w:pPr>
    </w:p>
    <w:p w14:paraId="690514EB" w14:textId="77777777" w:rsidR="00A86447" w:rsidRPr="00672281" w:rsidRDefault="00A86447">
      <w:pPr>
        <w:adjustRightInd w:val="0"/>
        <w:ind w:firstLineChars="100" w:firstLine="280"/>
        <w:rPr>
          <w:rFonts w:ascii="宋体" w:hAnsi="宋体" w:cs="Microsoft YaHei UI"/>
          <w:color w:val="000000"/>
          <w:sz w:val="28"/>
          <w:szCs w:val="28"/>
        </w:rPr>
      </w:pPr>
    </w:p>
    <w:p w14:paraId="03006600" w14:textId="77777777" w:rsidR="00A86447" w:rsidRPr="00672281" w:rsidRDefault="00A86447">
      <w:pPr>
        <w:adjustRightInd w:val="0"/>
        <w:ind w:firstLineChars="100" w:firstLine="280"/>
        <w:rPr>
          <w:rFonts w:ascii="宋体" w:hAnsi="宋体" w:cs="Microsoft YaHei UI"/>
          <w:color w:val="000000"/>
          <w:sz w:val="28"/>
          <w:szCs w:val="28"/>
        </w:rPr>
      </w:pPr>
    </w:p>
    <w:p w14:paraId="4155AD52" w14:textId="77777777" w:rsidR="00A86447" w:rsidRPr="00672281" w:rsidRDefault="00672281">
      <w:pPr>
        <w:adjustRightInd w:val="0"/>
        <w:ind w:firstLineChars="200" w:firstLine="560"/>
        <w:jc w:val="left"/>
        <w:rPr>
          <w:rFonts w:ascii="宋体" w:hAnsi="宋体"/>
          <w:sz w:val="28"/>
          <w:szCs w:val="28"/>
        </w:rPr>
      </w:pPr>
      <w:r w:rsidRPr="00672281">
        <w:rPr>
          <w:rFonts w:ascii="宋体" w:hAnsi="宋体" w:cs="Microsoft YaHei UI"/>
          <w:color w:val="000000"/>
          <w:sz w:val="28"/>
          <w:szCs w:val="28"/>
        </w:rPr>
        <w:t xml:space="preserve">  </w:t>
      </w:r>
    </w:p>
    <w:sectPr w:rsidR="00A86447" w:rsidRPr="00672281">
      <w:headerReference w:type="default" r:id="rId14"/>
      <w:headerReference w:type="first" r:id="rId15"/>
      <w:pgSz w:w="11906" w:h="16838"/>
      <w:pgMar w:top="1440" w:right="1701" w:bottom="1440" w:left="1701" w:header="851" w:footer="96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2CB9" w14:textId="77777777" w:rsidR="00672281" w:rsidRDefault="00672281">
      <w:r>
        <w:separator/>
      </w:r>
    </w:p>
  </w:endnote>
  <w:endnote w:type="continuationSeparator" w:id="0">
    <w:p w14:paraId="7407F14E" w14:textId="77777777" w:rsidR="00672281" w:rsidRDefault="0067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6EBC" w14:textId="77777777" w:rsidR="00672281" w:rsidRDefault="00672281">
      <w:r>
        <w:separator/>
      </w:r>
    </w:p>
  </w:footnote>
  <w:footnote w:type="continuationSeparator" w:id="0">
    <w:p w14:paraId="14659D9D" w14:textId="77777777" w:rsidR="00672281" w:rsidRDefault="0067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DF5E" w14:textId="77777777" w:rsidR="00A86447" w:rsidRDefault="00A8644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D433" w14:textId="77777777" w:rsidR="00A86447" w:rsidRDefault="00A8644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0275"/>
    <w:rsid w:val="00041AB7"/>
    <w:rsid w:val="00042C8C"/>
    <w:rsid w:val="00080834"/>
    <w:rsid w:val="000B50FD"/>
    <w:rsid w:val="000C48D3"/>
    <w:rsid w:val="000E55C4"/>
    <w:rsid w:val="0011788C"/>
    <w:rsid w:val="00117C3E"/>
    <w:rsid w:val="00162FA2"/>
    <w:rsid w:val="00172A27"/>
    <w:rsid w:val="00180CA4"/>
    <w:rsid w:val="00195DE9"/>
    <w:rsid w:val="001A63A9"/>
    <w:rsid w:val="001A7F70"/>
    <w:rsid w:val="001B2C58"/>
    <w:rsid w:val="002019D6"/>
    <w:rsid w:val="00205B19"/>
    <w:rsid w:val="002108A6"/>
    <w:rsid w:val="00296E23"/>
    <w:rsid w:val="002B664F"/>
    <w:rsid w:val="002C777A"/>
    <w:rsid w:val="002D6DED"/>
    <w:rsid w:val="00317EE5"/>
    <w:rsid w:val="00333211"/>
    <w:rsid w:val="003347F2"/>
    <w:rsid w:val="00346490"/>
    <w:rsid w:val="00346F4D"/>
    <w:rsid w:val="00377D30"/>
    <w:rsid w:val="003A4CFB"/>
    <w:rsid w:val="003A776A"/>
    <w:rsid w:val="003F4F4D"/>
    <w:rsid w:val="00424531"/>
    <w:rsid w:val="00435F9A"/>
    <w:rsid w:val="00457592"/>
    <w:rsid w:val="00476786"/>
    <w:rsid w:val="004C3D6A"/>
    <w:rsid w:val="004D0090"/>
    <w:rsid w:val="004D6B7E"/>
    <w:rsid w:val="004D7540"/>
    <w:rsid w:val="0050052B"/>
    <w:rsid w:val="00501032"/>
    <w:rsid w:val="00505AA1"/>
    <w:rsid w:val="00527CE2"/>
    <w:rsid w:val="0055797D"/>
    <w:rsid w:val="00593132"/>
    <w:rsid w:val="005A3460"/>
    <w:rsid w:val="005A59A3"/>
    <w:rsid w:val="005B14FF"/>
    <w:rsid w:val="005B19A6"/>
    <w:rsid w:val="005D1019"/>
    <w:rsid w:val="005E491E"/>
    <w:rsid w:val="00612A81"/>
    <w:rsid w:val="00622E30"/>
    <w:rsid w:val="00640D3C"/>
    <w:rsid w:val="00653C9B"/>
    <w:rsid w:val="006605DD"/>
    <w:rsid w:val="0067069D"/>
    <w:rsid w:val="00672281"/>
    <w:rsid w:val="006B57BE"/>
    <w:rsid w:val="006E2F4B"/>
    <w:rsid w:val="00720FDA"/>
    <w:rsid w:val="00721261"/>
    <w:rsid w:val="0072419E"/>
    <w:rsid w:val="0072505A"/>
    <w:rsid w:val="00726F49"/>
    <w:rsid w:val="00750FC0"/>
    <w:rsid w:val="00782B6A"/>
    <w:rsid w:val="007C7C8B"/>
    <w:rsid w:val="00800754"/>
    <w:rsid w:val="0081076A"/>
    <w:rsid w:val="00820423"/>
    <w:rsid w:val="00823E24"/>
    <w:rsid w:val="00824B76"/>
    <w:rsid w:val="0084585A"/>
    <w:rsid w:val="00862E7E"/>
    <w:rsid w:val="00865ED7"/>
    <w:rsid w:val="008858D7"/>
    <w:rsid w:val="0088704B"/>
    <w:rsid w:val="0089141A"/>
    <w:rsid w:val="008A42D1"/>
    <w:rsid w:val="0090247E"/>
    <w:rsid w:val="009079D0"/>
    <w:rsid w:val="0092243E"/>
    <w:rsid w:val="0093390F"/>
    <w:rsid w:val="00935D1F"/>
    <w:rsid w:val="009544A9"/>
    <w:rsid w:val="009666B0"/>
    <w:rsid w:val="00970F47"/>
    <w:rsid w:val="00981848"/>
    <w:rsid w:val="0099039A"/>
    <w:rsid w:val="009966EF"/>
    <w:rsid w:val="009A6A84"/>
    <w:rsid w:val="009B35B8"/>
    <w:rsid w:val="009C2A60"/>
    <w:rsid w:val="009D07B3"/>
    <w:rsid w:val="009E5515"/>
    <w:rsid w:val="009F675F"/>
    <w:rsid w:val="00A166E7"/>
    <w:rsid w:val="00A24E12"/>
    <w:rsid w:val="00A274B0"/>
    <w:rsid w:val="00A34F89"/>
    <w:rsid w:val="00A37439"/>
    <w:rsid w:val="00A47B8B"/>
    <w:rsid w:val="00A61231"/>
    <w:rsid w:val="00A61F0B"/>
    <w:rsid w:val="00A7455E"/>
    <w:rsid w:val="00A86447"/>
    <w:rsid w:val="00A86B4A"/>
    <w:rsid w:val="00A90C47"/>
    <w:rsid w:val="00A91667"/>
    <w:rsid w:val="00AB3D13"/>
    <w:rsid w:val="00AF0165"/>
    <w:rsid w:val="00AF72CB"/>
    <w:rsid w:val="00B16E55"/>
    <w:rsid w:val="00B272F9"/>
    <w:rsid w:val="00B42CBA"/>
    <w:rsid w:val="00B81DB7"/>
    <w:rsid w:val="00B868FD"/>
    <w:rsid w:val="00B91131"/>
    <w:rsid w:val="00B93CFD"/>
    <w:rsid w:val="00BA280A"/>
    <w:rsid w:val="00C27BD0"/>
    <w:rsid w:val="00C350BE"/>
    <w:rsid w:val="00C46308"/>
    <w:rsid w:val="00CB0A70"/>
    <w:rsid w:val="00CB7CE5"/>
    <w:rsid w:val="00CD1B3A"/>
    <w:rsid w:val="00D13832"/>
    <w:rsid w:val="00D17987"/>
    <w:rsid w:val="00D20368"/>
    <w:rsid w:val="00D32E7B"/>
    <w:rsid w:val="00D44FF0"/>
    <w:rsid w:val="00D4760D"/>
    <w:rsid w:val="00D53796"/>
    <w:rsid w:val="00D5503C"/>
    <w:rsid w:val="00D746E4"/>
    <w:rsid w:val="00D80FF4"/>
    <w:rsid w:val="00D951E2"/>
    <w:rsid w:val="00DA7DEC"/>
    <w:rsid w:val="00E11616"/>
    <w:rsid w:val="00E342E4"/>
    <w:rsid w:val="00E44111"/>
    <w:rsid w:val="00E67E99"/>
    <w:rsid w:val="00E731B9"/>
    <w:rsid w:val="00E9524B"/>
    <w:rsid w:val="00EC467E"/>
    <w:rsid w:val="00F12CEE"/>
    <w:rsid w:val="00F243B2"/>
    <w:rsid w:val="00F329AB"/>
    <w:rsid w:val="00F5337B"/>
    <w:rsid w:val="00F73D26"/>
    <w:rsid w:val="00F754A8"/>
    <w:rsid w:val="00F77C44"/>
    <w:rsid w:val="00F95A72"/>
    <w:rsid w:val="00FC7815"/>
    <w:rsid w:val="00FE156C"/>
    <w:rsid w:val="00FF5C0E"/>
    <w:rsid w:val="00FF61F8"/>
    <w:rsid w:val="03A32538"/>
    <w:rsid w:val="03DD6186"/>
    <w:rsid w:val="040E4592"/>
    <w:rsid w:val="06550240"/>
    <w:rsid w:val="08B35707"/>
    <w:rsid w:val="091F4B4B"/>
    <w:rsid w:val="09561AE0"/>
    <w:rsid w:val="097E17B6"/>
    <w:rsid w:val="0A1F4FCD"/>
    <w:rsid w:val="0A6E5D8A"/>
    <w:rsid w:val="0C3F1EB2"/>
    <w:rsid w:val="0C61547A"/>
    <w:rsid w:val="0CF62067"/>
    <w:rsid w:val="0D0C188A"/>
    <w:rsid w:val="0E4753BF"/>
    <w:rsid w:val="0F1A6C6C"/>
    <w:rsid w:val="12454F0D"/>
    <w:rsid w:val="149B7FB8"/>
    <w:rsid w:val="151237B6"/>
    <w:rsid w:val="15A45254"/>
    <w:rsid w:val="15D373E9"/>
    <w:rsid w:val="163215F7"/>
    <w:rsid w:val="1784022B"/>
    <w:rsid w:val="17AC7CCF"/>
    <w:rsid w:val="17B91E87"/>
    <w:rsid w:val="18BF3B72"/>
    <w:rsid w:val="1951224B"/>
    <w:rsid w:val="19902A93"/>
    <w:rsid w:val="19C92FDD"/>
    <w:rsid w:val="1A9B61BD"/>
    <w:rsid w:val="1B8A054A"/>
    <w:rsid w:val="1BDA5899"/>
    <w:rsid w:val="1F0E1492"/>
    <w:rsid w:val="21797318"/>
    <w:rsid w:val="21A67760"/>
    <w:rsid w:val="232501E9"/>
    <w:rsid w:val="238359A0"/>
    <w:rsid w:val="26347B59"/>
    <w:rsid w:val="265E74B8"/>
    <w:rsid w:val="28BF5D54"/>
    <w:rsid w:val="292B0660"/>
    <w:rsid w:val="29660B5D"/>
    <w:rsid w:val="2B067DB4"/>
    <w:rsid w:val="2B536E66"/>
    <w:rsid w:val="2DA21130"/>
    <w:rsid w:val="2E0B3AB8"/>
    <w:rsid w:val="2E8928E3"/>
    <w:rsid w:val="2EFE1700"/>
    <w:rsid w:val="2F205A44"/>
    <w:rsid w:val="2F62319E"/>
    <w:rsid w:val="2F7616C2"/>
    <w:rsid w:val="33884F17"/>
    <w:rsid w:val="348C3B0E"/>
    <w:rsid w:val="349B3370"/>
    <w:rsid w:val="37F64CD8"/>
    <w:rsid w:val="38C7076A"/>
    <w:rsid w:val="3C720E5A"/>
    <w:rsid w:val="3F6456BF"/>
    <w:rsid w:val="425E56EC"/>
    <w:rsid w:val="42711BED"/>
    <w:rsid w:val="44EC3FF5"/>
    <w:rsid w:val="44FF0DB1"/>
    <w:rsid w:val="4607616F"/>
    <w:rsid w:val="47841A42"/>
    <w:rsid w:val="48D9333D"/>
    <w:rsid w:val="49473591"/>
    <w:rsid w:val="4ACE3700"/>
    <w:rsid w:val="4AD41D7E"/>
    <w:rsid w:val="4B244387"/>
    <w:rsid w:val="4BAE47A0"/>
    <w:rsid w:val="4C7E4CB1"/>
    <w:rsid w:val="4CAE216A"/>
    <w:rsid w:val="4DC476BF"/>
    <w:rsid w:val="4F975059"/>
    <w:rsid w:val="501B6A17"/>
    <w:rsid w:val="52466271"/>
    <w:rsid w:val="54857729"/>
    <w:rsid w:val="559A116B"/>
    <w:rsid w:val="55DF4BDD"/>
    <w:rsid w:val="5893011A"/>
    <w:rsid w:val="5A0339E5"/>
    <w:rsid w:val="5B4056F0"/>
    <w:rsid w:val="5C007491"/>
    <w:rsid w:val="5DBE7604"/>
    <w:rsid w:val="5E190CDE"/>
    <w:rsid w:val="5EA75498"/>
    <w:rsid w:val="5FA4311B"/>
    <w:rsid w:val="5FE64BA6"/>
    <w:rsid w:val="64C056D2"/>
    <w:rsid w:val="65E5703F"/>
    <w:rsid w:val="672006C5"/>
    <w:rsid w:val="674E1F65"/>
    <w:rsid w:val="678B01A4"/>
    <w:rsid w:val="688B4586"/>
    <w:rsid w:val="69312D5F"/>
    <w:rsid w:val="6A042842"/>
    <w:rsid w:val="6A0731D8"/>
    <w:rsid w:val="6B5F5DAB"/>
    <w:rsid w:val="6C883FE9"/>
    <w:rsid w:val="6C8851EE"/>
    <w:rsid w:val="70F6372A"/>
    <w:rsid w:val="73927111"/>
    <w:rsid w:val="73BA39AD"/>
    <w:rsid w:val="752913AF"/>
    <w:rsid w:val="762A3631"/>
    <w:rsid w:val="778154D2"/>
    <w:rsid w:val="789B0816"/>
    <w:rsid w:val="7A807CC3"/>
    <w:rsid w:val="7C76207D"/>
    <w:rsid w:val="7CFE25FD"/>
    <w:rsid w:val="7DD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B0CAB"/>
  <w15:docId w15:val="{A67370A8-5CE5-407A-863D-4D4DD1CA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imes New Roman" w:hAnsi="Times New Roman"/>
      <w:sz w:val="1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customStyle="1" w:styleId="10">
    <w:name w:val="标题 1 字符"/>
    <w:link w:val="1"/>
    <w:uiPriority w:val="99"/>
    <w:locked/>
    <w:rPr>
      <w:rFonts w:cs="Times New Roman"/>
      <w:b/>
      <w:kern w:val="44"/>
      <w:sz w:val="44"/>
    </w:rPr>
  </w:style>
  <w:style w:type="character" w:customStyle="1" w:styleId="20">
    <w:name w:val="标题 2 字符"/>
    <w:link w:val="2"/>
    <w:uiPriority w:val="99"/>
    <w:locked/>
    <w:rPr>
      <w:rFonts w:ascii="Arial" w:eastAsia="黑体" w:hAnsi="Arial" w:cs="Times New Roman"/>
      <w:b/>
      <w:kern w:val="2"/>
      <w:sz w:val="32"/>
    </w:rPr>
  </w:style>
  <w:style w:type="character" w:customStyle="1" w:styleId="30">
    <w:name w:val="标题 3 字符"/>
    <w:link w:val="3"/>
    <w:uiPriority w:val="99"/>
    <w:semiHidden/>
    <w:qFormat/>
    <w:locked/>
    <w:rPr>
      <w:rFonts w:cs="Times New Roman"/>
      <w:b/>
      <w:kern w:val="2"/>
      <w:sz w:val="32"/>
    </w:rPr>
  </w:style>
  <w:style w:type="character" w:customStyle="1" w:styleId="BalloonTextChar">
    <w:name w:val="Balloon Text Char"/>
    <w:uiPriority w:val="99"/>
    <w:locked/>
    <w:rPr>
      <w:kern w:val="2"/>
      <w:sz w:val="18"/>
    </w:rPr>
  </w:style>
  <w:style w:type="character" w:customStyle="1" w:styleId="FooterChar">
    <w:name w:val="Footer Char"/>
    <w:uiPriority w:val="99"/>
    <w:locked/>
    <w:rPr>
      <w:kern w:val="2"/>
      <w:sz w:val="18"/>
    </w:rPr>
  </w:style>
  <w:style w:type="character" w:customStyle="1" w:styleId="HeaderChar">
    <w:name w:val="Header Char"/>
    <w:uiPriority w:val="99"/>
    <w:locked/>
    <w:rPr>
      <w:kern w:val="2"/>
      <w:sz w:val="18"/>
    </w:rPr>
  </w:style>
  <w:style w:type="character" w:customStyle="1" w:styleId="ab">
    <w:name w:val="标题 字符"/>
    <w:link w:val="aa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d">
    <w:name w:val="无间隔 字符"/>
    <w:link w:val="ae"/>
    <w:uiPriority w:val="99"/>
    <w:locked/>
    <w:rPr>
      <w:rFonts w:ascii="Calibri" w:hAnsi="Calibri"/>
      <w:sz w:val="22"/>
      <w:lang w:val="en-US" w:eastAsia="zh-CN"/>
    </w:rPr>
  </w:style>
  <w:style w:type="paragraph" w:styleId="ae">
    <w:name w:val="No Spacing"/>
    <w:link w:val="ad"/>
    <w:uiPriority w:val="99"/>
    <w:qFormat/>
    <w:rPr>
      <w:rFonts w:ascii="Calibri" w:hAnsi="Calibri"/>
      <w:sz w:val="22"/>
      <w:szCs w:val="22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2"/>
    </w:rPr>
  </w:style>
  <w:style w:type="character" w:customStyle="1" w:styleId="a8">
    <w:name w:val="页眉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mp-article-caption-subhead-time">
    <w:name w:val="mp-article-caption-subhead-time"/>
    <w:uiPriority w:val="99"/>
    <w:qFormat/>
    <w:rPr>
      <w:rFonts w:cs="Times New Roman"/>
    </w:rPr>
  </w:style>
  <w:style w:type="character" w:customStyle="1" w:styleId="mp-article-caption-subhead-count">
    <w:name w:val="mp-article-caption-subhead-count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426</Words>
  <Characters>2431</Characters>
  <Application>Microsoft Office Word</Application>
  <DocSecurity>0</DocSecurity>
  <Lines>20</Lines>
  <Paragraphs>5</Paragraphs>
  <ScaleCrop>false</ScaleCrop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财政部 教育部“国培计划（2013）——示范性集中培训项目特殊教育骨干教师培训聋教育（一期）</dc:title>
  <dc:creator>hp</dc:creator>
  <cp:lastModifiedBy>Administrator</cp:lastModifiedBy>
  <cp:revision>3</cp:revision>
  <cp:lastPrinted>2019-03-08T02:32:00Z</cp:lastPrinted>
  <dcterms:created xsi:type="dcterms:W3CDTF">2021-12-27T03:13:00Z</dcterms:created>
  <dcterms:modified xsi:type="dcterms:W3CDTF">2021-12-27T22:22:00Z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RubyTemplateID">
    <vt:lpwstr>6</vt:lpwstr>
  </property>
  <property fmtid="{D5CDD505-2E9C-101B-9397-08002B2CF9AE}" pid="4" name="_DocHome">
    <vt:r8>4.95457023522315E-305</vt:r8>
  </property>
  <property fmtid="{D5CDD505-2E9C-101B-9397-08002B2CF9AE}" pid="5" name="ICV">
    <vt:lpwstr>1C6C12EDBA254065B051FD814DE5C019</vt:lpwstr>
  </property>
</Properties>
</file>