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48" w:rsidRDefault="00390148" w:rsidP="00390148">
      <w:pPr>
        <w:spacing w:line="400" w:lineRule="exact"/>
        <w:jc w:val="center"/>
        <w:rPr>
          <w:rFonts w:ascii="宋体" w:hint="eastAsia"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第四课  有趣的几何图形</w:t>
      </w:r>
    </w:p>
    <w:p w:rsidR="00390148" w:rsidRDefault="00390148" w:rsidP="00390148">
      <w:pPr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教学目的和要求</w:t>
      </w:r>
    </w:p>
    <w:p w:rsidR="00390148" w:rsidRDefault="00390148" w:rsidP="00390148">
      <w:pPr>
        <w:numPr>
          <w:ilvl w:val="0"/>
          <w:numId w:val="1"/>
        </w:numPr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习圆、矩形、圆角矩形、多边形工具的使用方法。</w:t>
      </w:r>
    </w:p>
    <w:p w:rsidR="00390148" w:rsidRDefault="00390148" w:rsidP="00390148">
      <w:pPr>
        <w:numPr>
          <w:ilvl w:val="0"/>
          <w:numId w:val="1"/>
        </w:numPr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让学生能运用画图工具作简单的规则图形。</w:t>
      </w:r>
    </w:p>
    <w:p w:rsidR="00390148" w:rsidRDefault="00390148" w:rsidP="00390148">
      <w:pPr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8"/>
        </w:rPr>
        <w:t>教学重点：</w:t>
      </w:r>
      <w:r>
        <w:rPr>
          <w:rFonts w:ascii="宋体" w:hAnsi="宋体" w:hint="eastAsia"/>
          <w:color w:val="000000"/>
          <w:sz w:val="24"/>
        </w:rPr>
        <w:t>进一步认识“圆”、“矩形”、“圆角矩形”“多边形”等画图工具</w:t>
      </w:r>
    </w:p>
    <w:p w:rsidR="00390148" w:rsidRDefault="00390148" w:rsidP="00390148">
      <w:pPr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8"/>
        </w:rPr>
        <w:t xml:space="preserve">教学难点: </w:t>
      </w:r>
      <w:r>
        <w:rPr>
          <w:rFonts w:ascii="宋体" w:hAnsi="宋体" w:hint="eastAsia"/>
          <w:color w:val="000000"/>
          <w:sz w:val="24"/>
        </w:rPr>
        <w:t>“圆”、“矩形”、“圆角矩形”“多边形”等画图工具的使用方法。</w:t>
      </w:r>
    </w:p>
    <w:p w:rsidR="00390148" w:rsidRDefault="00390148" w:rsidP="00390148">
      <w:pPr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8"/>
        </w:rPr>
        <w:t>教学准备:</w:t>
      </w:r>
      <w:r>
        <w:rPr>
          <w:rFonts w:ascii="宋体" w:hAnsi="宋体" w:hint="eastAsia"/>
          <w:color w:val="000000"/>
          <w:sz w:val="24"/>
        </w:rPr>
        <w:t>。计算机、网络及辅助教学软件</w:t>
      </w:r>
    </w:p>
    <w:p w:rsidR="00390148" w:rsidRDefault="00390148" w:rsidP="00390148">
      <w:pPr>
        <w:rPr>
          <w:rFonts w:ascii="宋体" w:hAnsi="宋体" w:hint="eastAsia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教学过程</w:t>
      </w:r>
    </w:p>
    <w:p w:rsidR="00390148" w:rsidRDefault="00390148" w:rsidP="00390148">
      <w:pPr>
        <w:ind w:firstLineChars="200" w:firstLine="562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8"/>
        </w:rPr>
        <w:t>一、复习</w:t>
      </w:r>
    </w:p>
    <w:p w:rsidR="00390148" w:rsidRDefault="00390148" w:rsidP="00390148">
      <w:pPr>
        <w:ind w:left="4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提问：工具箱中的工具名称</w:t>
      </w:r>
    </w:p>
    <w:p w:rsidR="00390148" w:rsidRDefault="00390148" w:rsidP="00390148">
      <w:pPr>
        <w:ind w:firstLineChars="1216" w:firstLine="2918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1295400" cy="1362075"/>
            <wp:effectExtent l="1905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48" w:rsidRDefault="00390148" w:rsidP="00390148">
      <w:pPr>
        <w:widowControl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教师指工具，学生口答</w:t>
      </w:r>
    </w:p>
    <w:p w:rsidR="00390148" w:rsidRDefault="00390148" w:rsidP="00390148">
      <w:pPr>
        <w:widowControl/>
        <w:ind w:firstLineChars="200" w:firstLine="482"/>
        <w:jc w:val="left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二、新课导入</w:t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1、出示图例： </w:t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师：请同学们看屏幕上有些什么简单的图形？如果老师将这些图形移动一下，就拼成了一个什么图形？</w:t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出示：其实许多规则的图形</w:t>
      </w:r>
    </w:p>
    <w:p w:rsidR="00390148" w:rsidRDefault="00390148" w:rsidP="00390148">
      <w:pPr>
        <w:ind w:firstLineChars="500" w:firstLine="120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都是由正方形、长方形、多边形、圆形、椭圆形等基本图形构成的。</w:t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同学想和老师一起用这些简单的图形去画出漂亮的图形吗？     </w:t>
      </w:r>
    </w:p>
    <w:p w:rsidR="00390148" w:rsidRDefault="00390148" w:rsidP="00390148">
      <w:pPr>
        <w:widowControl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今天，老师就和大家一起学习“画规则图形” （投影出示课题）</w:t>
      </w:r>
    </w:p>
    <w:p w:rsidR="00390148" w:rsidRDefault="00390148" w:rsidP="00390148">
      <w:pPr>
        <w:widowControl/>
        <w:numPr>
          <w:ilvl w:val="0"/>
          <w:numId w:val="2"/>
        </w:num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教学新课</w:t>
      </w:r>
    </w:p>
    <w:p w:rsidR="00390148" w:rsidRDefault="00390148" w:rsidP="00390148">
      <w:pPr>
        <w:widowControl/>
        <w:ind w:left="46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1、教学“矩形”</w:t>
      </w: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28600" cy="257175"/>
            <wp:effectExtent l="19050" t="0" r="0" b="0"/>
            <wp:docPr id="2" name="图片 2" descr="s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</w:rPr>
        <w:t>画图工具</w:t>
      </w:r>
    </w:p>
    <w:p w:rsidR="00390148" w:rsidRDefault="00390148" w:rsidP="00390148">
      <w:pPr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（1）教学画长方形</w:t>
      </w:r>
    </w:p>
    <w:p w:rsidR="00390148" w:rsidRDefault="00390148" w:rsidP="00390148">
      <w:pPr>
        <w:ind w:firstLineChars="500" w:firstLine="120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①选择矩形工具单击；</w:t>
      </w:r>
    </w:p>
    <w:p w:rsidR="00390148" w:rsidRDefault="00390148" w:rsidP="00390148">
      <w:pPr>
        <w:ind w:leftChars="575" w:left="1448" w:hangingChars="100" w:hanging="2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②将鼠标指针指向画图区合适的位置，先按下左键，再沿对角线拖动鼠标，屏幕上出现一个矩形；</w:t>
      </w:r>
    </w:p>
    <w:p w:rsidR="00390148" w:rsidRDefault="00390148" w:rsidP="00390148">
      <w:pPr>
        <w:ind w:firstLineChars="500" w:firstLine="120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③当矩形大小合适时，松开鼠标左键。即可绘制出矩形。</w:t>
      </w:r>
    </w:p>
    <w:p w:rsidR="00390148" w:rsidRDefault="00390148" w:rsidP="00390148">
      <w:pPr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（2）教学画正方形</w:t>
      </w:r>
    </w:p>
    <w:p w:rsidR="00390148" w:rsidRDefault="00390148" w:rsidP="00390148">
      <w:pPr>
        <w:ind w:firstLineChars="500" w:firstLine="120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①选择矩形工具单击</w:t>
      </w:r>
    </w:p>
    <w:p w:rsidR="00390148" w:rsidRDefault="00390148" w:rsidP="00390148">
      <w:pPr>
        <w:ind w:leftChars="575" w:left="1448" w:hangingChars="100" w:hanging="2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②按下S</w:t>
      </w:r>
      <w:r>
        <w:rPr>
          <w:rFonts w:ascii="宋体" w:hAnsi="宋体"/>
          <w:color w:val="000000"/>
          <w:sz w:val="24"/>
        </w:rPr>
        <w:t>hift</w:t>
      </w:r>
      <w:r>
        <w:rPr>
          <w:rFonts w:ascii="宋体" w:hAnsi="宋体" w:hint="eastAsia"/>
          <w:color w:val="000000"/>
          <w:sz w:val="24"/>
        </w:rPr>
        <w:t>键后，再将鼠标指针指向画图区合适的位置，按下左键，拖动鼠标，屏幕上出现一个正方形。</w:t>
      </w:r>
    </w:p>
    <w:p w:rsidR="00390148" w:rsidRDefault="00390148" w:rsidP="00390148">
      <w:pPr>
        <w:ind w:firstLineChars="500" w:firstLine="120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③当正方形大小合适时，松开鼠标左键。即可绘制出正方形。</w:t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2、教学“圆角矩形”</w:t>
      </w: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47650" cy="238125"/>
            <wp:effectExtent l="19050" t="0" r="0" b="0"/>
            <wp:docPr id="3" name="图片 3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p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</w:rPr>
        <w:t>画图工具</w:t>
      </w:r>
    </w:p>
    <w:p w:rsidR="00390148" w:rsidRDefault="00390148" w:rsidP="00390148">
      <w:pPr>
        <w:pStyle w:val="3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圆角矩形的画法同画直角矩形的画法方法一样，只是“圆角矩形”画出的长方形的四个角是圆角的。</w:t>
      </w:r>
    </w:p>
    <w:p w:rsidR="00390148" w:rsidRDefault="00390148" w:rsidP="00390148">
      <w:pPr>
        <w:pStyle w:val="3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3、教学“椭圆”</w:t>
      </w:r>
      <w:r>
        <w:rPr>
          <w:rFonts w:hint="eastAsia"/>
          <w:noProof/>
          <w:color w:val="000000"/>
        </w:rPr>
        <w:drawing>
          <wp:inline distT="0" distB="0" distL="0" distR="0">
            <wp:extent cx="228600" cy="247650"/>
            <wp:effectExtent l="19050" t="0" r="0" b="0"/>
            <wp:docPr id="4" name="图片 4" descr="sn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p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画图工具</w:t>
      </w:r>
    </w:p>
    <w:p w:rsidR="00390148" w:rsidRDefault="00390148" w:rsidP="00390148">
      <w:pPr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（1）教学画椭圆</w:t>
      </w:r>
    </w:p>
    <w:p w:rsidR="00390148" w:rsidRDefault="00390148" w:rsidP="00390148">
      <w:pPr>
        <w:ind w:firstLineChars="600" w:firstLine="14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引导：画椭圆和画矩形方法是相同的。请学生讲一下操作步骤</w:t>
      </w:r>
    </w:p>
    <w:p w:rsidR="00390148" w:rsidRDefault="00390148" w:rsidP="00390148">
      <w:pPr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（2）教学画圆</w:t>
      </w:r>
    </w:p>
    <w:p w:rsidR="00390148" w:rsidRDefault="00390148" w:rsidP="00390148">
      <w:pPr>
        <w:ind w:firstLineChars="600" w:firstLine="14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说明：画圆方法和画正方形的方法是一致的。可以怎么画？</w:t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4、教学“多边形”</w:t>
      </w: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38125" cy="247650"/>
            <wp:effectExtent l="19050" t="0" r="9525" b="0"/>
            <wp:docPr id="5" name="图片 5" descr="sn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p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</w:rPr>
        <w:t>画图工具</w:t>
      </w:r>
    </w:p>
    <w:p w:rsidR="00390148" w:rsidRDefault="00390148" w:rsidP="00390148">
      <w:pPr>
        <w:ind w:firstLineChars="400" w:firstLine="9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操作步骤：（师生讨论得出）</w:t>
      </w:r>
    </w:p>
    <w:p w:rsidR="00390148" w:rsidRDefault="00390148" w:rsidP="00390148">
      <w:pPr>
        <w:ind w:firstLineChars="400" w:firstLine="9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教学画45度和90度角的拐角。</w:t>
      </w:r>
    </w:p>
    <w:p w:rsidR="00390148" w:rsidRDefault="00390148" w:rsidP="00390148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5、教学画一幢房子。</w:t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引导学生观察分析图形的布局，提问：图形的组成以及每一部分是什么图形，可以用什么工具来实现？</w:t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</w:t>
      </w:r>
      <w:r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画房子的主体，用矩形工具</w:t>
      </w: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28600" cy="257175"/>
            <wp:effectExtent l="19050" t="0" r="0" b="0"/>
            <wp:docPr id="6" name="图片 6" descr="s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a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</w:t>
      </w:r>
      <w:r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画房子的门，用矩形工具</w:t>
      </w: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28600" cy="257175"/>
            <wp:effectExtent l="19050" t="0" r="0" b="0"/>
            <wp:docPr id="7" name="图片 7" descr="s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a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</w:t>
      </w:r>
      <w:r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画房子的窗户，用圆角矩形工具</w:t>
      </w: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47650" cy="238125"/>
            <wp:effectExtent l="19050" t="0" r="0" b="0"/>
            <wp:docPr id="8" name="图片 8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ap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</w:t>
      </w:r>
      <w:r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画房顶，用多边形工具</w:t>
      </w: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38125" cy="247650"/>
            <wp:effectExtent l="19050" t="0" r="9525" b="0"/>
            <wp:docPr id="9" name="图片 9" descr="sn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nap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（5</w:t>
      </w:r>
      <w:r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画烟囱，用椭圆工具</w:t>
      </w: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28600" cy="247650"/>
            <wp:effectExtent l="19050" t="0" r="0" b="0"/>
            <wp:docPr id="10" name="图片 10" descr="sn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ap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48" w:rsidRDefault="00390148" w:rsidP="00390148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6、练一练  画出下面的图形</w:t>
      </w:r>
    </w:p>
    <w:p w:rsidR="00390148" w:rsidRDefault="00390148" w:rsidP="00390148">
      <w:pPr>
        <w:ind w:firstLineChars="1381" w:firstLine="3314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1371600" cy="847725"/>
            <wp:effectExtent l="19050" t="0" r="0" b="0"/>
            <wp:docPr id="11" name="图片 1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未命名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48" w:rsidRDefault="00390148" w:rsidP="00390148">
      <w:pPr>
        <w:rPr>
          <w:rFonts w:ascii="宋体" w:hAnsi="宋体" w:hint="eastAsia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t>全课总结</w:t>
      </w:r>
    </w:p>
    <w:p w:rsidR="00390148" w:rsidRDefault="00390148" w:rsidP="00390148">
      <w:pPr>
        <w:pStyle w:val="a5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这节课我们学习了哪些画图工具？</w:t>
      </w:r>
    </w:p>
    <w:p w:rsidR="00390148" w:rsidRDefault="00390148" w:rsidP="00390148">
      <w:pPr>
        <w:pStyle w:val="a5"/>
        <w:rPr>
          <w:rFonts w:ascii="宋体" w:hAnsi="宋体" w:hint="eastAsia"/>
          <w:color w:val="000000"/>
          <w:sz w:val="24"/>
        </w:rPr>
      </w:pPr>
    </w:p>
    <w:p w:rsidR="00C80223" w:rsidRPr="00390148" w:rsidRDefault="00C80223"/>
    <w:sectPr w:rsidR="00C80223" w:rsidRPr="00390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23" w:rsidRDefault="00C80223" w:rsidP="00390148">
      <w:r>
        <w:separator/>
      </w:r>
    </w:p>
  </w:endnote>
  <w:endnote w:type="continuationSeparator" w:id="1">
    <w:p w:rsidR="00C80223" w:rsidRDefault="00C80223" w:rsidP="003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23" w:rsidRDefault="00C80223" w:rsidP="00390148">
      <w:r>
        <w:separator/>
      </w:r>
    </w:p>
  </w:footnote>
  <w:footnote w:type="continuationSeparator" w:id="1">
    <w:p w:rsidR="00C80223" w:rsidRDefault="00C80223" w:rsidP="003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2A0A"/>
    <w:multiLevelType w:val="hybridMultilevel"/>
    <w:tmpl w:val="E1BEC54A"/>
    <w:lvl w:ilvl="0" w:tplc="AD46FA14">
      <w:start w:val="3"/>
      <w:numFmt w:val="none"/>
      <w:lvlText w:val="三、"/>
      <w:lvlJc w:val="left"/>
      <w:pPr>
        <w:tabs>
          <w:tab w:val="num" w:pos="925"/>
        </w:tabs>
        <w:ind w:left="925" w:hanging="46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0"/>
        </w:tabs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0"/>
        </w:tabs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0"/>
        </w:tabs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20"/>
      </w:pPr>
    </w:lvl>
  </w:abstractNum>
  <w:abstractNum w:abstractNumId="1">
    <w:nsid w:val="3FC81F11"/>
    <w:multiLevelType w:val="hybridMultilevel"/>
    <w:tmpl w:val="9E6E62E4"/>
    <w:lvl w:ilvl="0" w:tplc="684238CE">
      <w:start w:val="1"/>
      <w:numFmt w:val="decimal"/>
      <w:lvlText w:val="%1、"/>
      <w:lvlJc w:val="left"/>
      <w:pPr>
        <w:tabs>
          <w:tab w:val="num" w:pos="968"/>
        </w:tabs>
        <w:ind w:left="968" w:hanging="42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8"/>
        </w:tabs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8"/>
        </w:tabs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8"/>
        </w:tabs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8"/>
        </w:tabs>
        <w:ind w:left="43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148"/>
    <w:rsid w:val="00390148"/>
    <w:rsid w:val="00C8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1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148"/>
    <w:rPr>
      <w:sz w:val="18"/>
      <w:szCs w:val="18"/>
    </w:rPr>
  </w:style>
  <w:style w:type="paragraph" w:styleId="a5">
    <w:name w:val="Body Text"/>
    <w:basedOn w:val="a"/>
    <w:link w:val="Char1"/>
    <w:semiHidden/>
    <w:rsid w:val="00390148"/>
    <w:pPr>
      <w:spacing w:line="380" w:lineRule="exact"/>
    </w:pPr>
    <w:rPr>
      <w:sz w:val="28"/>
    </w:rPr>
  </w:style>
  <w:style w:type="character" w:customStyle="1" w:styleId="Char1">
    <w:name w:val="正文文本 Char"/>
    <w:basedOn w:val="a0"/>
    <w:link w:val="a5"/>
    <w:semiHidden/>
    <w:rsid w:val="00390148"/>
    <w:rPr>
      <w:rFonts w:ascii="Times New Roman" w:eastAsia="宋体" w:hAnsi="Times New Roman" w:cs="Times New Roman"/>
      <w:sz w:val="28"/>
      <w:szCs w:val="24"/>
    </w:rPr>
  </w:style>
  <w:style w:type="paragraph" w:styleId="3">
    <w:name w:val="Body Text Indent 3"/>
    <w:basedOn w:val="a"/>
    <w:link w:val="3Char"/>
    <w:semiHidden/>
    <w:rsid w:val="00390148"/>
    <w:pPr>
      <w:ind w:firstLineChars="200" w:firstLine="468"/>
    </w:pPr>
    <w:rPr>
      <w:rFonts w:ascii="宋体" w:hAnsi="宋体"/>
      <w:sz w:val="24"/>
    </w:rPr>
  </w:style>
  <w:style w:type="character" w:customStyle="1" w:styleId="3Char">
    <w:name w:val="正文文本缩进 3 Char"/>
    <w:basedOn w:val="a0"/>
    <w:link w:val="3"/>
    <w:semiHidden/>
    <w:rsid w:val="00390148"/>
    <w:rPr>
      <w:rFonts w:ascii="宋体" w:eastAsia="宋体" w:hAnsi="宋体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9014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01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2015-10-27T11:36:00Z</dcterms:created>
  <dcterms:modified xsi:type="dcterms:W3CDTF">2015-10-27T11:36:00Z</dcterms:modified>
</cp:coreProperties>
</file>