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F2" w:rsidRPr="00A137F2" w:rsidRDefault="00A137F2" w:rsidP="00A137F2">
      <w:pPr>
        <w:widowControl/>
        <w:shd w:val="clear" w:color="auto" w:fill="FFFFFF"/>
        <w:spacing w:line="360" w:lineRule="atLeast"/>
        <w:jc w:val="center"/>
        <w:outlineLvl w:val="2"/>
        <w:rPr>
          <w:rFonts w:ascii="Arial" w:eastAsia="宋体" w:hAnsi="Arial" w:cs="Arial" w:hint="eastAsia"/>
          <w:kern w:val="0"/>
          <w:sz w:val="52"/>
          <w:szCs w:val="52"/>
        </w:rPr>
      </w:pPr>
      <w:bookmarkStart w:id="0" w:name="dttl"/>
      <w:r w:rsidRPr="00A137F2">
        <w:rPr>
          <w:rFonts w:ascii="Arial" w:eastAsia="宋体" w:hAnsi="Arial" w:cs="Arial"/>
          <w:kern w:val="0"/>
          <w:sz w:val="52"/>
          <w:szCs w:val="52"/>
        </w:rPr>
        <w:t>信息技术能力提升培训</w:t>
      </w:r>
      <w:bookmarkEnd w:id="0"/>
      <w:r w:rsidR="00477446">
        <w:rPr>
          <w:rFonts w:ascii="Arial" w:eastAsia="宋体" w:hAnsi="Arial" w:cs="Arial" w:hint="eastAsia"/>
          <w:kern w:val="0"/>
          <w:sz w:val="52"/>
          <w:szCs w:val="52"/>
        </w:rPr>
        <w:t>反思</w:t>
      </w:r>
    </w:p>
    <w:p w:rsidR="00A137F2" w:rsidRPr="00A137F2" w:rsidRDefault="00A137F2" w:rsidP="00A137F2">
      <w:pPr>
        <w:pStyle w:val="a3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 w:hint="eastAsia"/>
          <w:color w:val="333333"/>
        </w:rPr>
      </w:pPr>
      <w:r w:rsidRPr="00A137F2">
        <w:rPr>
          <w:rFonts w:asciiTheme="minorEastAsia" w:eastAsiaTheme="minorEastAsia" w:hAnsiTheme="minorEastAsia" w:hint="eastAsia"/>
          <w:color w:val="333333"/>
        </w:rPr>
        <w:t>我国的教育发展到如今的地步，可以说是到了一个比较高的水平，但还要继续发展，教育必须要向世界看齐，必须减负增效，必须同时代同步，必须同现有的信息科学技术同步，用先进的信息科学技术引领教育，促进教育，这样才能使教育不断发展和超越，传统教育在我国已有多年，我国的教育要长足发展，提高质量，必须应用现代先进的信息技术，先进的信息技术将推动教育的时代变革。</w:t>
      </w:r>
    </w:p>
    <w:p w:rsidR="00D7130A" w:rsidRPr="00A137F2" w:rsidRDefault="00D7130A" w:rsidP="00A137F2">
      <w:pPr>
        <w:spacing w:line="360" w:lineRule="auto"/>
        <w:ind w:firstLineChars="250" w:firstLine="600"/>
        <w:rPr>
          <w:rFonts w:asciiTheme="minorEastAsia" w:hAnsiTheme="minorEastAsia" w:hint="eastAsia"/>
          <w:sz w:val="24"/>
          <w:szCs w:val="24"/>
        </w:rPr>
      </w:pPr>
      <w:r w:rsidRPr="00A137F2">
        <w:rPr>
          <w:rFonts w:asciiTheme="minorEastAsia" w:hAnsiTheme="minorEastAsia" w:hint="eastAsia"/>
          <w:sz w:val="24"/>
          <w:szCs w:val="24"/>
        </w:rPr>
        <w:t>通过课程视频聆听了专家的专题讲座</w:t>
      </w:r>
      <w:r w:rsidRPr="00A137F2">
        <w:rPr>
          <w:rFonts w:asciiTheme="minorEastAsia" w:hAnsiTheme="minorEastAsia"/>
          <w:sz w:val="24"/>
          <w:szCs w:val="24"/>
        </w:rPr>
        <w:t>;</w:t>
      </w:r>
      <w:r w:rsidRPr="00A137F2">
        <w:rPr>
          <w:rFonts w:asciiTheme="minorEastAsia" w:hAnsiTheme="minorEastAsia" w:hint="eastAsia"/>
          <w:sz w:val="24"/>
          <w:szCs w:val="24"/>
        </w:rPr>
        <w:t>通过课程文本加深了对专题的理解</w:t>
      </w:r>
      <w:r w:rsidR="00A137F2" w:rsidRPr="00A137F2">
        <w:rPr>
          <w:rFonts w:asciiTheme="minorEastAsia" w:hAnsiTheme="minorEastAsia"/>
          <w:sz w:val="24"/>
          <w:szCs w:val="24"/>
        </w:rPr>
        <w:t>;</w:t>
      </w:r>
      <w:r w:rsidRPr="00A137F2">
        <w:rPr>
          <w:rFonts w:asciiTheme="minorEastAsia" w:hAnsiTheme="minorEastAsia" w:hint="eastAsia"/>
          <w:sz w:val="24"/>
          <w:szCs w:val="24"/>
        </w:rPr>
        <w:t>通过课程作业反思了以往和展望即将启动的教学改革</w:t>
      </w:r>
      <w:r w:rsidRPr="00A137F2">
        <w:rPr>
          <w:rFonts w:asciiTheme="minorEastAsia" w:hAnsiTheme="minorEastAsia"/>
          <w:sz w:val="24"/>
          <w:szCs w:val="24"/>
        </w:rPr>
        <w:t>;</w:t>
      </w:r>
      <w:r w:rsidRPr="00A137F2">
        <w:rPr>
          <w:rFonts w:asciiTheme="minorEastAsia" w:hAnsiTheme="minorEastAsia" w:hint="eastAsia"/>
          <w:sz w:val="24"/>
          <w:szCs w:val="24"/>
        </w:rPr>
        <w:t>通过网上探讨寻找到了思想的沉淀和共鸣。没有震动就没有觉醒</w:t>
      </w:r>
      <w:r w:rsidRPr="00A137F2">
        <w:rPr>
          <w:rFonts w:asciiTheme="minorEastAsia" w:hAnsiTheme="minorEastAsia"/>
          <w:sz w:val="24"/>
          <w:szCs w:val="24"/>
        </w:rPr>
        <w:t>;</w:t>
      </w:r>
      <w:r w:rsidRPr="00A137F2">
        <w:rPr>
          <w:rFonts w:asciiTheme="minorEastAsia" w:hAnsiTheme="minorEastAsia" w:hint="eastAsia"/>
          <w:sz w:val="24"/>
          <w:szCs w:val="24"/>
        </w:rPr>
        <w:t>没有反思就没有进步。远程研修平台上的老师都积极地发表文章和评论，上传的教学资源值得借用，方法行之有效、适合新的课程理念、新的教学方法、新的评价体系</w:t>
      </w:r>
      <w:r w:rsidRPr="00A137F2">
        <w:rPr>
          <w:rFonts w:asciiTheme="minorEastAsia" w:hAnsiTheme="minorEastAsia"/>
          <w:sz w:val="24"/>
          <w:szCs w:val="24"/>
        </w:rPr>
        <w:t>,</w:t>
      </w:r>
      <w:r w:rsidRPr="00A137F2">
        <w:rPr>
          <w:rFonts w:asciiTheme="minorEastAsia" w:hAnsiTheme="minorEastAsia" w:hint="eastAsia"/>
          <w:sz w:val="24"/>
          <w:szCs w:val="24"/>
        </w:rPr>
        <w:t>都使自己对数学教学与教研工作有了新的认识及思考。</w:t>
      </w:r>
    </w:p>
    <w:p w:rsidR="00D7130A" w:rsidRPr="00D7130A" w:rsidRDefault="00D7130A" w:rsidP="00A137F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A137F2">
        <w:rPr>
          <w:rFonts w:asciiTheme="minorEastAsia" w:hAnsiTheme="minorEastAsia" w:hint="eastAsia"/>
          <w:sz w:val="24"/>
          <w:szCs w:val="24"/>
        </w:rPr>
        <w:t>这一段时间学习下来后，看看其他老师的作业、评论、文章；看看课程专家的指导，我深深感到：这是一次难得的学习和交流的机会。在这次远程研修中，我投入足够的精力和热情，也</w:t>
      </w:r>
      <w:r w:rsidRPr="00A137F2">
        <w:rPr>
          <w:rFonts w:asciiTheme="minorEastAsia" w:hAnsiTheme="minorEastAsia" w:hint="eastAsia"/>
          <w:kern w:val="0"/>
          <w:sz w:val="24"/>
          <w:szCs w:val="24"/>
        </w:rPr>
        <w:t>取得丰硕的成果。正是由于意识到这一点，我才知道自己是多么</w:t>
      </w:r>
      <w:r w:rsidRPr="00A137F2">
        <w:rPr>
          <w:rFonts w:asciiTheme="minorEastAsia" w:hAnsiTheme="minorEastAsia" w:hint="eastAsia"/>
          <w:sz w:val="24"/>
          <w:szCs w:val="24"/>
        </w:rPr>
        <w:t>地渺小，才知道这次机会是多么地珍贵。所以，在以后的随时研修中，我还会认真的观看视频资源、课程文本、拓展资源，努力</w:t>
      </w:r>
      <w:r w:rsidRPr="00D7130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从中汲取新的教育思想和理念、新的教育手段和方法，</w:t>
      </w:r>
      <w:r w:rsidRPr="00A137F2">
        <w:rPr>
          <w:rFonts w:asciiTheme="minorEastAsia" w:hAnsiTheme="minorEastAsia" w:hint="eastAsia"/>
          <w:sz w:val="24"/>
          <w:szCs w:val="24"/>
        </w:rPr>
        <w:t>并以之来充实自己。通过这次网上研修，让我懂得了网络的重要性；让我</w:t>
      </w:r>
      <w:r w:rsidRPr="00D7130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懂得了如何运用网络资源。使我学会了制作教学用的课件。学会</w:t>
      </w:r>
      <w:r w:rsidRPr="00A137F2">
        <w:rPr>
          <w:rFonts w:asciiTheme="minorEastAsia" w:hAnsiTheme="minorEastAsia" w:hint="eastAsia"/>
          <w:sz w:val="24"/>
          <w:szCs w:val="24"/>
        </w:rPr>
        <w:t>了设计教学设计。在教学设计过程中，我依据教育教学原理、应用系统、科学的方法，研究、探索教和学系统中各要素之间及要素与整体之间的本质联系。</w:t>
      </w:r>
      <w:r w:rsidRPr="00D7130A">
        <w:rPr>
          <w:rFonts w:asciiTheme="minorEastAsia" w:hAnsiTheme="minorEastAsia" w:cs="Times New Roman"/>
          <w:color w:val="000000"/>
          <w:spacing w:val="-7"/>
          <w:kern w:val="0"/>
          <w:sz w:val="24"/>
          <w:szCs w:val="24"/>
        </w:rPr>
        <w:t> </w:t>
      </w:r>
    </w:p>
    <w:p w:rsidR="00D7130A" w:rsidRPr="00D7130A" w:rsidRDefault="00D7130A" w:rsidP="00A137F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D7130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远程研修让我审视自我，反思不足通过远程研修，我更清醒地认识到自己的贫乏，自己的浅陋，也看清了过去的自己：课堂上展示自己才华多，给学生参与的机</w:t>
      </w:r>
      <w:r w:rsidRPr="00A137F2">
        <w:rPr>
          <w:rFonts w:asciiTheme="minorEastAsia" w:hAnsiTheme="minorEastAsia" w:hint="eastAsia"/>
          <w:sz w:val="24"/>
          <w:szCs w:val="24"/>
        </w:rPr>
        <w:t>会少。通过培训，我们清醒地认识到：激情和创新是成就你走向</w:t>
      </w:r>
      <w:r w:rsidRPr="00D7130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名师的必要因素。我们今后会朝着这个方向前进的。为此以后我要积极参加上级领导组织的各项教育教学学习活动，</w:t>
      </w:r>
    </w:p>
    <w:p w:rsidR="00D7130A" w:rsidRPr="00D7130A" w:rsidRDefault="00D7130A" w:rsidP="00A137F2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D7130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lastRenderedPageBreak/>
        <w:t>提高自己的教研能力。学习其中先进的教育教学经验，不断提高自己的教育</w:t>
      </w:r>
      <w:r w:rsidRPr="00A137F2">
        <w:rPr>
          <w:rFonts w:asciiTheme="minorEastAsia" w:hAnsiTheme="minorEastAsia" w:hint="eastAsia"/>
          <w:sz w:val="24"/>
          <w:szCs w:val="24"/>
        </w:rPr>
        <w:t>教学水平。在课改中，多和同组的老师一起备课，一起商量课堂中出现的问题。尤其在阅读教学中，多向有经验的老师请教，在课堂中怎样激发学生的学习兴趣，怎样培养学生探究性能力，最</w:t>
      </w:r>
      <w:r w:rsidRPr="00D7130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后提高学生的综合知识水平。</w:t>
      </w:r>
    </w:p>
    <w:p w:rsidR="00D7130A" w:rsidRPr="00D7130A" w:rsidRDefault="00D7130A" w:rsidP="00A137F2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D7130A">
        <w:rPr>
          <w:rFonts w:asciiTheme="minorEastAsia" w:hAnsiTheme="minorEastAsia" w:cs="宋体"/>
          <w:color w:val="000000"/>
          <w:kern w:val="0"/>
          <w:sz w:val="24"/>
          <w:szCs w:val="24"/>
        </w:rPr>
        <w:t> </w:t>
      </w:r>
      <w:r w:rsidR="00A137F2" w:rsidRPr="00A137F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 xml:space="preserve">   </w:t>
      </w:r>
      <w:r w:rsidRPr="00D7130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随着远程研修尾声的到来，满心都是那么的留恋，总有一些依依不舍，研修的日子里我们天天思考着，成长着，收获着，同时也为我们教育事业快乐地默默耕耘着！</w:t>
      </w:r>
    </w:p>
    <w:p w:rsidR="00A137F2" w:rsidRPr="00A137F2" w:rsidRDefault="00D7130A" w:rsidP="00A137F2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A137F2">
        <w:rPr>
          <w:rFonts w:asciiTheme="minorEastAsia" w:hAnsiTheme="minorEastAsia"/>
          <w:sz w:val="24"/>
          <w:szCs w:val="24"/>
        </w:rPr>
        <w:t> </w:t>
      </w:r>
      <w:r w:rsidR="00A137F2">
        <w:rPr>
          <w:rFonts w:asciiTheme="minorEastAsia" w:hAnsiTheme="minorEastAsia" w:hint="eastAsia"/>
          <w:sz w:val="24"/>
          <w:szCs w:val="24"/>
        </w:rPr>
        <w:t xml:space="preserve">  </w:t>
      </w:r>
      <w:r w:rsidRPr="00A137F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网络研修是良师益友</w:t>
      </w:r>
      <w:r w:rsidRPr="00A137F2">
        <w:rPr>
          <w:rFonts w:asciiTheme="minorEastAsia" w:hAnsiTheme="minorEastAsia" w:cs="宋体"/>
          <w:color w:val="000000"/>
          <w:kern w:val="0"/>
          <w:sz w:val="24"/>
          <w:szCs w:val="24"/>
        </w:rPr>
        <w:t>,</w:t>
      </w:r>
      <w:r w:rsidRPr="00D7130A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是提高教育教学的水平的一大基石。在今后的工作中我会更加积极、主动不断的提高自己的教</w:t>
      </w:r>
      <w:r w:rsidRPr="00A137F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育教学能力，同时还要带动其他老师积极参与，</w:t>
      </w:r>
      <w:r w:rsidR="00A137F2" w:rsidRPr="00A137F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发挥自己的培训作用，培训、引领我校教师认真学习教育信息技术，并且能尽力用到教学实际中，以促进学校、学生的发展,提高教学质量。</w:t>
      </w:r>
    </w:p>
    <w:sectPr w:rsidR="00A137F2" w:rsidRPr="00A137F2" w:rsidSect="00D65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130A"/>
    <w:rsid w:val="00477446"/>
    <w:rsid w:val="00A137F2"/>
    <w:rsid w:val="00D65702"/>
    <w:rsid w:val="00D7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0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137F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D713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713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A137F2"/>
    <w:rPr>
      <w:rFonts w:ascii="宋体" w:eastAsia="宋体" w:hAnsi="宋体" w:cs="宋体"/>
      <w:b/>
      <w:bCs/>
      <w:kern w:val="0"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A137F2"/>
    <w:rPr>
      <w:color w:val="0000FF"/>
      <w:u w:val="single"/>
    </w:rPr>
  </w:style>
  <w:style w:type="character" w:styleId="a5">
    <w:name w:val="Emphasis"/>
    <w:basedOn w:val="a0"/>
    <w:uiPriority w:val="20"/>
    <w:qFormat/>
    <w:rsid w:val="00A137F2"/>
    <w:rPr>
      <w:i/>
      <w:iCs/>
    </w:rPr>
  </w:style>
  <w:style w:type="character" w:styleId="a6">
    <w:name w:val="Strong"/>
    <w:basedOn w:val="a0"/>
    <w:uiPriority w:val="22"/>
    <w:qFormat/>
    <w:rsid w:val="00A137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5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82184771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68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300169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78311161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1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1125855">
              <w:marLeft w:val="0"/>
              <w:marRight w:val="0"/>
              <w:marTop w:val="0"/>
              <w:marBottom w:val="90"/>
              <w:divBdr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divBdr>
              <w:divsChild>
                <w:div w:id="90499341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8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6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5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2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736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63865594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7646">
                      <w:marLeft w:val="0"/>
                      <w:marRight w:val="0"/>
                      <w:marTop w:val="10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1010</Characters>
  <Application>Microsoft Office Word</Application>
  <DocSecurity>0</DocSecurity>
  <Lines>8</Lines>
  <Paragraphs>2</Paragraphs>
  <ScaleCrop>false</ScaleCrop>
  <Company>微软中国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2015-11-23T00:58:00Z</dcterms:created>
  <dcterms:modified xsi:type="dcterms:W3CDTF">2015-11-23T01:18:00Z</dcterms:modified>
</cp:coreProperties>
</file>